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D9B" w:rsidRPr="005C38DF" w:rsidRDefault="007D4D9B" w:rsidP="007D4D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РЕШЕНИЯ НА ОБЩИНСКИ СЪВЕТ – НИКОПОЛ ОТ ПРОВЕДЕНОТО ЗАСЕДАНИЕ</w:t>
      </w:r>
    </w:p>
    <w:p w:rsidR="007D4D9B" w:rsidRPr="005C38DF" w:rsidRDefault="007D4D9B" w:rsidP="007D4D9B">
      <w:pPr>
        <w:pBdr>
          <w:bottom w:val="single" w:sz="6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НА  22.05.2023г.</w:t>
      </w:r>
    </w:p>
    <w:p w:rsidR="00C65DFC" w:rsidRPr="005C38DF" w:rsidRDefault="00C65DFC">
      <w:pPr>
        <w:rPr>
          <w:sz w:val="24"/>
          <w:szCs w:val="24"/>
        </w:rPr>
      </w:pPr>
    </w:p>
    <w:p w:rsidR="005C38DF" w:rsidRPr="005C38DF" w:rsidRDefault="005C38DF">
      <w:pPr>
        <w:rPr>
          <w:sz w:val="24"/>
          <w:szCs w:val="24"/>
        </w:rPr>
      </w:pPr>
    </w:p>
    <w:p w:rsidR="005C38DF" w:rsidRPr="005C38DF" w:rsidRDefault="005C38DF" w:rsidP="005C38DF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bookmarkStart w:id="0" w:name="_Hlk129957282"/>
      <w:bookmarkEnd w:id="0"/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DEB06" wp14:editId="7CCE11D4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905F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56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 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първа  точка от дневния ред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№532/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5C38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bookmarkStart w:id="1" w:name="_Hlk129769747"/>
      <w:bookmarkStart w:id="2" w:name="_Hlk127520444"/>
      <w:bookmarkStart w:id="3" w:name="_Hlk127521196"/>
      <w:bookmarkStart w:id="4" w:name="_Hlk129769005"/>
      <w:bookmarkStart w:id="5" w:name="_Hlk116905739"/>
      <w:bookmarkStart w:id="6" w:name="_Hlk116906001"/>
      <w:bookmarkStart w:id="7" w:name="_Hlk119915516"/>
      <w:bookmarkStart w:id="8" w:name="_Hlk119915995"/>
      <w:bookmarkStart w:id="9" w:name="_Hlk106614376"/>
      <w:bookmarkStart w:id="10" w:name="_Hlk101191009"/>
      <w:bookmarkStart w:id="11" w:name="_Hlk106366962"/>
      <w:bookmarkStart w:id="12" w:name="_Hlk109119557"/>
      <w:bookmarkStart w:id="13" w:name="_Hlk109120699"/>
      <w:bookmarkStart w:id="14" w:name="_Hlk109120795"/>
      <w:bookmarkStart w:id="15" w:name="_Hlk99029987"/>
      <w:bookmarkStart w:id="16" w:name="_Hlk98766298"/>
      <w:bookmarkStart w:id="17" w:name="_Hlk122674283"/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Годишния финансов отчет /ГФО/ на общинско търговско дружество "Медицински център 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- Никопол" ЕООД, гр. Никопол, ЕИК:   114517172, за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2022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</w:p>
    <w:p w:rsidR="005C38DF" w:rsidRPr="005C38DF" w:rsidRDefault="005C38DF" w:rsidP="005C38D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ЗМСМА, чл.  137, ал. 1, т. 3 от Търговския закон и чл. 25, ал. 1, т. 3 от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Общински съвет- Никопол 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Годишен финансов отчет за 2022 г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. на общинско търговско дружество: "Медицински център 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- Никопол" ЕООД, гр. Никопол, ЕИК: 114517172.</w:t>
      </w:r>
    </w:p>
    <w:p w:rsidR="005C38DF" w:rsidRPr="005C38DF" w:rsidRDefault="005C38DF" w:rsidP="005C38D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задължава управителя на общинско търговско дружество "Медицински център I - Никопол"ЕООД, гр. Никопол, ЕИК: 114517172 да представи за обявяване в търговския регистър на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Годишния финансов отчет за 2022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г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..</w:t>
      </w:r>
    </w:p>
    <w:p w:rsidR="005C38DF" w:rsidRPr="005C38DF" w:rsidRDefault="005C38DF" w:rsidP="005C38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задължава управителя на общинското търговско дружество: "Медицински център I - Никопол" ЕООД, гр. Никопол, ЕИК: 114517172 да представя отчет на всяко тримесечие за разглеждане и приемане от Общинския съвет.</w:t>
      </w:r>
    </w:p>
    <w:bookmarkEnd w:id="1"/>
    <w:bookmarkEnd w:id="2"/>
    <w:bookmarkEnd w:id="3"/>
    <w:bookmarkEnd w:id="4"/>
    <w:p w:rsidR="005C38DF" w:rsidRPr="005C38DF" w:rsidRDefault="005C38DF" w:rsidP="005C38D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5C38DF" w:rsidRDefault="005C38DF" w:rsidP="005C38D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F62355" w:rsidRDefault="00F62355" w:rsidP="005C38D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F62355" w:rsidRPr="005C38DF" w:rsidRDefault="00F62355" w:rsidP="005C38D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5C38DF" w:rsidRPr="005C38DF" w:rsidRDefault="005C38DF" w:rsidP="005C38DF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5C38DF" w:rsidRPr="00F62355" w:rsidRDefault="005C38D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5C38DF" w:rsidRPr="005C38DF" w:rsidRDefault="005C38DF" w:rsidP="005C38DF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4CC8D" wp14:editId="39180FD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059497590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B17A6" id="Право съединение 4" o:spid="_x0000_s1026" type="#_x0000_t32" style="position:absolute;margin-left:-10pt;margin-top:8.65pt;width:521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56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 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втора  точка от дневния ред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№533/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5C38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bookmarkStart w:id="18" w:name="_Hlk111464829"/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Годишния финансов отчет /ГФО/ на общинско търговско дружество "Пристанище Никопол" ЕООД, гр. Никопол, ЕИК: 200179982, за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2022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  <w:bookmarkEnd w:id="18"/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</w:p>
    <w:p w:rsidR="005C38DF" w:rsidRPr="005C38DF" w:rsidRDefault="005C38DF" w:rsidP="005C38DF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ЗМСМА, чл.  137, ал. 1, т. 3 от Търговския закон и чл. 25, ал. 1, т. 3 от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Общински съвет- Никопол 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Годишен финансов отчет за 2022 г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. на общинско търговско дружество: "Пристанище Никопол" ЕООД, гр. Никопол, ЕИК: 200179982.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задължава управителя на общинско търговско дружество "Пристанище Никопол" ЕООД, гр. Никопол, ЕИК: 200179982 да представи за обявяване в търговския регистър на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Годишния финансов отчет за 2022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г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..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задължава управителя на общинското търговско дружество: "Пристанище Никопол" ЕООД, гр. Никопол, ЕИК: 200179982 да представя отчет на всяко тримесечие за разглеждане и приемане от Общинския съвет.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2355" w:rsidRDefault="00F62355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2355" w:rsidRPr="005C38DF" w:rsidRDefault="00F62355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5C38DF" w:rsidRPr="005C38DF" w:rsidRDefault="005C38DF" w:rsidP="005C38DF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5C38DF" w:rsidRDefault="005C38DF">
      <w:pPr>
        <w:rPr>
          <w:sz w:val="24"/>
          <w:szCs w:val="24"/>
        </w:rPr>
      </w:pPr>
    </w:p>
    <w:p w:rsidR="00F62355" w:rsidRDefault="00F62355">
      <w:pPr>
        <w:rPr>
          <w:sz w:val="24"/>
          <w:szCs w:val="24"/>
        </w:rPr>
      </w:pPr>
    </w:p>
    <w:p w:rsidR="00F62355" w:rsidRDefault="00F62355">
      <w:pPr>
        <w:rPr>
          <w:sz w:val="24"/>
          <w:szCs w:val="24"/>
        </w:rPr>
      </w:pPr>
    </w:p>
    <w:p w:rsidR="00F62355" w:rsidRPr="005C38DF" w:rsidRDefault="00F62355">
      <w:pPr>
        <w:rPr>
          <w:sz w:val="24"/>
          <w:szCs w:val="24"/>
        </w:rPr>
      </w:pPr>
    </w:p>
    <w:p w:rsidR="005C38DF" w:rsidRPr="005C38DF" w:rsidRDefault="005C38DF" w:rsidP="005C38DF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67678" wp14:editId="78CB9575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52242936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FF6AA" id="Право съединение 4" o:spid="_x0000_s1026" type="#_x0000_t32" style="position:absolute;margin-left:-10pt;margin-top:8.65pt;width:521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56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 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трета  точка от дневния ред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№534/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5C38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Годишния финансов отчет /ГФО/ на общинско търговско дружество "МБАЛ - Никопол" ЕООД, гр. Никопол, ЕИК: 000410049, за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2022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година.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</w:t>
      </w:r>
    </w:p>
    <w:p w:rsidR="005C38DF" w:rsidRPr="005C38DF" w:rsidRDefault="005C38DF" w:rsidP="005C38D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ЗМСМА, чл.  137, ал. 1, т. 3 от Търговския закон и чл. 25, ал. 1, т. 3 от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</w:t>
      </w:r>
      <w:bookmarkStart w:id="19" w:name="_Hlk135211058"/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19"/>
    <w:p w:rsidR="005C38DF" w:rsidRPr="005C38DF" w:rsidRDefault="005C38DF" w:rsidP="005C38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Годишен финансов отчет за 2022 г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. на общинско търговско дружество: "МБАЛ - Никопол" ЕООД, гр. Никопол, ЕИК: 000410049.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задължава управителя на общинско търговско дружество "МБАЛ - Никопол" ЕООД, гр. Никопол, ЕИК: 000410049 да представи за обявяване в търговския регистър на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Годишния финансов отчет за 2022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г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..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задължава управителя на общинското търговско дружество: "МБАЛ - Никопол" ЕООД, гр. Никопол, ЕИК: 000410049 да представя отчет на всяко тримесечие за разглеждане и приемане от Общинския съвет.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2355" w:rsidRDefault="00F62355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2355" w:rsidRPr="005C38DF" w:rsidRDefault="00F62355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5C38DF" w:rsidRPr="005C38DF" w:rsidRDefault="005C38DF" w:rsidP="005C38D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5C38DF" w:rsidRPr="005C38DF" w:rsidRDefault="005C38DF">
      <w:pPr>
        <w:rPr>
          <w:sz w:val="24"/>
          <w:szCs w:val="24"/>
        </w:rPr>
      </w:pPr>
    </w:p>
    <w:p w:rsidR="005C38DF" w:rsidRDefault="005C38DF">
      <w:pPr>
        <w:rPr>
          <w:sz w:val="24"/>
          <w:szCs w:val="24"/>
        </w:rPr>
      </w:pPr>
    </w:p>
    <w:p w:rsidR="00F62355" w:rsidRDefault="00F62355">
      <w:pPr>
        <w:rPr>
          <w:sz w:val="24"/>
          <w:szCs w:val="24"/>
        </w:rPr>
      </w:pPr>
    </w:p>
    <w:p w:rsidR="00F62355" w:rsidRPr="005C38DF" w:rsidRDefault="00F62355">
      <w:pPr>
        <w:rPr>
          <w:sz w:val="24"/>
          <w:szCs w:val="24"/>
        </w:rPr>
      </w:pPr>
    </w:p>
    <w:p w:rsidR="005C38DF" w:rsidRPr="005C38DF" w:rsidRDefault="005C38DF" w:rsidP="005C38DF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FF830" wp14:editId="5D911F9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41820733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2F958" id="Право съединение 4" o:spid="_x0000_s1026" type="#_x0000_t32" style="position:absolute;margin-left:-10pt;margin-top:8.65pt;width:521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56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 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четвърта  точка от дневния ред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№535/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5C38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Отчета за касовото изпълнение на бюджета, на сметките за средства от Европейския съюз и на сметките за чужди средства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31.12.20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2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2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показатели.</w:t>
      </w:r>
    </w:p>
    <w:p w:rsidR="005C38DF" w:rsidRPr="005C38DF" w:rsidRDefault="005C38DF" w:rsidP="005C38D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6 от Закона за местното самоуправление и местната администрация, чл. 140, ал. 1, 2 и 3 от Закона за публичните финанси, чл. 9 от Закона за общинския дълг и чл. 54, ал. 2, т. 4 от </w:t>
      </w:r>
      <w:r w:rsidRPr="005C38D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отчетната информация за касово изпълнение на бюджета, на сметките за средства от Европейския съюз и на сметките за чужди средства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31.12.20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на Община Никопол, по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доклада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кмета на Община Никопол съгласно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№5.</w:t>
      </w:r>
    </w:p>
    <w:p w:rsidR="005C38DF" w:rsidRPr="005C38DF" w:rsidRDefault="005C38DF" w:rsidP="005C38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натуралните и стойностни показатели  към отчета за касово изпълнение на бюджета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31.12.20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на Община Никопол, съгласно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№2.</w:t>
      </w:r>
    </w:p>
    <w:p w:rsidR="005C38DF" w:rsidRPr="005C38DF" w:rsidRDefault="005C38DF" w:rsidP="005C38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натуралните и стойностни показатели  към отчета за касово изпълнение на сметките за средства от Европейския съюз и на сметките за чужди средства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31.12.20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на Община Никопол, съгласно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№3.</w:t>
      </w:r>
    </w:p>
    <w:p w:rsidR="005C38DF" w:rsidRPr="005C38DF" w:rsidRDefault="005C38DF" w:rsidP="005C38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натуралните и стойностни показатели към отчета за изпълнението на капиталовите разходи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31.12.2022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г., в т.ч. за действително извършените разходи по проекти, мерки и програми, финансиране със средства от Европейския съюз и свързаното с тях национално и общинско съфинансиране,  съгласно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 1.</w:t>
      </w:r>
    </w:p>
    <w:p w:rsidR="005C38DF" w:rsidRPr="005C38DF" w:rsidRDefault="005C38DF" w:rsidP="005C38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годишния разчет за разходите на второстепенните разпоредители с бюджет, кметствата, кметските наместничества и субсидираните дейности при Община Никопол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31.12.2022 г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., съгласно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 4.</w:t>
      </w:r>
    </w:p>
    <w:p w:rsidR="005C38DF" w:rsidRPr="005C38DF" w:rsidRDefault="005C38DF" w:rsidP="005C38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годишния отчет за състоянието на общинския дълг, издадените общински гаранции, съотношението на плащанията, дълга на лицата по чл. 8а от Закона за общинския дълг и издадените от тях гаранции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през 2022 г.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Никопол, съгласно форма - приложение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№1</w:t>
      </w:r>
      <w:r w:rsidRPr="005C38DF">
        <w:rPr>
          <w:rFonts w:ascii="Arial" w:eastAsia="Times New Roman" w:hAnsi="Arial" w:cs="Arial"/>
          <w:sz w:val="24"/>
          <w:szCs w:val="24"/>
          <w:lang w:val="en-US" w:eastAsia="bg-BG"/>
        </w:rPr>
        <w:t>–„Информация за общинския дълг, издадените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br/>
      </w:r>
      <w:r w:rsidRPr="005C38DF">
        <w:rPr>
          <w:rFonts w:ascii="Arial" w:eastAsia="Times New Roman" w:hAnsi="Arial" w:cs="Arial"/>
          <w:sz w:val="24"/>
          <w:szCs w:val="24"/>
          <w:lang w:val="en-US" w:eastAsia="bg-BG"/>
        </w:rPr>
        <w:t>общински гаранции, съотношението на плащанията, дълга на лицата по чл. 8а от Закона за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br/>
      </w:r>
      <w:r w:rsidRPr="005C38DF">
        <w:rPr>
          <w:rFonts w:ascii="Arial" w:eastAsia="Times New Roman" w:hAnsi="Arial" w:cs="Arial"/>
          <w:sz w:val="24"/>
          <w:szCs w:val="24"/>
          <w:lang w:val="en-US" w:eastAsia="bg-BG"/>
        </w:rPr>
        <w:t>общинския дълг и издадените от тях гаранции през 2022 г.”</w:t>
      </w:r>
      <w:r w:rsidRPr="005C38D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(по образец на Министерството на финансите, утвърден с указание ФО-08/25.04.2023 г. на министъра на финансите).</w:t>
      </w:r>
    </w:p>
    <w:p w:rsidR="005C38DF" w:rsidRPr="005C38DF" w:rsidRDefault="005C38DF" w:rsidP="005C38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Приема подробен годишен отчет за състоянието на общинския дълг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31.12.20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2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2 г.,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 6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C38DF" w:rsidRPr="005C38DF" w:rsidRDefault="005C38DF" w:rsidP="005C38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подробен годишен отчет и информация за състоянието на  дълга на лицата по чл. 8а от Закона за общинския дълг - търговските дружества с общинско участие в капитала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31.12.20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2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2 г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., съгласно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 7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5C38DF" w:rsidRDefault="005C38DF" w:rsidP="005C38D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F62355" w:rsidRDefault="00F62355" w:rsidP="005C38D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62355" w:rsidRPr="005C38DF" w:rsidRDefault="00F62355" w:rsidP="005C38D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C38DF" w:rsidRPr="005C38DF" w:rsidRDefault="005C38DF" w:rsidP="005C38DF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F1F83" wp14:editId="071897D8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207413790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16989" id="Право съединение 4" o:spid="_x0000_s1026" type="#_x0000_t32" style="position:absolute;margin-left:-10pt;margin-top:8.65pt;width:521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56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 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пета  точка от дневния ред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№536/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5C38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1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03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.202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3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показатели. Утвърждаване на уточнен план на капиталов разчет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м.05.2023 г.</w:t>
      </w:r>
    </w:p>
    <w:p w:rsidR="005C38DF" w:rsidRPr="005C38DF" w:rsidRDefault="005C38DF" w:rsidP="005C38D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val="ru-RU" w:eastAsia="bg-BG"/>
        </w:rPr>
        <w:t>Н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а основание чл. 21, ал. 1, т. 6 от Закона за местното самоуправление и местната администрация, чл. 124, 127 и 137 от Закона за публичните финанси</w:t>
      </w:r>
      <w:r w:rsidRPr="005C38D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и чл. 54, ал. 2 от </w:t>
      </w:r>
      <w:r w:rsidRPr="005C38D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C38DF" w:rsidRPr="005C38DF" w:rsidRDefault="005C38DF" w:rsidP="005C38D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1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03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.202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3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показатели, съгласно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 3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натуралните и стойностни показатели към </w:t>
      </w:r>
      <w:r w:rsidRPr="005C38DF">
        <w:rPr>
          <w:rFonts w:ascii="Times New Roman" w:eastAsia="Times New Roman" w:hAnsi="Times New Roman"/>
          <w:i/>
          <w:color w:val="1F497D"/>
          <w:sz w:val="24"/>
          <w:szCs w:val="24"/>
          <w:lang w:eastAsia="bg-BG"/>
        </w:rPr>
        <w:t xml:space="preserve">отчета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изпълнението на капиталовите разходи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1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.0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3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.202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3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г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., съгласно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 1.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натуралните и стойностни показатели по </w:t>
      </w:r>
      <w:r w:rsidRPr="005C38DF">
        <w:rPr>
          <w:rFonts w:ascii="Times New Roman" w:eastAsia="Times New Roman" w:hAnsi="Times New Roman"/>
          <w:i/>
          <w:color w:val="1F497D"/>
          <w:sz w:val="24"/>
          <w:szCs w:val="24"/>
          <w:lang w:eastAsia="bg-BG"/>
        </w:rPr>
        <w:t>уточнения план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капиталовия разчет към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1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.0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3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.202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3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г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., съгласно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 2.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4.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отчетната информация за касово изпълнение на бюджета, на сметките за средства от Европейския съюз и на сметките за чужди средства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1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.0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ru-RU" w:eastAsia="bg-BG"/>
        </w:rPr>
        <w:t>3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.202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3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г.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Никопол, по доклада на кмета на Община Никопол съгласно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приложение №4.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уточнен план на капиталовия разчет към 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м.05.2023 г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., по натурални и стойностни показатели, съгласно</w:t>
      </w: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приложение № 5, както следва:</w:t>
      </w:r>
    </w:p>
    <w:p w:rsidR="005C38DF" w:rsidRPr="005C38DF" w:rsidRDefault="005C38DF" w:rsidP="005C38DF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</w:pP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5.1.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увеличение с 37 лв. стойността на обект, с наименование: „</w:t>
      </w:r>
      <w:r w:rsidRPr="005C38DF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Основен ремонт-вертикална планировка на ДГ 1 „Щастливо детство“ гр. Никопол, база 1, на ул. „Ал.Стамболийски“ 2</w:t>
      </w:r>
      <w:r w:rsidRPr="005C38DF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“,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>за сметка на обект:</w:t>
      </w:r>
      <w:r w:rsidRPr="005C38DF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„</w:t>
      </w:r>
      <w:r w:rsidRPr="005C38DF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Изграждане на клетка № 2 на депо за битови отпадъци, разположено на територията на Регионалната система за управление на отпадъците в регион Левски (Никопол)</w:t>
      </w:r>
      <w:r w:rsidRPr="005C38DF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“.</w:t>
      </w:r>
      <w:r w:rsidRPr="005C38DF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>С промяната се уточняват конкретните стойности -за</w:t>
      </w:r>
      <w:r w:rsidRPr="005C38DF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 стр.надзор 750 лв., ППР/проектиране/-2000 лв., СМР-22 037 лв.</w:t>
      </w:r>
    </w:p>
    <w:p w:rsidR="005C38DF" w:rsidRPr="005C38DF" w:rsidRDefault="005C38DF" w:rsidP="005C38D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5.2.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Въвеждане се нов капиталов обект, с наименование: </w:t>
      </w:r>
      <w:r w:rsidRPr="005C38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„</w:t>
      </w:r>
      <w:r w:rsidRPr="005C38DF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bg-BG"/>
        </w:rPr>
        <w:t>Мотофреза В4-М3 с инвентар, 1 бр. за гр. Никопол</w:t>
      </w:r>
      <w:r w:rsidRPr="005C38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“,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5C38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стойност 1 904 лв.,</w:t>
      </w:r>
      <w:r w:rsidRPr="005C38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чрез вътрешна компенсирана промяна, чрез намаление стойността на обект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  <w:r w:rsidRPr="005C38DF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„</w:t>
      </w:r>
      <w:r w:rsidRPr="005C38DF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>Изграждане на клетка № 2 на депо за битови отпадъци, разположено на територията на Регионалната система за управление на отпадъците в регион Левски (Никопол)</w:t>
      </w:r>
      <w:r w:rsidRPr="005C38DF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“.</w:t>
      </w:r>
      <w:r w:rsidRPr="005C38DF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5C38DF" w:rsidRPr="005C38DF" w:rsidRDefault="005C38DF" w:rsidP="005C38D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5C38DF" w:rsidRPr="001611DC" w:rsidRDefault="005C38DF" w:rsidP="005C38DF"/>
    <w:p w:rsidR="001611DC" w:rsidRPr="001611DC" w:rsidRDefault="001611DC" w:rsidP="001611DC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1611DC" w:rsidRPr="001611DC" w:rsidRDefault="001611DC" w:rsidP="001611DC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1611DC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122EC" wp14:editId="41B56E95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20566835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E3CB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1611DC" w:rsidRPr="001611DC" w:rsidRDefault="001611DC" w:rsidP="001611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611DC" w:rsidRPr="001611DC" w:rsidRDefault="001611DC" w:rsidP="001611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611DC" w:rsidRPr="001611DC" w:rsidRDefault="001611DC" w:rsidP="001611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:rsidR="001611DC" w:rsidRPr="001611DC" w:rsidRDefault="001611DC" w:rsidP="001611DC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1611D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>56</w:t>
      </w:r>
    </w:p>
    <w:p w:rsidR="001611DC" w:rsidRPr="001611DC" w:rsidRDefault="001611DC" w:rsidP="001611DC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1611D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>.05.2023 г.</w:t>
      </w:r>
    </w:p>
    <w:p w:rsidR="001611DC" w:rsidRPr="001611DC" w:rsidRDefault="001611DC" w:rsidP="001611DC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>шеста  точка от дневния ред</w:t>
      </w:r>
    </w:p>
    <w:p w:rsidR="001611DC" w:rsidRPr="001611DC" w:rsidRDefault="001611DC" w:rsidP="001611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1611DC" w:rsidRPr="001611DC" w:rsidRDefault="001611DC" w:rsidP="001611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1611DC" w:rsidRPr="001611DC" w:rsidRDefault="001611DC" w:rsidP="001611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1611DC" w:rsidRPr="001611DC" w:rsidRDefault="001611DC" w:rsidP="001611DC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>№537/</w:t>
      </w:r>
      <w:r w:rsidRPr="001611D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>.05.2023г.</w:t>
      </w:r>
    </w:p>
    <w:p w:rsidR="001611DC" w:rsidRPr="001611DC" w:rsidRDefault="001611DC" w:rsidP="001611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611DC" w:rsidRPr="001611DC" w:rsidRDefault="001611DC" w:rsidP="001611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1611DC" w:rsidRPr="001611DC" w:rsidRDefault="001611DC" w:rsidP="00161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611D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1611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1611D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елементи на физическата инфраструктура по смисъла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§1, т.10 от Закона за електронните съобщителни мрежи и физическа инфраструктура </w:t>
      </w:r>
      <w:r w:rsidRPr="001611DC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>ЗЕСМФИ</w:t>
      </w:r>
      <w:r w:rsidRPr="001611DC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 xml:space="preserve">, изградени в </w:t>
      </w:r>
      <w:r w:rsidRPr="001611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поземлен имот с идентификатор №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23193.114.29</w:t>
      </w:r>
      <w:r w:rsidRPr="001611DC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/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 xml:space="preserve">двадесет и три хиляди сто деветдесет и три </w:t>
      </w:r>
      <w:r w:rsidRPr="001611DC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точка 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>сто и четиринадесет точка двадесет и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>девет</w:t>
      </w:r>
      <w:r w:rsidRPr="001611DC">
        <w:rPr>
          <w:rFonts w:ascii="Times New Roman" w:eastAsia="Times New Roman" w:hAnsi="Times New Roman"/>
          <w:sz w:val="24"/>
          <w:szCs w:val="24"/>
          <w:lang w:val="x-none" w:eastAsia="bg-BG"/>
        </w:rPr>
        <w:t>/,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 xml:space="preserve"> по кадастралната карта и кадастралните регистри на село Драгаш войвода, община Никопол, област Плевен, одобрена със Заповед № РД-18-250/22.04.2019 г. на изпълнителния директор на АГКК, с площ от 0.284 кв. м. /двеста осемдесет и четири квадратни метра/, при съседи на имота: 23193.114.30, актуван с Акт за общинска собственост № 5172 от 04.04.2023г.   представляващи: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сграда с със идентификатор №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23193.114.29.1, 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>вид собств. Общинска публична, функционално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предназначение: Сграда на съобщенията, брой етажи 1, застроена площ  31 кв.м. /тридесет и един квадратни метра/ и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Кула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застроена площ от 21 кв.м. /двадесет и един квадратни метра/,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 xml:space="preserve">без провеждане на търг или конкурс,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срок от 10 /десет/ години.</w:t>
      </w:r>
    </w:p>
    <w:p w:rsidR="001611DC" w:rsidRPr="001611DC" w:rsidRDefault="001611DC" w:rsidP="001611DC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8  от Закона за местното самоуправление и местната администрация,  чл. 8, ал. 9 и чл. 14, ал. 2, пред. второ от Закона за общинска собственост, във връзка с чл. 30, ал. 1 и ал. 5 и чл. 19, ал. 1 от  Закона за електронните съобщителни мрежи и физическа инфраструктура и 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2023 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 xml:space="preserve">година, Общински съвет- Никопол </w:t>
      </w:r>
    </w:p>
    <w:p w:rsidR="001611DC" w:rsidRPr="001611DC" w:rsidRDefault="001611DC" w:rsidP="001611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11DC" w:rsidRPr="001611DC" w:rsidRDefault="001611DC" w:rsidP="001611D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1611DC" w:rsidRPr="001611DC" w:rsidRDefault="001611DC" w:rsidP="00161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11DC" w:rsidRPr="001611DC" w:rsidRDefault="001611DC" w:rsidP="001611D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611DC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 дава съгласие да се включи  в Програмата за управление и разпореждане с имоти общинска собственост за 2023 година, приета с Решение № 483/23.02.2023 год. в раздел II, т. 10</w:t>
      </w: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1611D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Отдаване под наем на имоти без търг или конкурс чиито ред е регламентиран със закон“, 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>под точка 10.1:</w:t>
      </w:r>
      <w:r w:rsidRPr="001611D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Елементи на физическата инфраструктура по смисъла на §1, т.10 от Закона за електронните съобщителни мрежи и физическа инфраструктура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(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ЗЕСМФИ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)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изградени в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поземлен имот с идентификатор № 23193.114.29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val="x-none" w:eastAsia="bg-BG"/>
        </w:rPr>
        <w:t xml:space="preserve"> /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двадесет и три хиляди сто деветдесет и три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val="x-none" w:eastAsia="bg-BG"/>
        </w:rPr>
        <w:t xml:space="preserve">точка 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сто и четиринадесет точка двадесет и девет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val="x-none" w:eastAsia="bg-BG"/>
        </w:rPr>
        <w:t>/,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по кадастралната карта и кадастралните регистри на село Драгаш войвода, община Никопол, област Плевен, одобрена със Заповед № РД-18-250/22.04.2019 г. на изпълнителния директор на АГКК, с площ от 0.284 кв. м. /двеста осемдесет и четири квадратни метра/, при съседи на имота: 23193.114.30, актуван с Акт за общинска собственост № 5172 от 04.04.2023г.   представляващи: сграда с със идентификатор № 23193.114.29.1, вид собств. Общинска публична, функционално   предназначение: Сграда на съобщенията, брой етажи 1, застроена площ  31 кв.м. /тридесет и един квадратни метра/ и Кула със застроена площ от 21 кв.м. /двадесет и един квадратни метра/.</w:t>
      </w:r>
    </w:p>
    <w:p w:rsidR="001611DC" w:rsidRPr="001611DC" w:rsidRDefault="001611DC" w:rsidP="001611DC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right="4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дава съгласие да се отдаде под наем подробно описаните  в точка едно на настоящото решение обекти без търг или конкурс</w:t>
      </w:r>
      <w:r w:rsidRPr="001611DC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10 /Десет/ години, </w:t>
      </w:r>
      <w:r w:rsidRPr="001611DC">
        <w:rPr>
          <w:rFonts w:ascii="Times New Roman" w:eastAsia="Times New Roman" w:hAnsi="Times New Roman"/>
          <w:bCs/>
          <w:sz w:val="24"/>
          <w:szCs w:val="24"/>
          <w:lang w:eastAsia="bg-BG"/>
        </w:rPr>
        <w:t>при</w:t>
      </w: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1611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начална тръжна цена съгласно </w:t>
      </w: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>Наредбата за начални цени за отдаване под наем на обекти и терени със стопанско и административно предназначение, собственост на Община Никопол приета с Решение № 498 от 24.03.2023 година на Общински съвет – Никопол.</w:t>
      </w:r>
    </w:p>
    <w:p w:rsidR="001611DC" w:rsidRPr="001611DC" w:rsidRDefault="001611DC" w:rsidP="001611DC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right="4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11DC"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:rsidR="001611DC" w:rsidRPr="001611DC" w:rsidRDefault="001611DC" w:rsidP="00161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11DC" w:rsidRPr="001611DC" w:rsidRDefault="001611DC" w:rsidP="001611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11DC" w:rsidRPr="001611DC" w:rsidRDefault="001611DC" w:rsidP="001611D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10"/>
          <w:szCs w:val="10"/>
          <w:lang w:eastAsia="bg-BG"/>
        </w:rPr>
      </w:pPr>
    </w:p>
    <w:p w:rsidR="001611DC" w:rsidRPr="001611DC" w:rsidRDefault="001611DC" w:rsidP="001611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11DC" w:rsidRPr="001611DC" w:rsidRDefault="001611DC" w:rsidP="00161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0"/>
          <w:szCs w:val="10"/>
          <w:lang w:eastAsia="bg-BG"/>
        </w:rPr>
      </w:pPr>
    </w:p>
    <w:p w:rsidR="001611DC" w:rsidRPr="001611DC" w:rsidRDefault="001611DC" w:rsidP="00161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1611DC" w:rsidRPr="001611DC" w:rsidRDefault="001611DC" w:rsidP="00161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11DC" w:rsidRPr="001611DC" w:rsidRDefault="001611DC" w:rsidP="001611DC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611DC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:rsidR="001611DC" w:rsidRPr="001611DC" w:rsidRDefault="001611DC" w:rsidP="001611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1611DC" w:rsidRDefault="001611DC" w:rsidP="001611DC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611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1611DC" w:rsidRDefault="001611DC" w:rsidP="001611DC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611DC" w:rsidRPr="001611DC" w:rsidRDefault="001611DC" w:rsidP="001611DC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C38DF" w:rsidRPr="005C38DF" w:rsidRDefault="005C38DF" w:rsidP="005C38DF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52CF8" wp14:editId="619AD8A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40594454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6579D" id="Право съединение 4" o:spid="_x0000_s1026" type="#_x0000_t32" style="position:absolute;margin-left:-10pt;margin-top:8.65pt;width:521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56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 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седма  точка от дневния ред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№538/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5C38DF" w:rsidRPr="005C38DF" w:rsidRDefault="005C38DF" w:rsidP="005C38DF">
      <w:pPr>
        <w:keepNext/>
        <w:keepLines/>
        <w:suppressAutoHyphens/>
        <w:autoSpaceDN w:val="0"/>
        <w:spacing w:before="40" w:after="0" w:line="240" w:lineRule="auto"/>
        <w:ind w:firstLine="708"/>
        <w:jc w:val="both"/>
        <w:textAlignment w:val="baseline"/>
        <w:outlineLvl w:val="6"/>
        <w:rPr>
          <w:rFonts w:ascii="Times New Roman" w:eastAsia="Times New Roman" w:hAnsi="Times New Roman"/>
          <w:sz w:val="24"/>
          <w:szCs w:val="24"/>
        </w:rPr>
      </w:pP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5C38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noProof/>
          <w:sz w:val="24"/>
          <w:szCs w:val="24"/>
          <w:lang w:eastAsia="bg-BG"/>
        </w:rPr>
        <w:t>Избор на формата на управление на горските територии общинска собственост</w:t>
      </w:r>
      <w:r w:rsidRPr="005C38DF">
        <w:rPr>
          <w:rFonts w:ascii="Times New Roman" w:eastAsia="Times New Roman" w:hAnsi="Times New Roman"/>
          <w:noProof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noProof/>
          <w:sz w:val="24"/>
          <w:szCs w:val="24"/>
          <w:lang w:eastAsia="bg-BG"/>
        </w:rPr>
        <w:t>на територията на Община Никопол за срок от четири години.</w:t>
      </w:r>
    </w:p>
    <w:p w:rsidR="005C38DF" w:rsidRPr="005C38DF" w:rsidRDefault="005C38DF" w:rsidP="005C38D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noProof/>
          <w:color w:val="000000"/>
          <w:sz w:val="24"/>
          <w:szCs w:val="24"/>
          <w:lang w:eastAsia="bg-BG"/>
        </w:rPr>
        <w:t xml:space="preserve">На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основание чл. 21, ал. 1, т. 8 от Закона за местното самоуправление и местната администрация и във връзка с чл. 181, ал. 1, т. 3 и ал. 2 от Закона за горите, чл. 45, ал. 1, т. 3 и ал. 2 от Наредба № 6 за реда за придобиване, управление и разпореждане с общинско имущество, Общински съвет- Никопол 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избира формата на управление на горски територии общинска собственост да се осъществява от 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търговец, вписан в публичните регистри по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чл.235 и 241 от Закона за горите, въз основа на договор.</w:t>
      </w:r>
    </w:p>
    <w:p w:rsidR="005C38DF" w:rsidRPr="005C38DF" w:rsidRDefault="005C38DF" w:rsidP="005C38D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Оправомощава Кмета на Община Никопол да сключи договор за управление на горски територии собственост на Община Никопол с </w:t>
      </w:r>
      <w:r w:rsidRPr="005C38DF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bg-BG"/>
        </w:rPr>
        <w:t>"Кожухаров 2009“ ЕООД</w:t>
      </w:r>
      <w:r w:rsidRPr="005C38DF">
        <w:rPr>
          <w:rFonts w:ascii="Times New Roman" w:eastAsia="Times New Roman" w:hAnsi="Times New Roman"/>
          <w:noProof/>
          <w:color w:val="000000"/>
          <w:sz w:val="24"/>
          <w:szCs w:val="24"/>
          <w:lang w:eastAsia="bg-BG"/>
        </w:rPr>
        <w:t xml:space="preserve">, </w:t>
      </w:r>
      <w:r w:rsidRPr="005C38DF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bg-BG"/>
        </w:rPr>
        <w:t>ЕИК: 200725062</w:t>
      </w:r>
      <w:r w:rsidRPr="005C38DF">
        <w:rPr>
          <w:rFonts w:ascii="Times New Roman" w:eastAsia="Times New Roman" w:hAnsi="Times New Roman"/>
          <w:noProof/>
          <w:color w:val="000000"/>
          <w:sz w:val="24"/>
          <w:szCs w:val="24"/>
          <w:lang w:eastAsia="bg-BG"/>
        </w:rPr>
        <w:t xml:space="preserve"> представлявано от управителя Валентин Георгиев Кожухаров, с адрес на управление на дейността: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с. Новачене, община Никопол, област Плевен, ул. "Георги Димитров" № 69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за срок от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4 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/четири/ години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C38DF" w:rsidRPr="005C38DF" w:rsidRDefault="005C38DF" w:rsidP="005C38D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- Никопол упълномощава Кмета на Община Никопол да предприеме всички необходими правни и фактически действия в изпълнение на настоящото решение.</w:t>
      </w:r>
    </w:p>
    <w:p w:rsidR="005C38DF" w:rsidRPr="005C38DF" w:rsidRDefault="005C38DF" w:rsidP="005C38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Default="005C38DF" w:rsidP="005C38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2355" w:rsidRDefault="00F62355" w:rsidP="005C38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2355" w:rsidRPr="005C38DF" w:rsidRDefault="00F62355" w:rsidP="005C38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5C38DF" w:rsidRPr="005C38DF" w:rsidRDefault="005C38DF" w:rsidP="005C38D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5C38DF" w:rsidRPr="005C38DF" w:rsidRDefault="005C38DF">
      <w:pPr>
        <w:rPr>
          <w:sz w:val="24"/>
          <w:szCs w:val="24"/>
        </w:rPr>
      </w:pPr>
    </w:p>
    <w:p w:rsidR="005C38DF" w:rsidRDefault="005C38DF">
      <w:pPr>
        <w:rPr>
          <w:sz w:val="24"/>
          <w:szCs w:val="24"/>
        </w:rPr>
      </w:pPr>
    </w:p>
    <w:p w:rsidR="00F62355" w:rsidRDefault="00F62355">
      <w:pPr>
        <w:rPr>
          <w:sz w:val="24"/>
          <w:szCs w:val="24"/>
        </w:rPr>
      </w:pPr>
    </w:p>
    <w:p w:rsidR="00F62355" w:rsidRPr="005C38DF" w:rsidRDefault="00F62355">
      <w:pPr>
        <w:rPr>
          <w:sz w:val="24"/>
          <w:szCs w:val="24"/>
        </w:rPr>
      </w:pPr>
    </w:p>
    <w:p w:rsidR="005C38DF" w:rsidRPr="005C38DF" w:rsidRDefault="005C38DF" w:rsidP="005C38DF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45A2D" wp14:editId="015439EE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27775734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12C84" id="Право съединение 4" o:spid="_x0000_s1026" type="#_x0000_t32" style="position:absolute;margin-left:-10pt;margin-top:8.65pt;width:521.9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56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 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осма  точка от дневния ред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№539/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5C38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Становище за сформиране на самостоятелни маломерни паралелки в Гимназиален етап през учебната 2022/2023 година в СУ „Христо Ботев“ град Никопол</w:t>
      </w:r>
    </w:p>
    <w:p w:rsidR="005C38DF" w:rsidRPr="005C38DF" w:rsidRDefault="005C38DF" w:rsidP="005C38D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>На основание чл.21, ал.1, т.23 и ал.2 от Закона за местното самоуправление и местната администрация, вземайки в предвид чл.20 т.3, т.7 и т.9 и чл. 96 от Закона за публичните финанси, и  чл. 68, ал.1, т.2 и ал. 8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>от Н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аредба за финансирането на институциите в системата на предучилищното и училищното образование</w:t>
      </w:r>
      <w:r w:rsidRPr="005C38DF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,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bookmarkStart w:id="20" w:name="_Hlk135213069"/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20"/>
    <w:p w:rsidR="005C38DF" w:rsidRPr="005C38DF" w:rsidRDefault="005C38DF" w:rsidP="005C38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C38DF" w:rsidRPr="005C38DF" w:rsidRDefault="005C38DF" w:rsidP="005C38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 дава съгласието си за учебната 202</w:t>
      </w:r>
      <w:r w:rsidRPr="005C38DF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>/202</w:t>
      </w:r>
      <w:r w:rsidRPr="005C38DF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г. в 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СУ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„Христо Ботев“, гр. Никопол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да функционират сформирани 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 маломерни паралелки в Гимназиален етап, както следва:</w:t>
      </w:r>
    </w:p>
    <w:p w:rsidR="005C38DF" w:rsidRPr="005C38DF" w:rsidRDefault="005C38DF" w:rsidP="005C38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X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 клас – една самостоятелна паралелка с Профил „Природни науки“ от 14 ученици, вместо 18</w:t>
      </w:r>
    </w:p>
    <w:p w:rsidR="005C38DF" w:rsidRPr="005C38DF" w:rsidRDefault="005C38DF" w:rsidP="005C38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X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 клас – една самостоятелна Професионална паралелка с код 345050 „Сътрудник в малък и среден бизнес“ от 9 ученици, вместо 18 </w:t>
      </w:r>
    </w:p>
    <w:p w:rsidR="005C38DF" w:rsidRPr="005C38DF" w:rsidRDefault="005C38DF" w:rsidP="005C38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XI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 клас – една самостоятелна паралелка с Профил „Природни науки“ от 1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7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ученици, вместо 18</w:t>
      </w:r>
    </w:p>
    <w:p w:rsidR="005C38DF" w:rsidRPr="005C38DF" w:rsidRDefault="005C38DF" w:rsidP="005C38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XI 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 клас – една самостоятелна Професионална паралелка с код 345050 „Сътрудник в малък и среден бизнес“ от 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11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ученици, вместо 18 </w:t>
      </w:r>
    </w:p>
    <w:p w:rsidR="005C38DF" w:rsidRPr="005C38DF" w:rsidRDefault="005C38DF" w:rsidP="005C38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XII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 клас – една самостоятелна паралелка с Профил „Природни науки“ от 1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ученици, вместо 18</w:t>
      </w:r>
    </w:p>
    <w:p w:rsidR="005C38DF" w:rsidRPr="005C38DF" w:rsidRDefault="005C38DF" w:rsidP="005C38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XII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 клас – една самостоятелна Професионална паралелка с код 345050 „Сътрудник в малък и среден бизнес“ от 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10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ученици, вместо 18 </w:t>
      </w:r>
    </w:p>
    <w:p w:rsidR="005C38DF" w:rsidRPr="005C38DF" w:rsidRDefault="005C38DF" w:rsidP="005C38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Недостигът за функционирането на 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СУ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„Христо Ботев“, гр. Никопол</w:t>
      </w:r>
      <w:r w:rsidRPr="005C38D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>през учебната 2022/2023 г. да се дофинансира със средства от собствените приходи и от изравнителната субсидия на Община Никопол.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5C38DF" w:rsidRPr="00F62355" w:rsidRDefault="005C38D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5C38DF" w:rsidRPr="005C38DF" w:rsidRDefault="005C38DF" w:rsidP="005C38DF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C155C" wp14:editId="39FC5C3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80898703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81B42" id="Право съединение 4" o:spid="_x0000_s1026" type="#_x0000_t32" style="position:absolute;margin-left:-10pt;margin-top:8.65pt;width:521.9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56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 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девета  точка от дневния ред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№540/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5C38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hAnsi="Times New Roman"/>
          <w:sz w:val="24"/>
          <w:szCs w:val="24"/>
        </w:rPr>
        <w:t xml:space="preserve">Даване на съгласие за отдаване на имоти общинска собственост с обща площ от </w:t>
      </w:r>
      <w:r w:rsidRPr="005C38DF">
        <w:rPr>
          <w:rFonts w:ascii="Times New Roman" w:hAnsi="Times New Roman"/>
          <w:color w:val="000000"/>
          <w:sz w:val="24"/>
          <w:szCs w:val="24"/>
        </w:rPr>
        <w:t xml:space="preserve">22394 </w:t>
      </w:r>
      <w:r w:rsidRPr="005C38DF">
        <w:rPr>
          <w:rFonts w:ascii="Times New Roman" w:hAnsi="Times New Roman"/>
          <w:sz w:val="24"/>
          <w:szCs w:val="24"/>
        </w:rPr>
        <w:t>кв.м. /Двадесет и две хиляди триста деветдесет и четири квадратни метра/, чрез аренда за срок от 25 години /двадесет и пет години/</w:t>
      </w:r>
      <w:r w:rsidRPr="005C38DF">
        <w:rPr>
          <w:rFonts w:ascii="Times New Roman" w:hAnsi="Times New Roman"/>
          <w:sz w:val="24"/>
          <w:szCs w:val="24"/>
          <w:lang w:val="ru-RU"/>
        </w:rPr>
        <w:t>, находящи се в землището на село Лозица и с. Любеново.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8 и ал. 2 от Закона за местното самоуправление и местната администрация, чл. 8, ал. 1 и ал. 4 от Закона за общинска собственост, чл. 24а, ал. 5 от Закона за собствеността и ползване на земеделски земи, чл. 35, ал. 1 от Наредба № 6 за реда за придобиване, управление и разпореждане с общинско имущество на Община Никопол и във връзка с чл. 1, ал. 2, чл. 2 и чл. 3, ал. 1 и 2 от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арендата в земеделието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, чл.78а от Правилника за прилагане на закона за собствеността и ползването на земеделските земи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Решение № 483 от 23.02.2023 г.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Общински съвет – Никопол за приетата </w:t>
      </w:r>
      <w:r w:rsidRPr="005C38D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 за управление и разпореждане с имоти общинска собственост за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2023</w:t>
      </w:r>
      <w:r w:rsidRPr="005C38D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202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>година, приета с Решение № 483 от 23.02.2023 г.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>на Общински съвет – Никопол</w:t>
      </w:r>
      <w:r w:rsidRPr="005C38D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в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т. 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8.3.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ВЪЗМЕЗДНО 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ОТДАВАНЕ ПОД НАЕМ ИЛИ АРЕНДА НА ЗЕМЕДЕЛСКИ ЗЕМИ ОТ ОПФ ЗА ЗЕМЛИЩА В ОБЩИНА НИКОПОЛ с  ТЪРГ ИЛИ КОНКУРС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,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под точка 3: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имотите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представени в следния табличен вид:</w:t>
      </w: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22"/>
        <w:gridCol w:w="1740"/>
        <w:gridCol w:w="1945"/>
        <w:gridCol w:w="740"/>
        <w:gridCol w:w="1986"/>
        <w:gridCol w:w="1134"/>
      </w:tblGrid>
      <w:tr w:rsidR="005C38DF" w:rsidRPr="005C38DF" w:rsidTr="00EE1043">
        <w:trPr>
          <w:trHeight w:val="9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ПОЗЕМЛЕН ИМОТ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ПЛОЩ НА ИМОТА                  /кв. м/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ЛОЗИЦА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44152.59.8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ШИШКОВ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ЛОЗИЦА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44152.22.23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ПЪТЕКИТЕ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1275</w:t>
            </w:r>
          </w:p>
        </w:tc>
      </w:tr>
      <w:tr w:rsidR="005C38DF" w:rsidRPr="005C38DF" w:rsidTr="00EE1043">
        <w:trPr>
          <w:trHeight w:val="315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2275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44536.75.1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1028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44536.81.42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ЧЕПИШЕВ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44536.85.76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АВРАМОВ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525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44536.96.11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44536.107.6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ЖЕЛЕВ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44536.107.7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ЖЕЛЕВ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1987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44536.112.19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44536.137.23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ЖЕЛЕВ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2030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44536.147.65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44536.149.25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44536.168.57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ПАПРАТЕН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44536.176.1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1994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44536.176.10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44536.177.1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МАНАСТИРА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1301</w:t>
            </w:r>
          </w:p>
        </w:tc>
      </w:tr>
      <w:tr w:rsidR="005C38DF" w:rsidRPr="005C38DF" w:rsidTr="00EE104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44536.190.2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44536.190.3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44536.191.17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199</w:t>
            </w:r>
          </w:p>
        </w:tc>
      </w:tr>
      <w:tr w:rsidR="005C38DF" w:rsidRPr="005C38DF" w:rsidTr="00EE1043">
        <w:trPr>
          <w:trHeight w:val="315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20119</w:t>
            </w:r>
          </w:p>
        </w:tc>
      </w:tr>
      <w:tr w:rsidR="005C38DF" w:rsidRPr="005C38DF" w:rsidTr="00EE1043">
        <w:trPr>
          <w:trHeight w:val="315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C38DF" w:rsidRPr="005C38DF" w:rsidRDefault="005C38DF" w:rsidP="00EE1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ВСИЧКО: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22394</w:t>
            </w:r>
          </w:p>
        </w:tc>
      </w:tr>
    </w:tbl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C38DF" w:rsidRPr="005C38DF" w:rsidRDefault="005C38DF" w:rsidP="005C38D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отдадат под аренда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чрез провеждане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на публичен търг с явно наддаване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следните поземлени имоти общинска собственост представени в следния табличен вид: </w:t>
      </w: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tbl>
      <w:tblPr>
        <w:tblW w:w="9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22"/>
        <w:gridCol w:w="1740"/>
        <w:gridCol w:w="1945"/>
        <w:gridCol w:w="740"/>
        <w:gridCol w:w="1986"/>
        <w:gridCol w:w="1134"/>
      </w:tblGrid>
      <w:tr w:rsidR="005C38DF" w:rsidRPr="005C38DF" w:rsidTr="00EE1043">
        <w:trPr>
          <w:trHeight w:val="9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ПОЗЕМЛЕН ИМОТ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ПЛОЩ НА ИМОТА                  /кв. м/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ЛОЗИЦА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44152.59.8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ШИШКОВ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ЛОЗИЦА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44152.22.23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ПЪТЕКИТЕ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1275</w:t>
            </w:r>
          </w:p>
        </w:tc>
      </w:tr>
      <w:tr w:rsidR="005C38DF" w:rsidRPr="005C38DF" w:rsidTr="00EE1043">
        <w:trPr>
          <w:trHeight w:val="315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2275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44536.75.1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1028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44536.81.42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ЧЕПИШЕВ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44536.85.76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АВРАМОВ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525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44536.96.11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44536.107.6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ЖЕЛЕВ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44536.107.7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ЖЕЛЕВ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1987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44536.112.19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44536.137.23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ЖЕЛЕВ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2030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44536.147.65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44536.149.25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44536.168.57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ПАПРАТЕН ВРЪХ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44536.176.1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1994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44536.176.10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СТАРО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44536.177.1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МАНАСТИРА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1301</w:t>
            </w:r>
          </w:p>
        </w:tc>
      </w:tr>
      <w:tr w:rsidR="005C38DF" w:rsidRPr="005C38DF" w:rsidTr="00EE104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44536.190.2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44536.190.3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ЛЮБЕНОВО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44536.191.17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ОСЪМА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199</w:t>
            </w:r>
          </w:p>
        </w:tc>
      </w:tr>
      <w:tr w:rsidR="005C38DF" w:rsidRPr="005C38DF" w:rsidTr="00EE1043">
        <w:trPr>
          <w:trHeight w:val="315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20119</w:t>
            </w:r>
          </w:p>
        </w:tc>
      </w:tr>
      <w:tr w:rsidR="005C38DF" w:rsidRPr="005C38DF" w:rsidTr="00EE1043">
        <w:trPr>
          <w:trHeight w:val="315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C38DF" w:rsidRPr="005C38DF" w:rsidRDefault="005C38DF" w:rsidP="00EE1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ВСИЧКО: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22394</w:t>
            </w:r>
          </w:p>
        </w:tc>
      </w:tr>
    </w:tbl>
    <w:p w:rsidR="005C38DF" w:rsidRPr="005C38DF" w:rsidRDefault="005C38DF" w:rsidP="005C38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0"/>
          <w:szCs w:val="20"/>
          <w:lang w:eastAsia="bg-BG"/>
        </w:rPr>
      </w:pPr>
    </w:p>
    <w:p w:rsidR="005C38DF" w:rsidRPr="005C38DF" w:rsidRDefault="005C38DF" w:rsidP="005C38DF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предварително съгласие за извършване на промяна начина на трайно ползване по реда на чл. 78а от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Правилника за прилагане на закона за собствеността и ползването на земеделските земи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поземлените имоти описани в точка две на настоящето решение с НТП „Лозе“ и НТП „Овощна градина“ в НТП „Нива“, находящ се землището на с. Лозица и село Любеново, община Никопол, област Плевен.</w:t>
      </w:r>
    </w:p>
    <w:p w:rsidR="005C38DF" w:rsidRPr="005C38DF" w:rsidRDefault="005C38DF" w:rsidP="005C38DF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оправомощава кмета на Община Никопол да предприеме и извърши всички необходими правни и фактически действия за изпълнение на процедурата по чл. 78а от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Правилника за прилагане на закона за собствеността и ползването на земеделските земи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промяна на начина на трайно ползване на поземления имот описан в точка три на настоящето решение.</w:t>
      </w:r>
    </w:p>
    <w:p w:rsidR="005C38DF" w:rsidRPr="005C38DF" w:rsidRDefault="005C38DF" w:rsidP="005C38D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определя срока на договора за аренда за </w:t>
      </w:r>
      <w:r w:rsidRPr="005C38DF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25 (двадесет и пет) години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при начална тръжна цена, съгласно 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Решение № 490 от 23.02.2023г. на Общински съвет – Никопол за имоти съгласно 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Приложение № 1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>: Земеделските земи от Общинския поземлен фонд за отдаване под наем чрез публичен търг с тайно наддаване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. </w:t>
      </w:r>
    </w:p>
    <w:p w:rsidR="005C38DF" w:rsidRPr="005C38DF" w:rsidRDefault="005C38DF" w:rsidP="005C38DF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 дава</w:t>
      </w:r>
      <w:r w:rsidRPr="005C38DF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>съгласие наемателя да не дължи заплащане на арендна цена за първите две стопански години.</w:t>
      </w:r>
    </w:p>
    <w:p w:rsidR="005C38DF" w:rsidRPr="005C38DF" w:rsidRDefault="005C38DF" w:rsidP="005C38D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решение.</w:t>
      </w: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5C38DF" w:rsidRDefault="005C38DF" w:rsidP="005C38D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F62355" w:rsidRDefault="00F62355" w:rsidP="005C38D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62355" w:rsidRPr="005C38DF" w:rsidRDefault="00F62355" w:rsidP="005C38D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C38DF" w:rsidRPr="005C38DF" w:rsidRDefault="005C38DF" w:rsidP="005C38DF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E1FB5" wp14:editId="289340A4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46956971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8FA20" id="Право съединение 4" o:spid="_x0000_s1026" type="#_x0000_t32" style="position:absolute;margin-left:-10pt;margin-top:8.65pt;width:521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56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 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десета  точка от дневния ред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№541/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5C38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отдаване на имоти общинска собственост с обща площ от 95 165 кв.м. /Деветдесет и пет хиляди сто шестдесет и пет  квадратни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метра/ чрез аренда за срок от 25 години /двадесет и пет години/</w:t>
      </w:r>
      <w:r w:rsidRPr="005C38DF">
        <w:rPr>
          <w:rFonts w:ascii="Times New Roman" w:eastAsia="Times New Roman" w:hAnsi="Times New Roman"/>
          <w:sz w:val="24"/>
          <w:szCs w:val="24"/>
          <w:lang w:val="ru-RU" w:eastAsia="bg-BG"/>
        </w:rPr>
        <w:t>, находящи се в землището на село Новачене.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8 и ал. 2 от Закона за местното самоуправление и местната администрация, чл. 8, ал. 1 и ал. 4 от Закона за общинска собственост, чл. 24а, ал. 5 от Закона за собствеността и ползване на земеделски земи, чл. 35, ал. 1 от Наредба № 6 за реда за придобиване, управление и разпореждане с общинско имущество на Община Никопол и във връзка с чл. 1, ал. 2, чл. 2 и чл. 3, ал. 1 и 2 от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арендата в земеделието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, чл.78а от Правилника за прилагане на закона за собствеността и ползването на земеделските земи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Решение № 483 от 23.02.2023 г.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Общински съвет – Никопол за приетата </w:t>
      </w:r>
      <w:r w:rsidRPr="005C38D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 за управление и разпореждане с имоти общинска собственост за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2023</w:t>
      </w:r>
      <w:r w:rsidRPr="005C38D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Общински съвет- Никопол прие следното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202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>година, приета с Решение № 483 от 23.02.2023 г.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>на Общински съвет – Никопол</w:t>
      </w:r>
      <w:r w:rsidRPr="005C38D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в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т. 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8.3.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ВЪЗМЕЗДНО 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ОТДАВАНЕ ПОД НАЕМ ИЛИ АРЕНДА НА ЗЕМЕДЕЛСКИ ЗЕМИ ОТ ОПФ ЗА ЗЕМЛИЩА В ОБЩИНА НИКОПОЛ с  ТЪРГ ИЛИ КОНКУРС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, в подточка 2 да се включат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имотите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представени в следния табличен вид:</w:t>
      </w:r>
    </w:p>
    <w:p w:rsidR="005C38DF" w:rsidRPr="005C38DF" w:rsidRDefault="005C38DF" w:rsidP="005C38D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00"/>
        <w:gridCol w:w="1740"/>
        <w:gridCol w:w="1060"/>
        <w:gridCol w:w="740"/>
        <w:gridCol w:w="1880"/>
        <w:gridCol w:w="1380"/>
      </w:tblGrid>
      <w:tr w:rsidR="005C38DF" w:rsidRPr="005C38DF" w:rsidTr="00EE1043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ЗЕМЛИЩЕ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ПОЗЕМЛЕН ИМОТ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НТП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КАТ.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МЕСТНОСТ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ПЛОЩ НА ИМОТА                  /кв. м/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830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798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861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860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631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298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541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804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1281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549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679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620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621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745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1360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678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681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678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621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677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682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1499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680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717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724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641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349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339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607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596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594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550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809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831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776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657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771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771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770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770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1381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639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641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625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312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701</w:t>
            </w:r>
          </w:p>
        </w:tc>
      </w:tr>
      <w:tr w:rsidR="005C38DF" w:rsidRPr="005C38DF" w:rsidTr="00EE1043">
        <w:trPr>
          <w:trHeight w:val="315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ОБЩО: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95165</w:t>
            </w:r>
          </w:p>
        </w:tc>
      </w:tr>
    </w:tbl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отдадат под аренда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чрез провеждане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на публичен търг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 явно наддаване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следните поземлени имоти общинска собственост представени в следния табличен вид: </w:t>
      </w:r>
    </w:p>
    <w:p w:rsidR="005C38DF" w:rsidRPr="005C38DF" w:rsidRDefault="005C38DF" w:rsidP="005C38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00"/>
        <w:gridCol w:w="1740"/>
        <w:gridCol w:w="1060"/>
        <w:gridCol w:w="740"/>
        <w:gridCol w:w="1880"/>
        <w:gridCol w:w="1380"/>
      </w:tblGrid>
      <w:tr w:rsidR="005C38DF" w:rsidRPr="005C38DF" w:rsidTr="00EE1043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ЗЕМЛИЩЕ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ПОЗЕМЛЕН ИМОТ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НТП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КАТ.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МЕСТНОСТ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ПЛОЩ НА ИМОТА                  /кв. м/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830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798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861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860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631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298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541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804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1281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549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679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620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621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745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1360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678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681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678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621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677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682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1499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680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717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724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641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349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339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607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596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594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51932.412.46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550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51932.413.10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809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831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776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748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657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733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771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771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51932.407.51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770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768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770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1381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663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51932.408.43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718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719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723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651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639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641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625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51932.409.41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312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599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603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НОВАЧЕНЕ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51932.410.16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ЛОЗЕ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БЪЗОВЕЦ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701</w:t>
            </w:r>
          </w:p>
        </w:tc>
      </w:tr>
      <w:tr w:rsidR="005C38DF" w:rsidRPr="005C38DF" w:rsidTr="00EE1043">
        <w:trPr>
          <w:trHeight w:val="315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ОБЩО: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95165</w:t>
            </w:r>
          </w:p>
        </w:tc>
      </w:tr>
    </w:tbl>
    <w:p w:rsidR="005C38DF" w:rsidRPr="005C38DF" w:rsidRDefault="005C38DF" w:rsidP="005C38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C38DF" w:rsidRPr="005C38DF" w:rsidRDefault="005C38DF" w:rsidP="005C38DF">
      <w:pPr>
        <w:numPr>
          <w:ilvl w:val="0"/>
          <w:numId w:val="34"/>
        </w:numPr>
        <w:suppressAutoHyphens/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предварително съгласие за извършване на промяна начина на трайно ползване по реда на чл. 78а от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Правилника за прилагане на закона за собствеността и ползването на земеделските земи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поземлените имоти описани в точка две на настоящето решение от „Лозе“ в „Нива“, находящ се землището на с. Новачене, община Никопол, област Плевен.</w:t>
      </w:r>
    </w:p>
    <w:p w:rsidR="005C38DF" w:rsidRPr="005C38DF" w:rsidRDefault="005C38DF" w:rsidP="005C38DF">
      <w:pPr>
        <w:numPr>
          <w:ilvl w:val="0"/>
          <w:numId w:val="34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оправомощава кмета на Община Никопол да предприеме и извърши всички необходими правни и фактически действия за изпълнение на процедурата по чл. 78а от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Правилника за прилагане на закона за собствеността и ползването на земеделските земи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промяна на начина на трайно ползване на поземления имот описан в точка три на настоящето решение.</w:t>
      </w:r>
    </w:p>
    <w:p w:rsidR="005C38DF" w:rsidRPr="005C38DF" w:rsidRDefault="005C38DF" w:rsidP="005C38DF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определя срока на договора за аренда за </w:t>
      </w:r>
      <w:r w:rsidRPr="005C38DF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25 (двадесет и пет) години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при начална тръжна цена, съгласно 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Решение № 490 от 23.02.2023г. на Общински съвет – Никопол за имоти съгласно 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Приложение № 1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>: Земеделските земи от Общинския поземлен фонд за отдаване под наем чрез публичен търг с тайно наддаване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. </w:t>
      </w:r>
    </w:p>
    <w:p w:rsidR="005C38DF" w:rsidRPr="005C38DF" w:rsidRDefault="005C38DF" w:rsidP="005C38DF">
      <w:pPr>
        <w:numPr>
          <w:ilvl w:val="0"/>
          <w:numId w:val="34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 дава</w:t>
      </w:r>
      <w:r w:rsidRPr="005C38DF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>съгласие наемателя да не дължи заплащане на арендна цена за първите две стопански години.</w:t>
      </w:r>
    </w:p>
    <w:p w:rsidR="005C38DF" w:rsidRPr="005C38DF" w:rsidRDefault="005C38DF" w:rsidP="005C38DF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решение.</w:t>
      </w:r>
    </w:p>
    <w:p w:rsidR="005C38DF" w:rsidRPr="005C38DF" w:rsidRDefault="005C38DF" w:rsidP="005C38DF">
      <w:pPr>
        <w:tabs>
          <w:tab w:val="left" w:pos="216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5C38DF" w:rsidRPr="005C38DF" w:rsidRDefault="005C38DF" w:rsidP="005C38D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5C38DF" w:rsidRPr="005C38DF" w:rsidRDefault="005C38DF" w:rsidP="005C38DF">
      <w:pPr>
        <w:rPr>
          <w:sz w:val="24"/>
          <w:szCs w:val="24"/>
        </w:rPr>
      </w:pPr>
    </w:p>
    <w:p w:rsidR="005C38DF" w:rsidRPr="005C38DF" w:rsidRDefault="005C38DF">
      <w:pPr>
        <w:rPr>
          <w:sz w:val="24"/>
          <w:szCs w:val="24"/>
        </w:rPr>
      </w:pPr>
    </w:p>
    <w:p w:rsidR="005C38DF" w:rsidRPr="005C38DF" w:rsidRDefault="005C38DF" w:rsidP="005C38DF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DAAF2" wp14:editId="1913D318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70827953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4B128" id="Право съединение 4" o:spid="_x0000_s1026" type="#_x0000_t32" style="position:absolute;margin-left:-10pt;margin-top:8.65pt;width:521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56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 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единадесета  точка от дневния ред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№542/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.05.2023г.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5C38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отдаване на имоти общинска собственост с обща площ от 50 746 кв.м. /Петдесет хиляди седемстотин четиридесет и шест  квадратни метра/, чрез аренда за срок от 25 години /двадесет и пет години/</w:t>
      </w:r>
      <w:r w:rsidRPr="005C38DF">
        <w:rPr>
          <w:rFonts w:ascii="Times New Roman" w:eastAsia="Times New Roman" w:hAnsi="Times New Roman"/>
          <w:sz w:val="24"/>
          <w:szCs w:val="24"/>
          <w:lang w:val="ru-RU" w:eastAsia="bg-BG"/>
        </w:rPr>
        <w:t>, находящи се в землището на село Черковица.</w:t>
      </w: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основание чл. 21, ал. 1, т. 8 и ал. 2 от Закона за местното самоуправление и местната администрация, чл. 8, ал. 1 и ал. 4 от Закона за общинска собственост, чл. 24а, ал. 5 от Закона за собствеността и ползване на земеделски земи, чл. 35, ал. 1 от Наредба № 6 за реда за придобиване, управление и разпореждане с общинско имущество на Община Никопол и във връзка с чл. 1, ал. 2, чл. 2 и чл. 3, ал. 1 и 2 от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арендата в земеделието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Решение № 483 от 23.02.2023 г.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Общински съвет – Никопол за приетата </w:t>
      </w:r>
      <w:r w:rsidRPr="005C38D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 за управление и разпореждане с имоти общинска собственост за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2023</w:t>
      </w:r>
      <w:r w:rsidRPr="005C38D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38DF" w:rsidRPr="005C38DF" w:rsidRDefault="005C38DF" w:rsidP="005C38DF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202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>година, приета с Решение № 483 от 23.02.2023 г.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38DF">
        <w:rPr>
          <w:rFonts w:ascii="Times New Roman" w:eastAsia="Times New Roman" w:hAnsi="Times New Roman"/>
          <w:sz w:val="24"/>
          <w:szCs w:val="24"/>
          <w:lang w:val="en-US" w:eastAsia="bg-BG"/>
        </w:rPr>
        <w:t>на Общински съвет – Никопол</w:t>
      </w:r>
      <w:r w:rsidRPr="005C38D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в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 xml:space="preserve">т. 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8.3. 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Pr="005C38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ВЪЗМЕЗДНО 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ОТДАВАНЕ ПОД НАЕМ ИЛИ АРЕНДА НА ЗЕМЕДЕЛСКИ ЗЕМИ ОТ ОПФ ЗА ЗЕМЛИЩА В ОБЩИНА НИКОПОЛ с  ТЪРГ ИЛИ КОНКУРС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  <w:r w:rsidRPr="005C38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в под точка едно: </w:t>
      </w: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имотите </w:t>
      </w: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представени в следния табличен вид:</w:t>
      </w: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80"/>
        <w:gridCol w:w="1740"/>
        <w:gridCol w:w="2229"/>
        <w:gridCol w:w="740"/>
        <w:gridCol w:w="1811"/>
        <w:gridCol w:w="1380"/>
      </w:tblGrid>
      <w:tr w:rsidR="005C38DF" w:rsidRPr="005C38DF" w:rsidTr="00EE1043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ПОЗЕМЛЕН ИМОТ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ПЛОЩ НА ИМОТА                  /кв. м/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80697.44.116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ВАЛЯ ЧЕРКВИЦИ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1652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80697.27.1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ВАЛЯ ГЕНИ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13650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80697.40.22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80697.40.33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80697.40.49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80697.40.51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2602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80697.42.2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4650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80697.42.6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3720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80697.42.58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912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80697.42.77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1246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80697.42.81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80697.450.620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СЕЛИЩЕТО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11912</w:t>
            </w:r>
          </w:p>
        </w:tc>
      </w:tr>
      <w:tr w:rsidR="005C38DF" w:rsidRPr="005C38DF" w:rsidTr="00EE1043">
        <w:trPr>
          <w:trHeight w:val="315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50746</w:t>
            </w:r>
          </w:p>
        </w:tc>
      </w:tr>
    </w:tbl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C38DF" w:rsidRPr="005C38DF" w:rsidRDefault="005C38DF" w:rsidP="005C38D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отдадат под аренда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изграждане на овощни градини </w:t>
      </w:r>
      <w:r w:rsidRPr="005C38D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чрез провеждане на публичен търг с явно наддаване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следните поземлени имоти общинска собственост представени в следния табличен вид: </w:t>
      </w:r>
    </w:p>
    <w:p w:rsidR="005C38DF" w:rsidRPr="005C38DF" w:rsidRDefault="005C38DF" w:rsidP="005C38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80"/>
        <w:gridCol w:w="1740"/>
        <w:gridCol w:w="2229"/>
        <w:gridCol w:w="740"/>
        <w:gridCol w:w="1811"/>
        <w:gridCol w:w="1380"/>
      </w:tblGrid>
      <w:tr w:rsidR="005C38DF" w:rsidRPr="005C38DF" w:rsidTr="00EE1043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ПОЗЕМЛЕН ИМОТ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КАТ.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ПЛОЩ НА ИМОТА                  /кв. м/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80697.44.116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ВАЛЯ ЧЕРКВИЦИ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1652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80697.27.1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ВАЛЯ ГЕНИ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13650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80697.40.22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80697.40.33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80697.40.49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3301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80697.40.51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2602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80697.42.2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4650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80697.42.6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3720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80697.42.58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912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80697.42.77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1246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80697.42.81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КРАЙ ШОСЕТО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1900</w:t>
            </w:r>
          </w:p>
        </w:tc>
      </w:tr>
      <w:tr w:rsidR="005C38DF" w:rsidRPr="005C38DF" w:rsidTr="00EE10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ЧЕРКОВИЦА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80697.450.620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СЕЛИЩЕТО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11912</w:t>
            </w:r>
          </w:p>
        </w:tc>
      </w:tr>
      <w:tr w:rsidR="005C38DF" w:rsidRPr="005C38DF" w:rsidTr="00EE1043">
        <w:trPr>
          <w:trHeight w:val="315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8DF" w:rsidRPr="005C38DF" w:rsidRDefault="005C38DF" w:rsidP="00EE1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C38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50746</w:t>
            </w:r>
          </w:p>
        </w:tc>
      </w:tr>
    </w:tbl>
    <w:p w:rsidR="005C38DF" w:rsidRPr="005C38DF" w:rsidRDefault="005C38DF" w:rsidP="005C38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C38DF" w:rsidRPr="005C38DF" w:rsidRDefault="005C38DF" w:rsidP="005C38D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определя срока на договора за аренда за </w:t>
      </w:r>
      <w:r w:rsidRPr="005C38DF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25 (двадесет и пет) години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5C38D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при условия, съгласно Приложение № 2 на Решение № 130 от 26.06.2012 на Общински съвет – Никопол. </w:t>
      </w:r>
    </w:p>
    <w:p w:rsidR="005C38DF" w:rsidRPr="005C38DF" w:rsidRDefault="005C38DF" w:rsidP="005C38D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5C38DF"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решение.</w:t>
      </w: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8DF" w:rsidRPr="005C38DF" w:rsidRDefault="005C38DF" w:rsidP="005C38DF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:rsidR="005C38DF" w:rsidRPr="005C38DF" w:rsidRDefault="005C38DF" w:rsidP="005C3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5C38DF" w:rsidRPr="005C38DF" w:rsidRDefault="005C38DF" w:rsidP="005C38D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5C38DF" w:rsidRPr="00861709" w:rsidRDefault="005C38DF" w:rsidP="005C38DF"/>
    <w:p w:rsidR="00861709" w:rsidRPr="00861709" w:rsidRDefault="00861709" w:rsidP="0086170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861709" w:rsidRPr="00861709" w:rsidRDefault="00861709" w:rsidP="0086170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86170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30800" wp14:editId="2206CE2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65406242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4D6A7" id="Право съединение 4" o:spid="_x0000_s1026" type="#_x0000_t32" style="position:absolute;margin-left:-10pt;margin-top:8.65pt;width:521.9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861709" w:rsidRPr="00861709" w:rsidRDefault="00861709" w:rsidP="008617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61709" w:rsidRPr="00861709" w:rsidRDefault="00861709" w:rsidP="008617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61709" w:rsidRPr="00861709" w:rsidRDefault="00861709" w:rsidP="008617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:rsidR="00861709" w:rsidRPr="00861709" w:rsidRDefault="00861709" w:rsidP="0086170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86170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>56</w:t>
      </w:r>
    </w:p>
    <w:p w:rsidR="00861709" w:rsidRPr="00861709" w:rsidRDefault="00861709" w:rsidP="0086170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6170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>.05.2023 г.</w:t>
      </w:r>
    </w:p>
    <w:p w:rsidR="00861709" w:rsidRPr="00861709" w:rsidRDefault="00861709" w:rsidP="0086170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>дванадесета  точка от дневния ред</w:t>
      </w:r>
    </w:p>
    <w:p w:rsidR="00861709" w:rsidRPr="00861709" w:rsidRDefault="00861709" w:rsidP="008617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861709" w:rsidRPr="00861709" w:rsidRDefault="00861709" w:rsidP="008617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861709" w:rsidRPr="00861709" w:rsidRDefault="00861709" w:rsidP="008617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861709" w:rsidRPr="00861709" w:rsidRDefault="00861709" w:rsidP="0086170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>№543/</w:t>
      </w:r>
      <w:r w:rsidRPr="0086170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>.05.2023г.</w:t>
      </w:r>
    </w:p>
    <w:p w:rsidR="00861709" w:rsidRPr="00861709" w:rsidRDefault="00861709" w:rsidP="008617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61709" w:rsidRPr="00861709" w:rsidRDefault="00861709" w:rsidP="008617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861709" w:rsidRPr="00861709" w:rsidRDefault="00861709" w:rsidP="008617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86170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86170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8617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>Поемане на дългосрочен дълг,</w:t>
      </w:r>
      <w:r w:rsidRPr="0086170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по реда на Закона за общинския дълг, </w:t>
      </w:r>
      <w:r w:rsidRPr="0086170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подлежащ на финансиране от „Фонд за органите на местното самоуправление в България-ФЛАГ” ЕАД, за 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Pr="00861709">
        <w:rPr>
          <w:rFonts w:ascii="Times New Roman" w:eastAsia="Times New Roman" w:hAnsi="Times New Roman"/>
          <w:sz w:val="24"/>
          <w:szCs w:val="24"/>
          <w:lang w:val="en-US" w:eastAsia="bg-BG"/>
        </w:rPr>
        <w:t>инансиране и рефинансиране на собствено участие и наложени финансови корекции по проекти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>, представляващи разходи за сметка на бюджета на Община Никопол</w:t>
      </w:r>
    </w:p>
    <w:p w:rsidR="00861709" w:rsidRPr="00861709" w:rsidRDefault="00861709" w:rsidP="008617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170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основание чл. 13, чл. 14, чл.17, чл. 17а, ал. 2 и чл. 19а от Закона за общинския дълг, чл. 32, ал. 5 от Закона за публичните финанси и чл.21, ал. 1, т. 10 от Закона местното самоуправление и местната администрация, </w:t>
      </w:r>
      <w:r w:rsidRPr="0086170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във връзка с предложение на Кмета на Община Никопол относно поемане на дългосрочен дълг,</w:t>
      </w:r>
      <w:r w:rsidRPr="0086170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86170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направено по реда на Закона за общинския дълг</w:t>
      </w:r>
      <w:r w:rsidRPr="00861709"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Pr="00861709">
        <w:rPr>
          <w:rFonts w:ascii="Times New Roman" w:eastAsia="Times New Roman" w:hAnsi="Times New Roman"/>
          <w:bCs/>
          <w:szCs w:val="28"/>
          <w:lang w:eastAsia="bg-BG"/>
        </w:rPr>
        <w:t xml:space="preserve"> 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:rsidR="00861709" w:rsidRPr="00861709" w:rsidRDefault="00861709" w:rsidP="008617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1709" w:rsidRPr="00861709" w:rsidRDefault="00861709" w:rsidP="008617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 Е Ш И:</w:t>
      </w:r>
    </w:p>
    <w:p w:rsidR="00861709" w:rsidRPr="00861709" w:rsidRDefault="00861709" w:rsidP="0086170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709" w:rsidRPr="00861709" w:rsidRDefault="00861709" w:rsidP="0086170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0"/>
          <w:lang w:eastAsia="bg-BG"/>
        </w:rPr>
      </w:pPr>
    </w:p>
    <w:p w:rsidR="00861709" w:rsidRPr="00861709" w:rsidRDefault="00861709" w:rsidP="00861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1.</w:t>
      </w:r>
      <w:r w:rsidRPr="0086170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Община Никопол да сключи договор за кредит с „Фонд за органите на местното самоуправление в България - ФЛАГ” ЕАД, по силата на който да поеме </w:t>
      </w:r>
      <w:r w:rsidRPr="00861709">
        <w:rPr>
          <w:rFonts w:ascii="Times New Roman" w:eastAsia="Times New Roman" w:hAnsi="Times New Roman"/>
          <w:b/>
          <w:color w:val="FF0000"/>
          <w:sz w:val="24"/>
          <w:szCs w:val="24"/>
          <w:lang w:val="en-US" w:eastAsia="bg-BG"/>
        </w:rPr>
        <w:t>дългосрочен общински дълг</w:t>
      </w:r>
      <w:r w:rsidRPr="0086170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цел 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Pr="0086170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инансиране и рефинансиране на собствено участие и наложени финансови корекции </w:t>
      </w:r>
      <w:r w:rsidRPr="0086170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bg-BG"/>
        </w:rPr>
        <w:t>по проекти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861709">
        <w:rPr>
          <w:rFonts w:ascii="Times New Roman" w:eastAsia="Times New Roman" w:hAnsi="Times New Roman"/>
          <w:sz w:val="20"/>
          <w:szCs w:val="24"/>
          <w:lang w:val="ru-RU" w:eastAsia="bg-BG"/>
        </w:rPr>
        <w:t xml:space="preserve"> 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съгласно </w:t>
      </w:r>
      <w:r w:rsidRPr="0086170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ru-RU" w:eastAsia="bg-BG"/>
        </w:rPr>
        <w:t>приложение № 1</w:t>
      </w:r>
      <w:r w:rsidRPr="00861709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bg-BG"/>
        </w:rPr>
        <w:t xml:space="preserve">, 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представляващи разходи за сметка на бюджета на Община Никопол,  при следните основни параметри на дълга</w:t>
      </w:r>
      <w:r w:rsidRPr="00861709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61709" w:rsidRPr="00861709" w:rsidRDefault="00861709" w:rsidP="0086170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1.1. </w:t>
      </w:r>
      <w:r w:rsidRPr="0086170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Максимален размер на дълга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r w:rsidRPr="00861709">
        <w:rPr>
          <w:rFonts w:ascii="Times New Roman" w:eastAsia="Times New Roman" w:hAnsi="Times New Roman"/>
          <w:b/>
          <w:color w:val="FF0000"/>
          <w:sz w:val="24"/>
          <w:szCs w:val="24"/>
          <w:lang w:val="ru-RU" w:eastAsia="bg-BG"/>
        </w:rPr>
        <w:t>1 498 953,00 лв.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(</w:t>
      </w:r>
      <w:r w:rsidRPr="00861709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словом: Един милион четиристотин деветдесет и осем хиляди деветстотин петдесет и три лева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>);</w:t>
      </w:r>
    </w:p>
    <w:p w:rsidR="00861709" w:rsidRPr="00861709" w:rsidRDefault="00861709" w:rsidP="00861709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86170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2. </w:t>
      </w:r>
      <w:r w:rsidRPr="0086170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Валута на дълга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лева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61709" w:rsidRPr="00861709" w:rsidRDefault="00861709" w:rsidP="00861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86170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 </w:t>
      </w:r>
      <w:r w:rsidRPr="0086170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Вид на дълга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 xml:space="preserve"> дългосрочен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дълг, поет с договор за общински заем; </w:t>
      </w:r>
    </w:p>
    <w:p w:rsidR="00861709" w:rsidRPr="00861709" w:rsidRDefault="00861709" w:rsidP="00861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86170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bg-BG"/>
        </w:rPr>
        <w:t xml:space="preserve">1.4. </w:t>
      </w:r>
      <w:r w:rsidRPr="00861709">
        <w:rPr>
          <w:rFonts w:ascii="Times New Roman" w:eastAsia="Times New Roman" w:hAnsi="Times New Roman"/>
          <w:b/>
          <w:iCs/>
          <w:color w:val="000000"/>
          <w:sz w:val="24"/>
          <w:szCs w:val="24"/>
          <w:lang w:val="ru-RU" w:eastAsia="bg-BG"/>
        </w:rPr>
        <w:t>Условия за погасяване</w:t>
      </w:r>
      <w:r w:rsidRPr="00861709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bg-BG"/>
        </w:rPr>
        <w:t>:</w:t>
      </w:r>
      <w:r w:rsidRPr="0086170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 xml:space="preserve"> </w:t>
      </w:r>
    </w:p>
    <w:p w:rsidR="00861709" w:rsidRPr="00861709" w:rsidRDefault="00861709" w:rsidP="00861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 xml:space="preserve">1.4.1. 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Срок на погасяване – </w:t>
      </w:r>
      <w:r w:rsidRPr="00861709">
        <w:rPr>
          <w:rFonts w:ascii="Times New Roman" w:eastAsia="Times New Roman" w:hAnsi="Times New Roman"/>
          <w:b/>
          <w:color w:val="FF0000"/>
          <w:sz w:val="24"/>
          <w:szCs w:val="24"/>
          <w:lang w:val="ru-RU" w:eastAsia="bg-BG"/>
        </w:rPr>
        <w:t>до 120 (</w:t>
      </w:r>
      <w:r w:rsidRPr="00861709"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  <w:t>сто и двадесет)</w:t>
      </w:r>
      <w:r w:rsidRPr="00861709">
        <w:rPr>
          <w:rFonts w:ascii="Times New Roman" w:eastAsia="Times New Roman" w:hAnsi="Times New Roman"/>
          <w:b/>
          <w:color w:val="FF0000"/>
          <w:sz w:val="24"/>
          <w:szCs w:val="24"/>
          <w:lang w:val="ru-RU" w:eastAsia="bg-BG"/>
        </w:rPr>
        <w:t xml:space="preserve"> месец</w:t>
      </w:r>
      <w:r w:rsidRPr="00861709"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  <w:t>и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>, считано от датата на подписване на договора за кредит, с възможност за предсрочно погасяване изцяло или на части, без такса за предсрочно погасяване;</w:t>
      </w:r>
    </w:p>
    <w:p w:rsidR="00861709" w:rsidRPr="00861709" w:rsidRDefault="00861709" w:rsidP="00861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>1.4.1.1. гратисен период на погасяване на главницата – до девет месеца, считано от датата на подписване на договора за кредит.</w:t>
      </w:r>
    </w:p>
    <w:p w:rsidR="00861709" w:rsidRPr="00861709" w:rsidRDefault="00861709" w:rsidP="00861709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 xml:space="preserve">1.4.2. 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Източници за погасяване – 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>от собствени бюджетни средства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>, включително от целевата субсидия за капиталови разходи.</w:t>
      </w:r>
    </w:p>
    <w:p w:rsidR="00861709" w:rsidRPr="00861709" w:rsidRDefault="00861709" w:rsidP="00861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1.5. Максимален лихвен процент 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– шестмесечен </w:t>
      </w:r>
      <w:r w:rsidRPr="00861709">
        <w:rPr>
          <w:rFonts w:ascii="Times New Roman" w:eastAsia="Times New Roman" w:hAnsi="Times New Roman"/>
          <w:sz w:val="24"/>
          <w:szCs w:val="24"/>
          <w:lang w:val="en-US" w:eastAsia="bg-BG"/>
        </w:rPr>
        <w:t>EURIBOR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плюс максимална надбавка от 4.083 %. </w:t>
      </w:r>
    </w:p>
    <w:p w:rsidR="00861709" w:rsidRPr="00861709" w:rsidRDefault="00861709" w:rsidP="00861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1.6. Други такси, наказателни лихви, неустойки и разноски </w:t>
      </w:r>
      <w:r w:rsidRPr="00861709">
        <w:rPr>
          <w:rFonts w:ascii="Times New Roman" w:eastAsia="Times New Roman" w:hAnsi="Times New Roman"/>
          <w:sz w:val="24"/>
          <w:szCs w:val="24"/>
          <w:lang w:val="en-US" w:eastAsia="bg-BG"/>
        </w:rPr>
        <w:t>– съгласно ценовата политика на Фонд ФЛАГ и Управляващата банка;</w:t>
      </w:r>
    </w:p>
    <w:p w:rsidR="00861709" w:rsidRPr="00861709" w:rsidRDefault="00861709" w:rsidP="00861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1.7. </w:t>
      </w:r>
      <w:r w:rsidRPr="0086170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Начин на обезпечение на кредита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</w:p>
    <w:p w:rsidR="00861709" w:rsidRPr="00861709" w:rsidRDefault="00861709" w:rsidP="00861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 xml:space="preserve">1.7.1. 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>Учредяване на залог върху н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>астоящи и бъдещи парични вземания, представляващи настоящи и бъдещи приходи на Община Никопол по чл. 45, ал. 1, т. 1, букви от „а“ до „ж“ от Закона за публичните финанси</w:t>
      </w:r>
      <w:r w:rsidRPr="00861709">
        <w:rPr>
          <w:rFonts w:ascii="Times New Roman" w:eastAsia="Times New Roman" w:hAnsi="Times New Roman"/>
          <w:sz w:val="24"/>
          <w:szCs w:val="24"/>
          <w:lang w:val="en-US" w:eastAsia="bg-BG"/>
        </w:rPr>
        <w:t>, както и трансфери за местни дейности, включително обща изравнителна субсидия, съгласно чл. 52, ал. 1, т. 1, буква „б“ от Закона за публичните финанси, включително и тези,</w:t>
      </w:r>
      <w:r w:rsidRPr="00861709">
        <w:rPr>
          <w:rFonts w:ascii="Book Antiqua" w:eastAsia="Times New Roman" w:hAnsi="Book Antiqua"/>
          <w:b/>
          <w:bCs/>
          <w:sz w:val="24"/>
          <w:szCs w:val="24"/>
          <w:lang w:val="en-US" w:eastAsia="bg-BG"/>
        </w:rPr>
        <w:t xml:space="preserve"> </w:t>
      </w:r>
      <w:r w:rsidRPr="00861709">
        <w:rPr>
          <w:rFonts w:ascii="Times New Roman" w:eastAsia="Times New Roman" w:hAnsi="Times New Roman"/>
          <w:sz w:val="24"/>
          <w:szCs w:val="24"/>
          <w:lang w:val="en-US" w:eastAsia="bg-BG"/>
        </w:rPr>
        <w:t>постъпващи по банкова сметка, вземанията за наличностите по която, настоящи и бъдещи, също са обект на особен залог;</w:t>
      </w:r>
    </w:p>
    <w:p w:rsidR="00861709" w:rsidRPr="00861709" w:rsidRDefault="00861709" w:rsidP="00861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1.8. Индикативна погасителна схема на дълга 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 xml:space="preserve">– съгласно </w:t>
      </w:r>
      <w:r w:rsidRPr="0086170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bg-BG"/>
        </w:rPr>
        <w:t>приложение № 2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настоящото решение.</w:t>
      </w:r>
    </w:p>
    <w:p w:rsidR="00861709" w:rsidRPr="00861709" w:rsidRDefault="00861709" w:rsidP="00861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>1.9. Индивидуалното ф</w:t>
      </w:r>
      <w:r w:rsidRPr="0086170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инансиране и рефинансиране на собствено участие и наложени финансови корекции по 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 xml:space="preserve">конкретен </w:t>
      </w:r>
      <w:r w:rsidRPr="00861709">
        <w:rPr>
          <w:rFonts w:ascii="Times New Roman" w:eastAsia="Times New Roman" w:hAnsi="Times New Roman"/>
          <w:sz w:val="24"/>
          <w:szCs w:val="24"/>
          <w:lang w:val="en-US" w:eastAsia="bg-BG"/>
        </w:rPr>
        <w:t>проект</w:t>
      </w:r>
      <w:r w:rsidRPr="00861709">
        <w:rPr>
          <w:rFonts w:ascii="Times New Roman" w:eastAsia="Times New Roman" w:hAnsi="Times New Roman"/>
          <w:sz w:val="24"/>
          <w:szCs w:val="24"/>
          <w:lang w:val="ru-RU" w:eastAsia="bg-BG"/>
        </w:rPr>
        <w:t>, включен в настоящото решение,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 xml:space="preserve"> се извършва в рамките на максималния размер на дълга по подточка 1.1. </w:t>
      </w:r>
    </w:p>
    <w:p w:rsidR="00861709" w:rsidRPr="00861709" w:rsidRDefault="00861709" w:rsidP="008617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Възлага и делегира права на Кмета на Община Никопол да подготви искането за кредит, да го подаде в офиса на „Фонд ФЛАГ”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 w:rsidRPr="0086170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61709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</w:p>
    <w:p w:rsidR="00861709" w:rsidRPr="00861709" w:rsidRDefault="00861709" w:rsidP="0086170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</w:p>
    <w:p w:rsidR="00861709" w:rsidRPr="00861709" w:rsidRDefault="00861709" w:rsidP="0086170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709" w:rsidRPr="00861709" w:rsidRDefault="00861709" w:rsidP="0086170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709" w:rsidRPr="00861709" w:rsidRDefault="00861709" w:rsidP="0086170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709" w:rsidRPr="00861709" w:rsidRDefault="00861709" w:rsidP="008617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1709" w:rsidRPr="00861709" w:rsidRDefault="00861709" w:rsidP="0086170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6170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86170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:rsidR="00861709" w:rsidRPr="00861709" w:rsidRDefault="00861709" w:rsidP="008617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6170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861709" w:rsidRPr="00861709" w:rsidRDefault="00861709" w:rsidP="00861709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6170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861709" w:rsidRDefault="00861709" w:rsidP="00861709">
      <w:pPr>
        <w:spacing w:after="0" w:line="240" w:lineRule="auto"/>
        <w:rPr>
          <w:sz w:val="20"/>
          <w:szCs w:val="20"/>
        </w:rPr>
      </w:pPr>
    </w:p>
    <w:p w:rsidR="00861709" w:rsidRPr="00403EDD" w:rsidRDefault="00861709" w:rsidP="0086170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  <w:r w:rsidRPr="00403EDD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  <w:lastRenderedPageBreak/>
        <w:t>Приложение № 1</w:t>
      </w: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:rsidR="00861709" w:rsidRPr="00403EDD" w:rsidRDefault="00861709" w:rsidP="00861709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П</w:t>
      </w:r>
      <w:r w:rsidRPr="00403ED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bg-BG"/>
        </w:rPr>
        <w:t>роект</w:t>
      </w:r>
      <w:r w:rsidRPr="00403ED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403ED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r w:rsidRPr="00403E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bg-BG"/>
        </w:rPr>
        <w:t>“Подобряване на природозащитното състояние на Натура 2000 видове в община Никопол”</w:t>
      </w:r>
      <w:r w:rsidRPr="00403EDD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bg-BG"/>
        </w:rPr>
        <w:t xml:space="preserve"> с регистрационен</w:t>
      </w:r>
      <w:r w:rsidRPr="00403EDD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№ Д-34-18/12.04.2021 г.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 и №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 от ИСУН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bg-BG"/>
        </w:rPr>
        <w:t>BG16M1OP002-3.030-0001-C01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,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по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„Околна среда 2014-2020 г.”, съфинансирана от Европейския фонд за регионално развитие и Кохезионния фонд на Европейския съюз,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по процедура с код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BG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16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M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1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OP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002-3.030, с наименование „МИГ Белене-Никопол "Подобряване на приридозащитното състояние на видове от мрежата Натура 2000 чрез подхода ВОМР в територията на МИГ Белене-Никопол", приоритетн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a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ос </w:t>
      </w:r>
      <w:r w:rsidRPr="00403EDD">
        <w:rPr>
          <w:rFonts w:ascii="Times New Roman" w:eastAsia="Times New Roman" w:hAnsi="Times New Roman"/>
          <w:i/>
          <w:color w:val="000000"/>
          <w:sz w:val="24"/>
          <w:szCs w:val="24"/>
          <w:lang w:val="ru-RU" w:eastAsia="bg-BG"/>
        </w:rPr>
        <w:t>“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НАТУРА 2000 и биоразнообразие</w:t>
      </w:r>
      <w:r w:rsidRPr="00403EDD">
        <w:rPr>
          <w:rFonts w:ascii="Times New Roman" w:eastAsia="Times New Roman" w:hAnsi="Times New Roman"/>
          <w:i/>
          <w:color w:val="000000"/>
          <w:sz w:val="24"/>
          <w:szCs w:val="24"/>
          <w:lang w:val="ru-RU" w:eastAsia="bg-BG"/>
        </w:rPr>
        <w:t>“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</w:p>
    <w:p w:rsidR="00861709" w:rsidRPr="00403EDD" w:rsidRDefault="00861709" w:rsidP="00861709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bg-BG"/>
        </w:rPr>
        <w:t>Проект:</w:t>
      </w:r>
      <w:r w:rsidRPr="00403E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„</w:t>
      </w:r>
      <w:r w:rsidRPr="00403E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bg-BG"/>
        </w:rPr>
        <w:t>Закриване и рекултивация на общинско депо за неопасни отпадъци в местност „Карач Дере“, община Никопол</w:t>
      </w:r>
      <w:r w:rsidRPr="00403E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“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 с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№ от ИСУН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bg-BG"/>
        </w:rPr>
        <w:t>BG16M1OP002-2.010-0048-C0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>1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и регистрационен №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Д-34-7/24.02.2021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bg-BG"/>
        </w:rPr>
        <w:t>г.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,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финансиран по приоритетна ос   №2 „Отпадъци“ на ОП „Околна среда 2014-2020 г.“, съфинансирана от ЕФРР на ЕС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861709" w:rsidRPr="00403EDD" w:rsidRDefault="00861709" w:rsidP="00861709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Проект: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The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Bridges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of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Time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: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An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Integrated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Approach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for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Improving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the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Sustainable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Use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of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Nikopol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-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Turnu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Magurele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Cross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-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border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Cultural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Heritage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”, финансиран чрез Програма „Интеррег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V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-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A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Румъния – България“(в превод на български едик: “</w:t>
      </w:r>
      <w:r w:rsidRPr="00403ED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Мостове на времето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: Интегриран подход за подобряване на устойчивото използване на трансграничното културно наследство в Никопол и Турну Мъгуреле“),</w:t>
      </w:r>
      <w:r w:rsidRPr="00403ED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съфинансиран от Оперативна програма (ОП)</w:t>
      </w:r>
      <w:r w:rsidRPr="00403ED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Трансгранично сътрудничество Румъния – България 2014-2020,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ДБФП № 32881/14.03.2017 г.</w:t>
      </w:r>
    </w:p>
    <w:p w:rsidR="00861709" w:rsidRPr="00403EDD" w:rsidRDefault="00861709" w:rsidP="00861709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Проект: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“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I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-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TeN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: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Improved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tertiary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nodes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Turnu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Magurele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-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Nikopole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for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sustainable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development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of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the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region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for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a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better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connection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to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TEN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-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infrastructure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”, в процедура по предварително договаряне по Програма „Интеррег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V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-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A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Румъния – България“(в превод на български едик: “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I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-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TEN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: </w:t>
      </w:r>
      <w:r w:rsidRPr="00403ED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Подобрени третостепенни възли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Турну Мъгуреле – Никопол за по устойчиво развитие на района, за по-добра връзка с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TEN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-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T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инфраструктурата“)</w:t>
      </w:r>
      <w:r w:rsidRPr="00403ED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съфинансиран от Оперативна програма (ОП)</w:t>
      </w:r>
      <w:r w:rsidRPr="00403ED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Трансгранично сътрудничество Румъния – България 2014-2020,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ДБФП № 70577/24.05.2017 г.  </w:t>
      </w:r>
    </w:p>
    <w:p w:rsidR="00861709" w:rsidRPr="00403EDD" w:rsidRDefault="00861709" w:rsidP="00861709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bg-BG"/>
        </w:rPr>
        <w:t xml:space="preserve">Проект: </w:t>
      </w:r>
      <w:r w:rsidRPr="00403ED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val="en-US" w:eastAsia="bg-BG"/>
        </w:rPr>
        <w:t>„</w:t>
      </w:r>
      <w:r w:rsidRPr="00403E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bg-BG"/>
        </w:rPr>
        <w:t>Modernization of the health services in hospitals from Turnu and Nikopol</w:t>
      </w:r>
      <w:r w:rsidRPr="00403ED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“,</w:t>
      </w:r>
      <w:r w:rsidRPr="00403E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в превод на български език:</w:t>
      </w:r>
      <w:r w:rsidRPr="00403ED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„</w:t>
      </w:r>
      <w:r w:rsidRPr="00403ED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bg-BG"/>
        </w:rPr>
        <w:t xml:space="preserve">Модернизация на здравните услуги в болниците </w:t>
      </w:r>
      <w:r w:rsidRPr="00403ED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на</w:t>
      </w:r>
      <w:r w:rsidRPr="00403ED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bg-BG"/>
        </w:rPr>
        <w:t xml:space="preserve"> Турну Мъгуреле и Никопол</w:t>
      </w:r>
      <w:r w:rsidRPr="00403EDD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val="en-US" w:eastAsia="bg-BG"/>
        </w:rPr>
        <w:t xml:space="preserve">”, </w:t>
      </w:r>
      <w:r w:rsidRPr="00403EDD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bg-BG"/>
        </w:rPr>
        <w:t>по програма ТГС Интеррег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V-A Румъния-България-2014-2020 г., Project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Code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: 16.5.2.044/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-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MS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code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ROBG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-256,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по договор с УО с Рег. № 142004 / 21.10.2020 г. и по договор за нац.съфинансиране с МРРБ № РД 02-29-4/06.01.2021 г.</w:t>
      </w:r>
    </w:p>
    <w:p w:rsidR="00861709" w:rsidRPr="00403EDD" w:rsidRDefault="00861709" w:rsidP="00861709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Проект  „</w:t>
      </w:r>
      <w:r w:rsidRPr="00403E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bg-BG"/>
        </w:rPr>
        <w:t>Въвеждане на мерки за енергийна ефективност на Многофамилни жилищни сгради на територията на град Никопол</w:t>
      </w:r>
      <w:r w:rsidRPr="00403E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“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 с регистрационен № РД -02-37-78 и № от ИСУН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bg-BG"/>
        </w:rPr>
        <w:t>BG16RFOP001-2.003-0023-C0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1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",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ОП„Региони в растеж”2014-2020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403ED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г.</w:t>
      </w:r>
    </w:p>
    <w:p w:rsidR="00861709" w:rsidRPr="00403EDD" w:rsidRDefault="00861709" w:rsidP="00861709">
      <w:pPr>
        <w:spacing w:after="0" w:line="276" w:lineRule="auto"/>
        <w:ind w:left="357"/>
        <w:jc w:val="both"/>
        <w:rPr>
          <w:rFonts w:ascii="Times New Roman" w:eastAsia="Times New Roman" w:hAnsi="Times New Roman"/>
          <w:b/>
          <w:color w:val="0000FF"/>
          <w:sz w:val="20"/>
          <w:szCs w:val="20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7E275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  <w:r w:rsidRPr="00403EDD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  <w:lastRenderedPageBreak/>
        <w:t>Приложение № 2</w:t>
      </w: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03ED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Индикативен разчет</w:t>
      </w:r>
      <w:r w:rsidRPr="00403E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br/>
      </w: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>на параметрите по нов дългосрочен кредит на Община Никопол</w:t>
      </w: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максимален размер от </w:t>
      </w:r>
      <w:r w:rsidRPr="00403EDD">
        <w:rPr>
          <w:rFonts w:ascii="Times New Roman" w:eastAsia="Times New Roman" w:hAnsi="Times New Roman"/>
          <w:b/>
          <w:color w:val="FF0000"/>
          <w:sz w:val="24"/>
          <w:szCs w:val="24"/>
          <w:lang w:val="ru-RU" w:eastAsia="bg-BG"/>
        </w:rPr>
        <w:t>1 498 953,00 лв.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</w:p>
    <w:p w:rsidR="00861709" w:rsidRPr="00403EDD" w:rsidRDefault="00861709" w:rsidP="0086170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подлежащ на финансиране </w:t>
      </w:r>
      <w:r w:rsidRPr="00403ED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от Фонд ФЛАГ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за </w:t>
      </w:r>
      <w:r w:rsidRPr="00403EDD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Pr="00403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инансиране и рефинансиране на собствено участие и наложени финансови корекции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bg-BG"/>
        </w:rPr>
        <w:t>по проекти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403EDD">
        <w:rPr>
          <w:rFonts w:ascii="Times New Roman" w:eastAsia="Times New Roman" w:hAnsi="Times New Roman"/>
          <w:sz w:val="20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съгласно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ru-RU" w:eastAsia="bg-BG"/>
        </w:rPr>
        <w:t>приложение № 1</w:t>
      </w:r>
      <w:r w:rsidRPr="00403EDD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представляващи разходи за сметка на бюджета на Община Никопол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tbl>
      <w:tblPr>
        <w:tblpPr w:leftFromText="141" w:rightFromText="141" w:vertAnchor="text" w:horzAnchor="page" w:tblpX="2990" w:tblpY="738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3402"/>
      </w:tblGrid>
      <w:tr w:rsidR="00861709" w:rsidRPr="00403EDD" w:rsidTr="009065FA">
        <w:trPr>
          <w:trHeight w:val="485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Главница</w:t>
            </w:r>
          </w:p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color w:val="000000"/>
                <w:lang w:eastAsia="bg-BG"/>
              </w:rPr>
              <w:t>1 498 953.00 лв.</w:t>
            </w:r>
          </w:p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61709" w:rsidRPr="00403EDD" w:rsidTr="009065FA">
        <w:trPr>
          <w:trHeight w:val="485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Такса управление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color w:val="000000"/>
                <w:lang w:eastAsia="bg-BG"/>
              </w:rPr>
              <w:t>100,00 лв.</w:t>
            </w:r>
          </w:p>
        </w:tc>
      </w:tr>
      <w:tr w:rsidR="00861709" w:rsidRPr="00403EDD" w:rsidTr="009065FA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Обща лихва в %,</w:t>
            </w:r>
          </w:p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  <w:t>5.588 %</w:t>
            </w:r>
          </w:p>
        </w:tc>
      </w:tr>
      <w:tr w:rsidR="00861709" w:rsidRPr="00403EDD" w:rsidTr="009065FA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color w:val="000000"/>
                <w:lang w:eastAsia="bg-BG"/>
              </w:rPr>
              <w:t>- EURIBOR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709" w:rsidRPr="00403EDD" w:rsidRDefault="00861709" w:rsidP="009065FA">
            <w:pPr>
              <w:numPr>
                <w:ilvl w:val="1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color w:val="FF0000"/>
                <w:lang w:eastAsia="bg-BG"/>
              </w:rPr>
              <w:t xml:space="preserve"> %</w:t>
            </w:r>
          </w:p>
        </w:tc>
      </w:tr>
      <w:tr w:rsidR="00861709" w:rsidRPr="00403EDD" w:rsidTr="009065FA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 надбавка ФЛАГ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ind w:hanging="602"/>
              <w:jc w:val="right"/>
              <w:rPr>
                <w:rFonts w:ascii="Times New Roman" w:eastAsia="Times New Roman" w:hAnsi="Times New Roman"/>
                <w:color w:val="FF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color w:val="FF0000"/>
                <w:lang w:eastAsia="bg-BG"/>
              </w:rPr>
              <w:t>1.083 %</w:t>
            </w:r>
          </w:p>
        </w:tc>
      </w:tr>
      <w:tr w:rsidR="00861709" w:rsidRPr="00403EDD" w:rsidTr="009065FA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color w:val="000000"/>
                <w:lang w:eastAsia="bg-BG"/>
              </w:rPr>
              <w:t>- рискова надбавка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color w:val="FF0000"/>
                <w:lang w:eastAsia="bg-BG"/>
              </w:rPr>
              <w:t>3.000 %</w:t>
            </w:r>
          </w:p>
        </w:tc>
      </w:tr>
      <w:tr w:rsidR="00861709" w:rsidRPr="00403EDD" w:rsidTr="009065FA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bg-BG"/>
              </w:rPr>
            </w:pPr>
          </w:p>
        </w:tc>
      </w:tr>
      <w:tr w:rsidR="00861709" w:rsidRPr="00403EDD" w:rsidTr="009065FA">
        <w:trPr>
          <w:trHeight w:val="254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дни в година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color w:val="000000"/>
                <w:lang w:eastAsia="bg-BG"/>
              </w:rPr>
              <w:t>360</w:t>
            </w:r>
          </w:p>
        </w:tc>
      </w:tr>
      <w:tr w:rsidR="00861709" w:rsidRPr="00403EDD" w:rsidTr="009065FA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(месеци)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1709" w:rsidRPr="00403EDD" w:rsidRDefault="00861709" w:rsidP="00906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color w:val="000000"/>
                <w:lang w:eastAsia="bg-BG"/>
              </w:rPr>
              <w:t>119</w:t>
            </w:r>
          </w:p>
        </w:tc>
      </w:tr>
    </w:tbl>
    <w:p w:rsidR="00861709" w:rsidRPr="00403EDD" w:rsidRDefault="00861709" w:rsidP="00861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tbl>
      <w:tblPr>
        <w:tblW w:w="8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200"/>
        <w:gridCol w:w="1300"/>
        <w:gridCol w:w="1180"/>
        <w:gridCol w:w="989"/>
        <w:gridCol w:w="1120"/>
        <w:gridCol w:w="880"/>
        <w:gridCol w:w="1178"/>
      </w:tblGrid>
      <w:tr w:rsidR="00861709" w:rsidRPr="00403EDD" w:rsidTr="009065FA">
        <w:trPr>
          <w:trHeight w:val="79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Усвояване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погашение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Главница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Управле-ние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Лихва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Анга-жимент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Баланс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333.10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333.10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31.08.2023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1498953.00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6041.68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5816.77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124.91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1498953.00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7080.12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6980.12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1498953.00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7312.80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7212.80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1498953.00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7080.12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6980.12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1498953.00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7312.80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7212.80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1498953.00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7312.80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7212.80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1498953.00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6847.45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6747.45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1498953.00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7312.80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7212.80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1498953.00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1498953.00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7080.12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6980.12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1485453.00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1485453.00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7247.83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7147.83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1471953.00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1471953.00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6954.39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6854.39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1458453.00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1458453.00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7117.91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7017.91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1444953.00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1444953.00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7052.95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6952.95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1431453.00</w:t>
            </w:r>
          </w:p>
        </w:tc>
      </w:tr>
    </w:tbl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  <w:r w:rsidRPr="00403EDD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  <w:lastRenderedPageBreak/>
        <w:t>Приложение № 2</w:t>
      </w: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03ED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Индикативен разчет</w:t>
      </w:r>
      <w:r w:rsidRPr="00403E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br/>
      </w: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>на параметрите по нов дългосрочен кредит на Община Никопол</w:t>
      </w: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максимален размер от </w:t>
      </w:r>
      <w:r w:rsidRPr="00403EDD">
        <w:rPr>
          <w:rFonts w:ascii="Times New Roman" w:eastAsia="Times New Roman" w:hAnsi="Times New Roman"/>
          <w:b/>
          <w:color w:val="FF0000"/>
          <w:sz w:val="24"/>
          <w:szCs w:val="24"/>
          <w:lang w:val="ru-RU" w:eastAsia="bg-BG"/>
        </w:rPr>
        <w:t>1 498 953,00 лв.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</w:p>
    <w:p w:rsidR="00861709" w:rsidRPr="00403EDD" w:rsidRDefault="00861709" w:rsidP="0086170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подлежащ на финансиране </w:t>
      </w:r>
      <w:r w:rsidRPr="00403ED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от Фонд ФЛАГ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за </w:t>
      </w:r>
      <w:r w:rsidRPr="00403EDD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Pr="00403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инансиране и рефинансиране на собствено участие и наложени финансови корекции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bg-BG"/>
        </w:rPr>
        <w:t>по проекти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403EDD">
        <w:rPr>
          <w:rFonts w:ascii="Times New Roman" w:eastAsia="Times New Roman" w:hAnsi="Times New Roman"/>
          <w:sz w:val="20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съгласно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ru-RU" w:eastAsia="bg-BG"/>
        </w:rPr>
        <w:t>приложение № 1</w:t>
      </w:r>
      <w:r w:rsidRPr="00403EDD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представляващи разходи за сметка на бюджета на Община Никопол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tbl>
      <w:tblPr>
        <w:tblW w:w="8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200"/>
        <w:gridCol w:w="1300"/>
        <w:gridCol w:w="1180"/>
        <w:gridCol w:w="960"/>
        <w:gridCol w:w="29"/>
        <w:gridCol w:w="1091"/>
        <w:gridCol w:w="29"/>
        <w:gridCol w:w="851"/>
        <w:gridCol w:w="29"/>
        <w:gridCol w:w="1149"/>
        <w:gridCol w:w="29"/>
      </w:tblGrid>
      <w:tr w:rsidR="00861709" w:rsidRPr="00403EDD" w:rsidTr="009065FA">
        <w:trPr>
          <w:trHeight w:val="79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Усвояване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погашение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Главница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Управле-ние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Лихва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Анга-жимент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Баланс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1431453.00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6765.80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6665.80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1417953.00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1417953.00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6923.03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6823.03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1404453.00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1404453.00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6640.07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6540.07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1390953.00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1390953.00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6793.11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6693.11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1377453.00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1377453.00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6728.15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6628.15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1363953.00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1363953.00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6028.04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5928.04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6598.23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6498.23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1336953.00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1336953.00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6325.74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6225.74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1323453.00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1323453.00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6468.31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6368.31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1309953.00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1309953.00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6200.01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6100.01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1296453.00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1296453.00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6338.39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6238.39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1282953.00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1282953.00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6273.43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6173.43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1269453.00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1269453.00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6011.42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5911.42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1255953.00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1255953.00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6143.51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6043.51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1242453.00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1242453.00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5885.69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5785.69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1228953.00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1228953.00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6013.59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5913.59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1215453.00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1215453.00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lastRenderedPageBreak/>
              <w:t>25.02.2026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5948.62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5848.62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1201953.00</w:t>
            </w:r>
          </w:p>
        </w:tc>
      </w:tr>
      <w:tr w:rsidR="00861709" w:rsidRPr="00403EDD" w:rsidTr="009065FA">
        <w:trPr>
          <w:gridAfter w:val="1"/>
          <w:wAfter w:w="29" w:type="dxa"/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1201953.00</w:t>
            </w:r>
          </w:p>
        </w:tc>
      </w:tr>
    </w:tbl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  <w:r w:rsidRPr="00403EDD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  <w:t>Приложение № 2</w:t>
      </w: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03ED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Индикативен разчет</w:t>
      </w:r>
      <w:r w:rsidRPr="00403E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br/>
      </w: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>на параметрите по нов дългосрочен кредит на Община Никопол</w:t>
      </w: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максимален размер от </w:t>
      </w:r>
      <w:r w:rsidRPr="00403EDD">
        <w:rPr>
          <w:rFonts w:ascii="Times New Roman" w:eastAsia="Times New Roman" w:hAnsi="Times New Roman"/>
          <w:b/>
          <w:color w:val="FF0000"/>
          <w:sz w:val="24"/>
          <w:szCs w:val="24"/>
          <w:lang w:val="ru-RU" w:eastAsia="bg-BG"/>
        </w:rPr>
        <w:t>1 498 953,00 лв.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</w:p>
    <w:p w:rsidR="00861709" w:rsidRPr="00403EDD" w:rsidRDefault="00861709" w:rsidP="0086170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подлежащ на финансиране </w:t>
      </w:r>
      <w:r w:rsidRPr="00403ED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от Фонд ФЛАГ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за </w:t>
      </w:r>
      <w:r w:rsidRPr="00403EDD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Pr="00403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инансиране и рефинансиране на собствено участие и наложени финансови корекции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bg-BG"/>
        </w:rPr>
        <w:t>по проекти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403EDD">
        <w:rPr>
          <w:rFonts w:ascii="Times New Roman" w:eastAsia="Times New Roman" w:hAnsi="Times New Roman"/>
          <w:sz w:val="20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съгласно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ru-RU" w:eastAsia="bg-BG"/>
        </w:rPr>
        <w:t>приложение № 1</w:t>
      </w:r>
      <w:r w:rsidRPr="00403EDD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представляващи разходи за сметка на бюджета на Община Никопол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tbl>
      <w:tblPr>
        <w:tblW w:w="8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202"/>
        <w:gridCol w:w="1301"/>
        <w:gridCol w:w="1182"/>
        <w:gridCol w:w="963"/>
        <w:gridCol w:w="26"/>
        <w:gridCol w:w="1094"/>
        <w:gridCol w:w="22"/>
        <w:gridCol w:w="872"/>
        <w:gridCol w:w="1182"/>
      </w:tblGrid>
      <w:tr w:rsidR="00861709" w:rsidRPr="00403EDD" w:rsidTr="009065FA">
        <w:trPr>
          <w:trHeight w:val="79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Усвояване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погашение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Главница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Управле-ние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Лихва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Анга-жимент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Баланс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5323.95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5223.95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1188453.00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1188453.00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5818.70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5718.70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1174953.00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1174953.00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5571.36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5471.36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1161453.00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1161453.00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5688.78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5588.78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1147953.00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1147953.00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5445.63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5345.63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1134453.00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1134453.00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5558.86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5458.86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1120953.00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1120953.00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5493.90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5393.90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1107453.00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1107453.00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5257.04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5157.04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1093953.00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1093953.00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5363.98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5263.98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1080453.00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1080453.00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5131.31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5031.31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1066953.00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1066953.00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5234.06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5134.06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1053453.00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1053453.00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5169.10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5069.10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1039953.00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1039953.00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4619.87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4519.87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1026453.00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1026453.00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5039.18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4939.18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1012953.00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lastRenderedPageBreak/>
              <w:t>25.05.2027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1012953.00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4816.98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4716.98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999453.00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999453.00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4909.26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4809.26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985953.00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985953.00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4691.25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4591.25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972453.00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972453.00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4779.34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4679.34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958953.00</w:t>
            </w:r>
          </w:p>
        </w:tc>
      </w:tr>
    </w:tbl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  <w:r w:rsidRPr="00403EDD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  <w:t>Приложение № 2</w:t>
      </w: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03ED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Индикативен разчет</w:t>
      </w:r>
      <w:r w:rsidRPr="00403E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br/>
      </w: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>на параметрите по нов дългосрочен кредит на Община Никопол</w:t>
      </w: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максимален размер от </w:t>
      </w:r>
      <w:r w:rsidRPr="00403EDD">
        <w:rPr>
          <w:rFonts w:ascii="Times New Roman" w:eastAsia="Times New Roman" w:hAnsi="Times New Roman"/>
          <w:b/>
          <w:color w:val="FF0000"/>
          <w:sz w:val="24"/>
          <w:szCs w:val="24"/>
          <w:lang w:val="ru-RU" w:eastAsia="bg-BG"/>
        </w:rPr>
        <w:t>1 498 953,00 лв.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</w:p>
    <w:p w:rsidR="00861709" w:rsidRPr="00403EDD" w:rsidRDefault="00861709" w:rsidP="0086170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подлежащ на финансиране </w:t>
      </w:r>
      <w:r w:rsidRPr="00403ED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от Фонд ФЛАГ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за </w:t>
      </w:r>
      <w:r w:rsidRPr="00403EDD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Pr="00403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инансиране и рефинансиране на собствено участие и наложени финансови корекции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bg-BG"/>
        </w:rPr>
        <w:t>по проекти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403EDD">
        <w:rPr>
          <w:rFonts w:ascii="Times New Roman" w:eastAsia="Times New Roman" w:hAnsi="Times New Roman"/>
          <w:sz w:val="20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съгласно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ru-RU" w:eastAsia="bg-BG"/>
        </w:rPr>
        <w:t>приложение № 1</w:t>
      </w:r>
      <w:r w:rsidRPr="00403EDD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представляващи разходи за сметка на бюджета на Община Никопол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tbl>
      <w:tblPr>
        <w:tblW w:w="8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1203"/>
        <w:gridCol w:w="1303"/>
        <w:gridCol w:w="1183"/>
        <w:gridCol w:w="963"/>
        <w:gridCol w:w="27"/>
        <w:gridCol w:w="1095"/>
        <w:gridCol w:w="22"/>
        <w:gridCol w:w="866"/>
        <w:gridCol w:w="1181"/>
      </w:tblGrid>
      <w:tr w:rsidR="00861709" w:rsidRPr="00403EDD" w:rsidTr="009065FA">
        <w:trPr>
          <w:trHeight w:val="79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Усвояване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погашение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Главница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Управле-ние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Лихва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Анга-жимент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Баланс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958953.00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4714.38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4614.38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945453.00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945453.00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4502.66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4402.66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931953.00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931953.00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4584.45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4484.45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918453.00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918453.00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4376.93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4276.93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904953.00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904953.00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4454.53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4354.53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891453.00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891453.00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4389.57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4289.57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877953.00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877953.00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4052.06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3952.06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864453.00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864453.00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4259.65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4159.65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850953.00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850953.00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4062.60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3962.60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837453.00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lastRenderedPageBreak/>
              <w:t>25.06.2028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837453.00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4129.73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4029.73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823953.00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823953.00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3936.87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3836.87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810453.00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810453.00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3999.81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3899.81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796953.00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796953.00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3934.85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3834.85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783453.00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783453.00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3748.28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3648.28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769953.00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769953.00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3804.93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3704.93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756453.00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756453.00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3622.55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3522.55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742953.00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742953.00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3675.01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3575.01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729453.00</w:t>
            </w:r>
          </w:p>
        </w:tc>
      </w:tr>
    </w:tbl>
    <w:p w:rsidR="00861709" w:rsidRPr="00403EDD" w:rsidRDefault="00861709" w:rsidP="00861709">
      <w:pPr>
        <w:spacing w:after="0" w:line="240" w:lineRule="auto"/>
        <w:jc w:val="right"/>
        <w:rPr>
          <w:rFonts w:ascii="Arial" w:eastAsia="Times New Roman" w:hAnsi="Arial"/>
          <w:b/>
          <w:color w:val="FF0000"/>
          <w:sz w:val="16"/>
          <w:szCs w:val="16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Arial" w:eastAsia="Times New Roman" w:hAnsi="Arial"/>
          <w:b/>
          <w:color w:val="FF0000"/>
          <w:sz w:val="16"/>
          <w:szCs w:val="16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Arial" w:eastAsia="Times New Roman" w:hAnsi="Arial"/>
          <w:b/>
          <w:color w:val="FF0000"/>
          <w:sz w:val="16"/>
          <w:szCs w:val="16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Arial" w:eastAsia="Times New Roman" w:hAnsi="Arial"/>
          <w:b/>
          <w:color w:val="FF0000"/>
          <w:sz w:val="16"/>
          <w:szCs w:val="16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rPr>
          <w:rFonts w:ascii="Arial" w:eastAsia="Times New Roman" w:hAnsi="Arial"/>
          <w:b/>
          <w:color w:val="FF0000"/>
          <w:sz w:val="16"/>
          <w:szCs w:val="16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Arial" w:eastAsia="Times New Roman" w:hAnsi="Arial"/>
          <w:b/>
          <w:color w:val="FF0000"/>
          <w:sz w:val="16"/>
          <w:szCs w:val="16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  <w:r w:rsidRPr="00403EDD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  <w:t>Приложение № 2</w:t>
      </w: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03ED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Индикативен разчет</w:t>
      </w:r>
      <w:r w:rsidRPr="00403E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br/>
      </w: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>на параметрите по нов дългосрочен кредит на Община Никопол</w:t>
      </w: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максимален размер от </w:t>
      </w:r>
      <w:r w:rsidRPr="00403EDD">
        <w:rPr>
          <w:rFonts w:ascii="Times New Roman" w:eastAsia="Times New Roman" w:hAnsi="Times New Roman"/>
          <w:b/>
          <w:color w:val="FF0000"/>
          <w:sz w:val="24"/>
          <w:szCs w:val="24"/>
          <w:lang w:val="ru-RU" w:eastAsia="bg-BG"/>
        </w:rPr>
        <w:t>1 498 953,00 лв.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</w:p>
    <w:p w:rsidR="00861709" w:rsidRPr="00403EDD" w:rsidRDefault="00861709" w:rsidP="0086170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подлежащ на финансиране </w:t>
      </w:r>
      <w:r w:rsidRPr="00403ED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от Фонд ФЛАГ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за </w:t>
      </w:r>
      <w:r w:rsidRPr="00403EDD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Pr="00403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инансиране и рефинансиране на собствено участие и наложени финансови корекции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bg-BG"/>
        </w:rPr>
        <w:t>по проекти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403EDD">
        <w:rPr>
          <w:rFonts w:ascii="Times New Roman" w:eastAsia="Times New Roman" w:hAnsi="Times New Roman"/>
          <w:sz w:val="20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съгласно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ru-RU" w:eastAsia="bg-BG"/>
        </w:rPr>
        <w:t>приложение № 1</w:t>
      </w:r>
      <w:r w:rsidRPr="00403EDD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представляващи разходи за сметка на бюджета на Община Никопол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861709" w:rsidRPr="00403EDD" w:rsidRDefault="00861709" w:rsidP="00861709">
      <w:pPr>
        <w:spacing w:after="0" w:line="240" w:lineRule="auto"/>
        <w:jc w:val="right"/>
        <w:rPr>
          <w:rFonts w:ascii="Arial" w:eastAsia="Times New Roman" w:hAnsi="Arial"/>
          <w:b/>
          <w:color w:val="FF0000"/>
          <w:sz w:val="16"/>
          <w:szCs w:val="16"/>
          <w:lang w:val="ru-RU" w:eastAsia="bg-BG"/>
        </w:rPr>
      </w:pPr>
    </w:p>
    <w:tbl>
      <w:tblPr>
        <w:tblW w:w="8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204"/>
        <w:gridCol w:w="1304"/>
        <w:gridCol w:w="1184"/>
        <w:gridCol w:w="963"/>
        <w:gridCol w:w="27"/>
        <w:gridCol w:w="1097"/>
        <w:gridCol w:w="21"/>
        <w:gridCol w:w="862"/>
        <w:gridCol w:w="1182"/>
      </w:tblGrid>
      <w:tr w:rsidR="00861709" w:rsidRPr="00403EDD" w:rsidTr="009065FA">
        <w:trPr>
          <w:trHeight w:val="79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Усвояване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погашение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Главница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Управле-ние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Лихва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Анга-жимент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Баланс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729453.00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3610.05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3510.05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715953.00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715953.00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3211.69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3111.69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702453.00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702453.00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3480.13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3380.13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688953.00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688953.00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3308.22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3208.22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675453.00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675453.00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3350.20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3250.20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661953.00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661953.00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3182.49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3082.49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648453.00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648453.00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3220.28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3120.28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634953.00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634953.00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lastRenderedPageBreak/>
              <w:t>25.09.2029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3155.32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3055.32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621453.00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621453.00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2993.90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2893.90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607953.00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607953.00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3025.40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2925.40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594453.00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594453.00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2868.17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2768.17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580953.00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580953.00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2895.48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2795.48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567453.00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567453.00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2830.52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2730.52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553953.00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553953.00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2507.60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2407.60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540453.00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540453.00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2700.60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2600.60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526953.00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526953.00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2553.84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2453.84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513453.00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513453.00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2570.68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2470.68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499953.00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499953.00</w:t>
            </w:r>
          </w:p>
        </w:tc>
      </w:tr>
    </w:tbl>
    <w:p w:rsidR="00861709" w:rsidRPr="00403EDD" w:rsidRDefault="00861709" w:rsidP="00861709">
      <w:pPr>
        <w:spacing w:after="0" w:line="240" w:lineRule="auto"/>
        <w:jc w:val="right"/>
        <w:rPr>
          <w:rFonts w:ascii="Arial" w:eastAsia="Times New Roman" w:hAnsi="Arial"/>
          <w:b/>
          <w:color w:val="FF0000"/>
          <w:sz w:val="16"/>
          <w:szCs w:val="16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Arial" w:eastAsia="Times New Roman" w:hAnsi="Arial"/>
          <w:b/>
          <w:color w:val="FF0000"/>
          <w:sz w:val="16"/>
          <w:szCs w:val="16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Arial" w:eastAsia="Times New Roman" w:hAnsi="Arial"/>
          <w:b/>
          <w:color w:val="FF0000"/>
          <w:sz w:val="16"/>
          <w:szCs w:val="16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  <w:r w:rsidRPr="00403EDD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  <w:t>Приложение № 2</w:t>
      </w: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03ED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Индикативен разчет</w:t>
      </w:r>
      <w:r w:rsidRPr="00403E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br/>
      </w: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>на параметрите по нов дългосрочен кредит на Община Никопол</w:t>
      </w: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максимален размер от </w:t>
      </w:r>
      <w:r w:rsidRPr="00403EDD">
        <w:rPr>
          <w:rFonts w:ascii="Times New Roman" w:eastAsia="Times New Roman" w:hAnsi="Times New Roman"/>
          <w:b/>
          <w:color w:val="FF0000"/>
          <w:sz w:val="24"/>
          <w:szCs w:val="24"/>
          <w:lang w:val="ru-RU" w:eastAsia="bg-BG"/>
        </w:rPr>
        <w:t>1 498 953,00 лв.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</w:p>
    <w:p w:rsidR="00861709" w:rsidRPr="00403EDD" w:rsidRDefault="00861709" w:rsidP="0086170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подлежащ на финансиране </w:t>
      </w:r>
      <w:r w:rsidRPr="00403ED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от Фонд ФЛАГ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за </w:t>
      </w:r>
      <w:r w:rsidRPr="00403EDD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Pr="00403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инансиране и рефинансиране на собствено участие и наложени финансови корекции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bg-BG"/>
        </w:rPr>
        <w:t>по проекти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403EDD">
        <w:rPr>
          <w:rFonts w:ascii="Times New Roman" w:eastAsia="Times New Roman" w:hAnsi="Times New Roman"/>
          <w:sz w:val="20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съгласно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ru-RU" w:eastAsia="bg-BG"/>
        </w:rPr>
        <w:t>приложение № 1</w:t>
      </w:r>
      <w:r w:rsidRPr="00403EDD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представляващи разходи за сметка на бюджета на Община Никопол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861709" w:rsidRPr="00403EDD" w:rsidRDefault="00861709" w:rsidP="00861709">
      <w:pPr>
        <w:spacing w:after="0" w:line="240" w:lineRule="auto"/>
        <w:jc w:val="right"/>
        <w:rPr>
          <w:rFonts w:ascii="Arial" w:eastAsia="Times New Roman" w:hAnsi="Arial"/>
          <w:b/>
          <w:color w:val="FF0000"/>
          <w:sz w:val="16"/>
          <w:szCs w:val="16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Arial" w:eastAsia="Times New Roman" w:hAnsi="Arial"/>
          <w:b/>
          <w:color w:val="FF0000"/>
          <w:sz w:val="16"/>
          <w:szCs w:val="16"/>
          <w:lang w:val="ru-RU" w:eastAsia="bg-BG"/>
        </w:rPr>
      </w:pPr>
    </w:p>
    <w:tbl>
      <w:tblPr>
        <w:tblW w:w="8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204"/>
        <w:gridCol w:w="1304"/>
        <w:gridCol w:w="1184"/>
        <w:gridCol w:w="963"/>
        <w:gridCol w:w="27"/>
        <w:gridCol w:w="1097"/>
        <w:gridCol w:w="21"/>
        <w:gridCol w:w="862"/>
        <w:gridCol w:w="1182"/>
      </w:tblGrid>
      <w:tr w:rsidR="00861709" w:rsidRPr="00403EDD" w:rsidTr="009065FA">
        <w:trPr>
          <w:trHeight w:val="79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Усвояване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погашение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Главница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Управле-ние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Лихва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Анга-жимент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Баланс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2428.11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2328.11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486453.00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486453.00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2440.76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2340.76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472953.00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472953.00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2375.80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2275.80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459453.00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459453.00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2239.52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2139.52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445953.00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445953.00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2245.88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2145.88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432453.00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432453.00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lastRenderedPageBreak/>
              <w:t>25.12.2030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2113.79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2013.79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418953.00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418953.00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2115.96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2015.96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405453.00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405453.00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2050.99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1950.99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391953.00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391953.00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1803.51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1703.51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378453.00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378453.00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1921.07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1821.07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364953.00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364953.00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1799.46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1699.46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351453.00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351453.00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1791.15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1691.15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337953.00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337953.00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1673.73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1573.73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324453.00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324453.00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1661.23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1561.23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310953.00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310953.00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1596.27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1496.27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297453.00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297453.00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1485.14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1385.14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283953.00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283953.00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1466.35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1366.35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270453.00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270453.00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1359.41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1259.41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256953.00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256953.00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1336.43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1236.43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243453.00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243453.00</w:t>
            </w:r>
          </w:p>
        </w:tc>
      </w:tr>
    </w:tbl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  <w:r w:rsidRPr="00403EDD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  <w:t>Приложение № 2</w:t>
      </w:r>
    </w:p>
    <w:p w:rsidR="00861709" w:rsidRPr="00403EDD" w:rsidRDefault="00861709" w:rsidP="00861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03ED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Индикативен разчет</w:t>
      </w:r>
      <w:r w:rsidRPr="00403E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br/>
      </w: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>на параметрите по нов дългосрочен кредит на Община Никопол</w:t>
      </w: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максимален размер от </w:t>
      </w:r>
      <w:r w:rsidRPr="00403EDD">
        <w:rPr>
          <w:rFonts w:ascii="Times New Roman" w:eastAsia="Times New Roman" w:hAnsi="Times New Roman"/>
          <w:b/>
          <w:color w:val="FF0000"/>
          <w:sz w:val="24"/>
          <w:szCs w:val="24"/>
          <w:lang w:val="ru-RU" w:eastAsia="bg-BG"/>
        </w:rPr>
        <w:t>1 498 953,00 лв.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</w:p>
    <w:p w:rsidR="00861709" w:rsidRPr="00403EDD" w:rsidRDefault="00861709" w:rsidP="0086170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подлежащ на финансиране </w:t>
      </w:r>
      <w:r w:rsidRPr="00403ED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от Фонд ФЛАГ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за </w:t>
      </w:r>
      <w:r w:rsidRPr="00403EDD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Pr="00403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инансиране и рефинансиране на собствено участие и наложени финансови корекции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bg-BG"/>
        </w:rPr>
        <w:t>по проекти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403EDD">
        <w:rPr>
          <w:rFonts w:ascii="Times New Roman" w:eastAsia="Times New Roman" w:hAnsi="Times New Roman"/>
          <w:sz w:val="20"/>
          <w:szCs w:val="24"/>
          <w:lang w:val="ru-RU" w:eastAsia="bg-BG"/>
        </w:rPr>
        <w:t xml:space="preserve">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съгласно </w:t>
      </w:r>
      <w:r w:rsidRPr="00403EDD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ru-RU" w:eastAsia="bg-BG"/>
        </w:rPr>
        <w:t>приложение № 1</w:t>
      </w:r>
      <w:r w:rsidRPr="00403EDD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bg-BG"/>
        </w:rPr>
        <w:t xml:space="preserve">, </w:t>
      </w:r>
      <w:r w:rsidRPr="00403EDD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представляващи разходи за сметка на бюджета на Община Никопол</w:t>
      </w:r>
      <w:r w:rsidRPr="00403ED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861709" w:rsidRPr="00403EDD" w:rsidRDefault="00861709" w:rsidP="008617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tbl>
      <w:tblPr>
        <w:tblW w:w="91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204"/>
        <w:gridCol w:w="1304"/>
        <w:gridCol w:w="1338"/>
        <w:gridCol w:w="963"/>
        <w:gridCol w:w="27"/>
        <w:gridCol w:w="1097"/>
        <w:gridCol w:w="21"/>
        <w:gridCol w:w="862"/>
        <w:gridCol w:w="1182"/>
      </w:tblGrid>
      <w:tr w:rsidR="00861709" w:rsidRPr="00403EDD" w:rsidTr="009065FA">
        <w:trPr>
          <w:trHeight w:val="79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Усвояване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погашение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Главница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Управле-ние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Лихва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Анга-жимент</w:t>
            </w: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/такса/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Баланс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1271.47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1171.47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229953.00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229953.00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1135.12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1035.12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216453.00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216453.00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lastRenderedPageBreak/>
              <w:t>25.04.2032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1141.55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1041.55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202953.00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202953.00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1045.08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945.08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189453.00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189453.00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1011.63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911.63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175953.00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175953.00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919.35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819.35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162453.00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162453.00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25.08.2032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881.71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781.71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148953.00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25.09.2032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816.75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716.75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25.10.2032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730.76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630.76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121953.00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121953.00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25.11.2032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686.82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586.82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108453.00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108453.00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25.12.2032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605.03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505.03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94953.00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94953.00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25.01.2033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556.90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456.90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81453.00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81453.00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25.02.2033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491.94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391.94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67953.00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67953.00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25.03.2033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395.34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295.34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54453.00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54453.00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25.04.2033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362.02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262.02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40953.00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40953.00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25.05.2033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290.70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190.70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27453.00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13500.00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27453.00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25.06.2033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232.10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132.10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13953.00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13953.00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13953.00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25.07.2033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164.97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64.97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</w:pPr>
            <w:r w:rsidRPr="00403ED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bg-BG"/>
              </w:rPr>
              <w:t>0.00</w:t>
            </w:r>
          </w:p>
        </w:tc>
      </w:tr>
      <w:tr w:rsidR="00861709" w:rsidRPr="00403EDD" w:rsidTr="009065FA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709" w:rsidRPr="00403EDD" w:rsidRDefault="00861709" w:rsidP="009065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1 498 953.00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1 963 394.79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1 498 953.00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11 900.00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452 083.78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709" w:rsidRPr="00403EDD" w:rsidRDefault="00861709" w:rsidP="009065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458.01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709" w:rsidRPr="00403EDD" w:rsidRDefault="00861709" w:rsidP="0090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03E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X</w:t>
            </w:r>
          </w:p>
        </w:tc>
      </w:tr>
    </w:tbl>
    <w:p w:rsidR="00861709" w:rsidRPr="00403EDD" w:rsidRDefault="00861709" w:rsidP="008617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61709" w:rsidRPr="0029518D" w:rsidRDefault="00861709" w:rsidP="008617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61709" w:rsidRDefault="00861709" w:rsidP="0086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61709" w:rsidRDefault="00861709" w:rsidP="0086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C38DF" w:rsidRPr="005C38DF" w:rsidRDefault="005C38DF">
      <w:pPr>
        <w:rPr>
          <w:sz w:val="24"/>
          <w:szCs w:val="24"/>
        </w:rPr>
      </w:pPr>
    </w:p>
    <w:sectPr w:rsidR="005C38DF" w:rsidRPr="005C38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943" w:rsidRDefault="00A57943" w:rsidP="00F62355">
      <w:pPr>
        <w:spacing w:after="0" w:line="240" w:lineRule="auto"/>
      </w:pPr>
      <w:r>
        <w:separator/>
      </w:r>
    </w:p>
  </w:endnote>
  <w:endnote w:type="continuationSeparator" w:id="0">
    <w:p w:rsidR="00A57943" w:rsidRDefault="00A57943" w:rsidP="00F6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144864"/>
      <w:docPartObj>
        <w:docPartGallery w:val="Page Numbers (Bottom of Page)"/>
        <w:docPartUnique/>
      </w:docPartObj>
    </w:sdtPr>
    <w:sdtContent>
      <w:p w:rsidR="00F62355" w:rsidRDefault="00F6235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2355" w:rsidRDefault="00F623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943" w:rsidRDefault="00A57943" w:rsidP="00F62355">
      <w:pPr>
        <w:spacing w:after="0" w:line="240" w:lineRule="auto"/>
      </w:pPr>
      <w:r>
        <w:separator/>
      </w:r>
    </w:p>
  </w:footnote>
  <w:footnote w:type="continuationSeparator" w:id="0">
    <w:p w:rsidR="00A57943" w:rsidRDefault="00A57943" w:rsidP="00F6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msoAC"/>
      </v:shape>
    </w:pict>
  </w:numPicBullet>
  <w:abstractNum w:abstractNumId="0" w15:restartNumberingAfterBreak="0">
    <w:nsid w:val="01E259A8"/>
    <w:multiLevelType w:val="multilevel"/>
    <w:tmpl w:val="4DFE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F0000"/>
      </w:rPr>
    </w:lvl>
  </w:abstractNum>
  <w:abstractNum w:abstractNumId="1" w15:restartNumberingAfterBreak="0">
    <w:nsid w:val="06743F02"/>
    <w:multiLevelType w:val="hybridMultilevel"/>
    <w:tmpl w:val="DEAAD2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D24FAC"/>
    <w:multiLevelType w:val="hybridMultilevel"/>
    <w:tmpl w:val="C9463598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D31AD"/>
    <w:multiLevelType w:val="hybridMultilevel"/>
    <w:tmpl w:val="2AA41FB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62549"/>
    <w:multiLevelType w:val="hybridMultilevel"/>
    <w:tmpl w:val="AE44F4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49C"/>
    <w:multiLevelType w:val="hybridMultilevel"/>
    <w:tmpl w:val="4A3E7AE4"/>
    <w:lvl w:ilvl="0" w:tplc="040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465540"/>
    <w:multiLevelType w:val="hybridMultilevel"/>
    <w:tmpl w:val="45B80FC4"/>
    <w:lvl w:ilvl="0" w:tplc="91BAF85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2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95A4E8B"/>
    <w:multiLevelType w:val="hybridMultilevel"/>
    <w:tmpl w:val="906623A4"/>
    <w:lvl w:ilvl="0" w:tplc="73FE64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A80A40"/>
    <w:multiLevelType w:val="hybridMultilevel"/>
    <w:tmpl w:val="57FEF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22C82"/>
    <w:multiLevelType w:val="hybridMultilevel"/>
    <w:tmpl w:val="43487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43A29"/>
    <w:multiLevelType w:val="hybridMultilevel"/>
    <w:tmpl w:val="B7140A54"/>
    <w:lvl w:ilvl="0" w:tplc="091CEDD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B1A01"/>
    <w:multiLevelType w:val="hybridMultilevel"/>
    <w:tmpl w:val="AEACA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31402"/>
    <w:multiLevelType w:val="hybridMultilevel"/>
    <w:tmpl w:val="A7841CBA"/>
    <w:lvl w:ilvl="0" w:tplc="7312E2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14" w15:restartNumberingAfterBreak="0">
    <w:nsid w:val="1E444E7E"/>
    <w:multiLevelType w:val="hybridMultilevel"/>
    <w:tmpl w:val="B448BC22"/>
    <w:lvl w:ilvl="0" w:tplc="1A00F4AE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23DC55A0"/>
    <w:multiLevelType w:val="hybridMultilevel"/>
    <w:tmpl w:val="9EFE055E"/>
    <w:lvl w:ilvl="0" w:tplc="4BF2FEBC">
      <w:numFmt w:val="none"/>
      <w:lvlText w:val=""/>
      <w:lvlJc w:val="left"/>
      <w:pPr>
        <w:tabs>
          <w:tab w:val="num" w:pos="360"/>
        </w:tabs>
      </w:pPr>
    </w:lvl>
    <w:lvl w:ilvl="1" w:tplc="20CC8C4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9D3C88DE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52BC671A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C01C837E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982C60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D674DA5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73439A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F466EA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4D410A4"/>
    <w:multiLevelType w:val="hybridMultilevel"/>
    <w:tmpl w:val="391A12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901936"/>
    <w:multiLevelType w:val="hybridMultilevel"/>
    <w:tmpl w:val="C11A7D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92511"/>
    <w:multiLevelType w:val="hybridMultilevel"/>
    <w:tmpl w:val="1AE8B484"/>
    <w:lvl w:ilvl="0" w:tplc="78CEE4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501AEB"/>
    <w:multiLevelType w:val="multilevel"/>
    <w:tmpl w:val="B82C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1CE6545"/>
    <w:multiLevelType w:val="hybridMultilevel"/>
    <w:tmpl w:val="46A48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F7687"/>
    <w:multiLevelType w:val="multilevel"/>
    <w:tmpl w:val="B6CC5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35D241B"/>
    <w:multiLevelType w:val="hybridMultilevel"/>
    <w:tmpl w:val="77F46328"/>
    <w:lvl w:ilvl="0" w:tplc="7606474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4D45F8C"/>
    <w:multiLevelType w:val="multilevel"/>
    <w:tmpl w:val="76226BAA"/>
    <w:lvl w:ilvl="0">
      <w:start w:val="1"/>
      <w:numFmt w:val="decimal"/>
      <w:lvlText w:val="%1"/>
      <w:lvlJc w:val="left"/>
      <w:pPr>
        <w:ind w:left="518" w:hanging="518"/>
      </w:pPr>
      <w:rPr>
        <w:rFonts w:hint="default"/>
      </w:rPr>
    </w:lvl>
    <w:lvl w:ilvl="1">
      <w:start w:val="505"/>
      <w:numFmt w:val="decimal"/>
      <w:lvlText w:val="%1.%2"/>
      <w:lvlJc w:val="left"/>
      <w:pPr>
        <w:ind w:left="518" w:hanging="5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93496D"/>
    <w:multiLevelType w:val="hybridMultilevel"/>
    <w:tmpl w:val="112C1C2C"/>
    <w:lvl w:ilvl="0" w:tplc="17BAB254">
      <w:numFmt w:val="none"/>
      <w:lvlText w:val=""/>
      <w:lvlJc w:val="left"/>
      <w:pPr>
        <w:tabs>
          <w:tab w:val="num" w:pos="360"/>
        </w:tabs>
      </w:pPr>
    </w:lvl>
    <w:lvl w:ilvl="1" w:tplc="B6A4408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AD2DE8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6DAB02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920C4E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E9A583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FEAFD7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38A4FF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738EDB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8C80FFE"/>
    <w:multiLevelType w:val="hybridMultilevel"/>
    <w:tmpl w:val="6A9EA442"/>
    <w:lvl w:ilvl="0" w:tplc="BA7472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2068BC"/>
    <w:multiLevelType w:val="hybridMultilevel"/>
    <w:tmpl w:val="A9AE0282"/>
    <w:lvl w:ilvl="0" w:tplc="04020007">
      <w:start w:val="1"/>
      <w:numFmt w:val="bullet"/>
      <w:lvlText w:val=""/>
      <w:lvlPicBulletId w:val="0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1FB7B7A"/>
    <w:multiLevelType w:val="hybridMultilevel"/>
    <w:tmpl w:val="B8B0ADB6"/>
    <w:lvl w:ilvl="0" w:tplc="7668D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1D04DF"/>
    <w:multiLevelType w:val="hybridMultilevel"/>
    <w:tmpl w:val="0C42C59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57544"/>
    <w:multiLevelType w:val="multilevel"/>
    <w:tmpl w:val="2250A38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5767751"/>
    <w:multiLevelType w:val="multilevel"/>
    <w:tmpl w:val="3FC03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C35F3A"/>
    <w:multiLevelType w:val="hybridMultilevel"/>
    <w:tmpl w:val="CD98C288"/>
    <w:lvl w:ilvl="0" w:tplc="86700E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13AF1"/>
    <w:multiLevelType w:val="hybridMultilevel"/>
    <w:tmpl w:val="DE424B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E225A"/>
    <w:multiLevelType w:val="multilevel"/>
    <w:tmpl w:val="DC04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9F86B17"/>
    <w:multiLevelType w:val="hybridMultilevel"/>
    <w:tmpl w:val="AE44F45C"/>
    <w:lvl w:ilvl="0" w:tplc="0A0CD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75C88"/>
    <w:multiLevelType w:val="hybridMultilevel"/>
    <w:tmpl w:val="4D341D5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B4313F5"/>
    <w:multiLevelType w:val="hybridMultilevel"/>
    <w:tmpl w:val="D1DA333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A832B3"/>
    <w:multiLevelType w:val="hybridMultilevel"/>
    <w:tmpl w:val="2F64929C"/>
    <w:lvl w:ilvl="0" w:tplc="8256C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581826"/>
    <w:multiLevelType w:val="hybridMultilevel"/>
    <w:tmpl w:val="4868122C"/>
    <w:lvl w:ilvl="0" w:tplc="040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4FF35D60"/>
    <w:multiLevelType w:val="multilevel"/>
    <w:tmpl w:val="947CC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530D5F79"/>
    <w:multiLevelType w:val="hybridMultilevel"/>
    <w:tmpl w:val="1BD882C2"/>
    <w:lvl w:ilvl="0" w:tplc="48B6C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5645D"/>
    <w:multiLevelType w:val="hybridMultilevel"/>
    <w:tmpl w:val="10A4E4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CC5AE8"/>
    <w:multiLevelType w:val="hybridMultilevel"/>
    <w:tmpl w:val="807A3A52"/>
    <w:lvl w:ilvl="0" w:tplc="A98E4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B15A48"/>
    <w:multiLevelType w:val="hybridMultilevel"/>
    <w:tmpl w:val="A12EE482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575241"/>
    <w:multiLevelType w:val="hybridMultilevel"/>
    <w:tmpl w:val="93B878AE"/>
    <w:lvl w:ilvl="0" w:tplc="4B3A4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C3D85"/>
    <w:multiLevelType w:val="multilevel"/>
    <w:tmpl w:val="0C02E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5F9C231C"/>
    <w:multiLevelType w:val="hybridMultilevel"/>
    <w:tmpl w:val="B3520198"/>
    <w:lvl w:ilvl="0" w:tplc="43FEBAA2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FF75060"/>
    <w:multiLevelType w:val="multilevel"/>
    <w:tmpl w:val="A85EC0AA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61C16DA5"/>
    <w:multiLevelType w:val="hybridMultilevel"/>
    <w:tmpl w:val="32181BD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2C853AD"/>
    <w:multiLevelType w:val="multilevel"/>
    <w:tmpl w:val="8CEE0174"/>
    <w:lvl w:ilvl="0">
      <w:start w:val="1"/>
      <w:numFmt w:val="bullet"/>
      <w:lvlText w:val="-"/>
      <w:lvlJc w:val="left"/>
      <w:pPr>
        <w:tabs>
          <w:tab w:val="num" w:pos="390"/>
        </w:tabs>
        <w:ind w:left="390" w:hanging="5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0" w15:restartNumberingAfterBreak="0">
    <w:nsid w:val="644A310C"/>
    <w:multiLevelType w:val="hybridMultilevel"/>
    <w:tmpl w:val="C3ECF1C2"/>
    <w:lvl w:ilvl="0" w:tplc="5D2480E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75D3B16"/>
    <w:multiLevelType w:val="hybridMultilevel"/>
    <w:tmpl w:val="7F9E60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0D73B1"/>
    <w:multiLevelType w:val="hybridMultilevel"/>
    <w:tmpl w:val="4A62E9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7B7320"/>
    <w:multiLevelType w:val="hybridMultilevel"/>
    <w:tmpl w:val="AE44F4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B040EC"/>
    <w:multiLevelType w:val="multilevel"/>
    <w:tmpl w:val="DC04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6C28148B"/>
    <w:multiLevelType w:val="hybridMultilevel"/>
    <w:tmpl w:val="03FC1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1E330C"/>
    <w:multiLevelType w:val="hybridMultilevel"/>
    <w:tmpl w:val="06CC098A"/>
    <w:lvl w:ilvl="0" w:tplc="5616E5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200103"/>
    <w:multiLevelType w:val="hybridMultilevel"/>
    <w:tmpl w:val="8CEE0174"/>
    <w:lvl w:ilvl="0" w:tplc="8EBC5020">
      <w:start w:val="1"/>
      <w:numFmt w:val="bullet"/>
      <w:lvlText w:val="-"/>
      <w:lvlJc w:val="left"/>
      <w:pPr>
        <w:tabs>
          <w:tab w:val="num" w:pos="390"/>
        </w:tabs>
        <w:ind w:left="390" w:hanging="57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8" w15:restartNumberingAfterBreak="0">
    <w:nsid w:val="73F26E68"/>
    <w:multiLevelType w:val="hybridMultilevel"/>
    <w:tmpl w:val="919A35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C57579F"/>
    <w:multiLevelType w:val="hybridMultilevel"/>
    <w:tmpl w:val="3A02AD74"/>
    <w:lvl w:ilvl="0" w:tplc="BA6E9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5F940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2867243">
    <w:abstractNumId w:val="31"/>
  </w:num>
  <w:num w:numId="2" w16cid:durableId="5626456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9468417">
    <w:abstractNumId w:val="12"/>
  </w:num>
  <w:num w:numId="4" w16cid:durableId="2034573183">
    <w:abstractNumId w:val="56"/>
  </w:num>
  <w:num w:numId="5" w16cid:durableId="2000035410">
    <w:abstractNumId w:val="7"/>
  </w:num>
  <w:num w:numId="6" w16cid:durableId="1020163368">
    <w:abstractNumId w:val="34"/>
  </w:num>
  <w:num w:numId="7" w16cid:durableId="1840654032">
    <w:abstractNumId w:val="26"/>
  </w:num>
  <w:num w:numId="8" w16cid:durableId="1408189539">
    <w:abstractNumId w:val="43"/>
  </w:num>
  <w:num w:numId="9" w16cid:durableId="1238326659">
    <w:abstractNumId w:val="58"/>
  </w:num>
  <w:num w:numId="10" w16cid:durableId="774667600">
    <w:abstractNumId w:val="35"/>
  </w:num>
  <w:num w:numId="11" w16cid:durableId="1079254220">
    <w:abstractNumId w:val="41"/>
  </w:num>
  <w:num w:numId="12" w16cid:durableId="1824814382">
    <w:abstractNumId w:val="51"/>
  </w:num>
  <w:num w:numId="13" w16cid:durableId="743991138">
    <w:abstractNumId w:val="52"/>
  </w:num>
  <w:num w:numId="14" w16cid:durableId="1529027284">
    <w:abstractNumId w:val="8"/>
  </w:num>
  <w:num w:numId="15" w16cid:durableId="1752891807">
    <w:abstractNumId w:val="28"/>
  </w:num>
  <w:num w:numId="16" w16cid:durableId="1479297760">
    <w:abstractNumId w:val="46"/>
  </w:num>
  <w:num w:numId="17" w16cid:durableId="1211262578">
    <w:abstractNumId w:val="22"/>
  </w:num>
  <w:num w:numId="18" w16cid:durableId="1815684005">
    <w:abstractNumId w:val="47"/>
  </w:num>
  <w:num w:numId="19" w16cid:durableId="902253290">
    <w:abstractNumId w:val="3"/>
  </w:num>
  <w:num w:numId="20" w16cid:durableId="786394917">
    <w:abstractNumId w:val="6"/>
  </w:num>
  <w:num w:numId="21" w16cid:durableId="665592416">
    <w:abstractNumId w:val="57"/>
  </w:num>
  <w:num w:numId="22" w16cid:durableId="2063211841">
    <w:abstractNumId w:val="49"/>
  </w:num>
  <w:num w:numId="23" w16cid:durableId="5985676">
    <w:abstractNumId w:val="14"/>
  </w:num>
  <w:num w:numId="24" w16cid:durableId="595987820">
    <w:abstractNumId w:val="5"/>
  </w:num>
  <w:num w:numId="25" w16cid:durableId="592973307">
    <w:abstractNumId w:val="38"/>
  </w:num>
  <w:num w:numId="26" w16cid:durableId="448011877">
    <w:abstractNumId w:val="36"/>
  </w:num>
  <w:num w:numId="27" w16cid:durableId="837038461">
    <w:abstractNumId w:val="44"/>
  </w:num>
  <w:num w:numId="28" w16cid:durableId="872041594">
    <w:abstractNumId w:val="48"/>
  </w:num>
  <w:num w:numId="29" w16cid:durableId="815024167">
    <w:abstractNumId w:val="50"/>
  </w:num>
  <w:num w:numId="30" w16cid:durableId="977803045">
    <w:abstractNumId w:val="32"/>
  </w:num>
  <w:num w:numId="31" w16cid:durableId="707949790">
    <w:abstractNumId w:val="17"/>
  </w:num>
  <w:num w:numId="32" w16cid:durableId="922763017">
    <w:abstractNumId w:val="1"/>
  </w:num>
  <w:num w:numId="33" w16cid:durableId="9732931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7484245">
    <w:abstractNumId w:val="4"/>
  </w:num>
  <w:num w:numId="35" w16cid:durableId="1280651294">
    <w:abstractNumId w:val="53"/>
  </w:num>
  <w:num w:numId="36" w16cid:durableId="182322739">
    <w:abstractNumId w:val="24"/>
  </w:num>
  <w:num w:numId="37" w16cid:durableId="123698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153026">
    <w:abstractNumId w:val="0"/>
  </w:num>
  <w:num w:numId="39" w16cid:durableId="297951214">
    <w:abstractNumId w:val="21"/>
  </w:num>
  <w:num w:numId="40" w16cid:durableId="1960452489">
    <w:abstractNumId w:val="27"/>
  </w:num>
  <w:num w:numId="41" w16cid:durableId="760684515">
    <w:abstractNumId w:val="20"/>
  </w:num>
  <w:num w:numId="42" w16cid:durableId="86462222">
    <w:abstractNumId w:val="39"/>
  </w:num>
  <w:num w:numId="43" w16cid:durableId="210195560">
    <w:abstractNumId w:val="15"/>
  </w:num>
  <w:num w:numId="44" w16cid:durableId="1428119629">
    <w:abstractNumId w:val="19"/>
  </w:num>
  <w:num w:numId="45" w16cid:durableId="1018462065">
    <w:abstractNumId w:val="55"/>
  </w:num>
  <w:num w:numId="46" w16cid:durableId="1645306383">
    <w:abstractNumId w:val="40"/>
  </w:num>
  <w:num w:numId="47" w16cid:durableId="846672050">
    <w:abstractNumId w:val="9"/>
  </w:num>
  <w:num w:numId="48" w16cid:durableId="1266578405">
    <w:abstractNumId w:val="18"/>
  </w:num>
  <w:num w:numId="49" w16cid:durableId="1825509248">
    <w:abstractNumId w:val="25"/>
  </w:num>
  <w:num w:numId="50" w16cid:durableId="1137531299">
    <w:abstractNumId w:val="11"/>
  </w:num>
  <w:num w:numId="51" w16cid:durableId="412049726">
    <w:abstractNumId w:val="37"/>
  </w:num>
  <w:num w:numId="52" w16cid:durableId="1564177506">
    <w:abstractNumId w:val="45"/>
  </w:num>
  <w:num w:numId="53" w16cid:durableId="678893196">
    <w:abstractNumId w:val="30"/>
  </w:num>
  <w:num w:numId="54" w16cid:durableId="508326753">
    <w:abstractNumId w:val="16"/>
  </w:num>
  <w:num w:numId="55" w16cid:durableId="8831037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4110202">
    <w:abstractNumId w:val="33"/>
  </w:num>
  <w:num w:numId="57" w16cid:durableId="421728585">
    <w:abstractNumId w:val="54"/>
  </w:num>
  <w:num w:numId="58" w16cid:durableId="1361665359">
    <w:abstractNumId w:val="13"/>
  </w:num>
  <w:num w:numId="59" w16cid:durableId="1498182384">
    <w:abstractNumId w:val="23"/>
  </w:num>
  <w:num w:numId="60" w16cid:durableId="69129704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9B"/>
    <w:rsid w:val="001611DC"/>
    <w:rsid w:val="00391C2A"/>
    <w:rsid w:val="005C38DF"/>
    <w:rsid w:val="007D4D9B"/>
    <w:rsid w:val="007E2759"/>
    <w:rsid w:val="00861709"/>
    <w:rsid w:val="008A1992"/>
    <w:rsid w:val="00A57943"/>
    <w:rsid w:val="00C65DFC"/>
    <w:rsid w:val="00F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A695"/>
  <w15:chartTrackingRefBased/>
  <w15:docId w15:val="{B613820C-DC00-44DF-819D-982B52C5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D9B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86170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8617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bg-BG"/>
    </w:rPr>
  </w:style>
  <w:style w:type="paragraph" w:styleId="3">
    <w:name w:val="heading 3"/>
    <w:basedOn w:val="a"/>
    <w:next w:val="a"/>
    <w:link w:val="30"/>
    <w:unhideWhenUsed/>
    <w:qFormat/>
    <w:rsid w:val="005C38DF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C38D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bg-BG"/>
    </w:rPr>
  </w:style>
  <w:style w:type="paragraph" w:styleId="5">
    <w:name w:val="heading 5"/>
    <w:basedOn w:val="a"/>
    <w:next w:val="a"/>
    <w:link w:val="50"/>
    <w:qFormat/>
    <w:rsid w:val="00861709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bg-BG"/>
    </w:rPr>
  </w:style>
  <w:style w:type="paragraph" w:styleId="6">
    <w:name w:val="heading 6"/>
    <w:basedOn w:val="a"/>
    <w:next w:val="a"/>
    <w:link w:val="60"/>
    <w:qFormat/>
    <w:rsid w:val="00861709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0"/>
      <w:lang w:eastAsia="bg-BG"/>
    </w:rPr>
  </w:style>
  <w:style w:type="paragraph" w:styleId="7">
    <w:name w:val="heading 7"/>
    <w:basedOn w:val="a"/>
    <w:next w:val="a"/>
    <w:link w:val="70"/>
    <w:qFormat/>
    <w:rsid w:val="005C38D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61709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9">
    <w:name w:val="heading 9"/>
    <w:basedOn w:val="a"/>
    <w:next w:val="a"/>
    <w:link w:val="90"/>
    <w:qFormat/>
    <w:rsid w:val="0086170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5C38DF"/>
    <w:rPr>
      <w:rFonts w:ascii="Cambria" w:eastAsia="Times New Roman" w:hAnsi="Cambria" w:cs="Times New Roman"/>
      <w:b/>
      <w:bCs/>
      <w:color w:val="4F81BD"/>
      <w:kern w:val="0"/>
      <w14:ligatures w14:val="none"/>
    </w:rPr>
  </w:style>
  <w:style w:type="character" w:customStyle="1" w:styleId="40">
    <w:name w:val="Заглавие 4 Знак"/>
    <w:basedOn w:val="a0"/>
    <w:link w:val="4"/>
    <w:rsid w:val="005C38DF"/>
    <w:rPr>
      <w:rFonts w:ascii="Times New Roman" w:eastAsia="Times New Roman" w:hAnsi="Times New Roman" w:cs="Times New Roman"/>
      <w:b/>
      <w:bCs/>
      <w:kern w:val="0"/>
      <w:sz w:val="28"/>
      <w:szCs w:val="28"/>
      <w:lang w:val="en-US" w:eastAsia="bg-BG"/>
      <w14:ligatures w14:val="none"/>
    </w:rPr>
  </w:style>
  <w:style w:type="character" w:customStyle="1" w:styleId="70">
    <w:name w:val="Заглавие 7 Знак"/>
    <w:basedOn w:val="a0"/>
    <w:link w:val="7"/>
    <w:rsid w:val="005C38D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footer"/>
    <w:basedOn w:val="a"/>
    <w:link w:val="a4"/>
    <w:uiPriority w:val="99"/>
    <w:unhideWhenUsed/>
    <w:rsid w:val="005C38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4">
    <w:name w:val="Долен колонтитул Знак"/>
    <w:basedOn w:val="a0"/>
    <w:link w:val="a3"/>
    <w:uiPriority w:val="99"/>
    <w:rsid w:val="005C38DF"/>
  </w:style>
  <w:style w:type="character" w:styleId="a5">
    <w:name w:val="Strong"/>
    <w:qFormat/>
    <w:rsid w:val="005C38DF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5C38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38DF"/>
    <w:pPr>
      <w:spacing w:line="240" w:lineRule="auto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5C38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38DF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5C38DF"/>
    <w:rPr>
      <w:b/>
      <w:bCs/>
      <w:sz w:val="20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5C38DF"/>
  </w:style>
  <w:style w:type="paragraph" w:styleId="21">
    <w:name w:val="Body Text Indent 2"/>
    <w:basedOn w:val="a"/>
    <w:link w:val="22"/>
    <w:rsid w:val="005C38D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22">
    <w:name w:val="Основен текст с отстъп 2 Знак"/>
    <w:basedOn w:val="a0"/>
    <w:link w:val="21"/>
    <w:rsid w:val="005C38DF"/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character" w:styleId="ab">
    <w:name w:val="page number"/>
    <w:basedOn w:val="a0"/>
    <w:rsid w:val="005C38DF"/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5C38DF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styleId="ac">
    <w:name w:val="Balloon Text"/>
    <w:basedOn w:val="a"/>
    <w:link w:val="ad"/>
    <w:rsid w:val="005C38D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d">
    <w:name w:val="Изнесен текст Знак"/>
    <w:basedOn w:val="a0"/>
    <w:link w:val="ac"/>
    <w:rsid w:val="005C38DF"/>
    <w:rPr>
      <w:rFonts w:ascii="Tahoma" w:eastAsia="Times New Roman" w:hAnsi="Tahoma" w:cs="Tahoma"/>
      <w:kern w:val="0"/>
      <w:sz w:val="16"/>
      <w:szCs w:val="16"/>
      <w:lang w:val="en-US" w:eastAsia="bg-BG"/>
      <w14:ligatures w14:val="none"/>
    </w:rPr>
  </w:style>
  <w:style w:type="paragraph" w:styleId="ae">
    <w:name w:val="header"/>
    <w:basedOn w:val="a"/>
    <w:link w:val="af"/>
    <w:rsid w:val="005C38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bg-BG"/>
    </w:rPr>
  </w:style>
  <w:style w:type="character" w:customStyle="1" w:styleId="af">
    <w:name w:val="Горен колонтитул Знак"/>
    <w:basedOn w:val="a0"/>
    <w:link w:val="ae"/>
    <w:rsid w:val="005C38DF"/>
    <w:rPr>
      <w:rFonts w:ascii="Times New Roman" w:eastAsia="Times New Roman" w:hAnsi="Times New Roman" w:cs="Times New Roman"/>
      <w:kern w:val="0"/>
      <w:sz w:val="24"/>
      <w:szCs w:val="20"/>
      <w:lang w:val="en-US" w:eastAsia="bg-BG"/>
      <w14:ligatures w14:val="none"/>
    </w:rPr>
  </w:style>
  <w:style w:type="character" w:styleId="af0">
    <w:name w:val="Hyperlink"/>
    <w:uiPriority w:val="99"/>
    <w:rsid w:val="005C38D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C38DF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  <w:style w:type="character" w:styleId="af2">
    <w:name w:val="FollowedHyperlink"/>
    <w:uiPriority w:val="99"/>
    <w:unhideWhenUsed/>
    <w:rsid w:val="005C38DF"/>
    <w:rPr>
      <w:color w:val="800080"/>
      <w:u w:val="single"/>
    </w:rPr>
  </w:style>
  <w:style w:type="paragraph" w:customStyle="1" w:styleId="msonormal0">
    <w:name w:val="msonormal"/>
    <w:basedOn w:val="a"/>
    <w:rsid w:val="005C3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rsid w:val="005C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a"/>
    <w:rsid w:val="005C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5C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5C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5C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5C38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5C38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a"/>
    <w:rsid w:val="005C38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5C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5C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5C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5C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5C3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5C38DF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9">
    <w:name w:val="xl79"/>
    <w:basedOn w:val="a"/>
    <w:rsid w:val="005C3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861709"/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character" w:customStyle="1" w:styleId="20">
    <w:name w:val="Заглавие 2 Знак"/>
    <w:basedOn w:val="a0"/>
    <w:link w:val="2"/>
    <w:rsid w:val="00861709"/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character" w:customStyle="1" w:styleId="50">
    <w:name w:val="Заглавие 5 Знак"/>
    <w:basedOn w:val="a0"/>
    <w:link w:val="5"/>
    <w:rsid w:val="00861709"/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character" w:customStyle="1" w:styleId="60">
    <w:name w:val="Заглавие 6 Знак"/>
    <w:basedOn w:val="a0"/>
    <w:link w:val="6"/>
    <w:rsid w:val="00861709"/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character" w:customStyle="1" w:styleId="80">
    <w:name w:val="Заглавие 8 Знак"/>
    <w:basedOn w:val="a0"/>
    <w:link w:val="8"/>
    <w:rsid w:val="00861709"/>
    <w:rPr>
      <w:rFonts w:ascii="Times New Roman" w:eastAsia="Times New Roman" w:hAnsi="Times New Roman" w:cs="Times New Roman"/>
      <w:b/>
      <w:kern w:val="0"/>
      <w:sz w:val="24"/>
      <w:szCs w:val="20"/>
      <w:lang w:eastAsia="bg-BG"/>
      <w14:ligatures w14:val="none"/>
    </w:rPr>
  </w:style>
  <w:style w:type="character" w:customStyle="1" w:styleId="90">
    <w:name w:val="Заглавие 9 Знак"/>
    <w:basedOn w:val="a0"/>
    <w:link w:val="9"/>
    <w:rsid w:val="00861709"/>
    <w:rPr>
      <w:rFonts w:ascii="Times New Roman" w:eastAsia="Times New Roman" w:hAnsi="Times New Roman" w:cs="Times New Roman"/>
      <w:b/>
      <w:kern w:val="0"/>
      <w:szCs w:val="20"/>
      <w:lang w:eastAsia="bg-BG"/>
      <w14:ligatures w14:val="none"/>
    </w:rPr>
  </w:style>
  <w:style w:type="paragraph" w:styleId="af3">
    <w:name w:val="Body Text"/>
    <w:basedOn w:val="a"/>
    <w:link w:val="af4"/>
    <w:unhideWhenUsed/>
    <w:rsid w:val="00861709"/>
    <w:pPr>
      <w:spacing w:after="120" w:line="259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f4">
    <w:name w:val="Основен текст Знак"/>
    <w:basedOn w:val="a0"/>
    <w:link w:val="af3"/>
    <w:rsid w:val="00861709"/>
  </w:style>
  <w:style w:type="numbering" w:customStyle="1" w:styleId="23">
    <w:name w:val="Без списък2"/>
    <w:next w:val="a2"/>
    <w:uiPriority w:val="99"/>
    <w:semiHidden/>
    <w:unhideWhenUsed/>
    <w:rsid w:val="00861709"/>
  </w:style>
  <w:style w:type="paragraph" w:styleId="24">
    <w:name w:val="Body Text 2"/>
    <w:basedOn w:val="a"/>
    <w:link w:val="25"/>
    <w:rsid w:val="0086170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861709"/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paragraph" w:styleId="31">
    <w:name w:val="Body Text 3"/>
    <w:basedOn w:val="a"/>
    <w:link w:val="32"/>
    <w:rsid w:val="0086170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32">
    <w:name w:val="Основен текст 3 Знак"/>
    <w:basedOn w:val="a0"/>
    <w:link w:val="31"/>
    <w:rsid w:val="00861709"/>
    <w:rPr>
      <w:rFonts w:ascii="Times New Roman" w:eastAsia="Times New Roman" w:hAnsi="Times New Roman" w:cs="Times New Roman"/>
      <w:kern w:val="0"/>
      <w:sz w:val="28"/>
      <w:szCs w:val="20"/>
      <w:lang w:eastAsia="bg-BG"/>
      <w14:ligatures w14:val="none"/>
    </w:rPr>
  </w:style>
  <w:style w:type="paragraph" w:styleId="af5">
    <w:name w:val="Body Text Indent"/>
    <w:basedOn w:val="a"/>
    <w:link w:val="af6"/>
    <w:rsid w:val="00861709"/>
    <w:pPr>
      <w:spacing w:after="0" w:line="240" w:lineRule="auto"/>
      <w:ind w:left="1418"/>
      <w:jc w:val="both"/>
    </w:pPr>
    <w:rPr>
      <w:rFonts w:ascii="Times New Roman" w:eastAsia="Times New Roman" w:hAnsi="Times New Roman"/>
      <w:b/>
      <w:sz w:val="28"/>
      <w:szCs w:val="20"/>
      <w:lang w:eastAsia="bg-BG"/>
    </w:rPr>
  </w:style>
  <w:style w:type="character" w:customStyle="1" w:styleId="af6">
    <w:name w:val="Основен текст с отстъп Знак"/>
    <w:basedOn w:val="a0"/>
    <w:link w:val="af5"/>
    <w:rsid w:val="00861709"/>
    <w:rPr>
      <w:rFonts w:ascii="Times New Roman" w:eastAsia="Times New Roman" w:hAnsi="Times New Roman" w:cs="Times New Roman"/>
      <w:b/>
      <w:kern w:val="0"/>
      <w:sz w:val="28"/>
      <w:szCs w:val="20"/>
      <w:lang w:eastAsia="bg-BG"/>
      <w14:ligatures w14:val="none"/>
    </w:rPr>
  </w:style>
  <w:style w:type="paragraph" w:styleId="33">
    <w:name w:val="Body Text Indent 3"/>
    <w:basedOn w:val="a"/>
    <w:link w:val="34"/>
    <w:rsid w:val="0086170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34">
    <w:name w:val="Основен текст с отстъп 3 Знак"/>
    <w:basedOn w:val="a0"/>
    <w:link w:val="33"/>
    <w:rsid w:val="00861709"/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table" w:styleId="af7">
    <w:name w:val="Table Grid"/>
    <w:basedOn w:val="a1"/>
    <w:rsid w:val="008617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8617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">
    <w:name w:val="Char Знак Знак Знак Знак"/>
    <w:basedOn w:val="a"/>
    <w:rsid w:val="008617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8">
    <w:name w:val="Title"/>
    <w:basedOn w:val="a"/>
    <w:link w:val="af9"/>
    <w:qFormat/>
    <w:rsid w:val="0086170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af9">
    <w:name w:val="Заглавие Знак"/>
    <w:basedOn w:val="a0"/>
    <w:link w:val="af8"/>
    <w:rsid w:val="00861709"/>
    <w:rPr>
      <w:rFonts w:ascii="Times New Roman" w:eastAsia="Times New Roman" w:hAnsi="Times New Roman" w:cs="Times New Roman"/>
      <w:b/>
      <w:snapToGrid w:val="0"/>
      <w:kern w:val="0"/>
      <w:sz w:val="48"/>
      <w:szCs w:val="20"/>
      <w:lang w:val="en-US"/>
      <w14:ligatures w14:val="none"/>
    </w:rPr>
  </w:style>
  <w:style w:type="paragraph" w:customStyle="1" w:styleId="CharChar0">
    <w:name w:val="Char Char Знак Знак"/>
    <w:basedOn w:val="a"/>
    <w:rsid w:val="008617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2">
    <w:name w:val="Списък на абзаци1"/>
    <w:basedOn w:val="a"/>
    <w:rsid w:val="0086170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AU"/>
    </w:rPr>
  </w:style>
  <w:style w:type="paragraph" w:customStyle="1" w:styleId="Char1CharCharCharCharCharCharCharChar">
    <w:name w:val="Char1 Char Char Char Char Char Char Char Char Знак Знак"/>
    <w:basedOn w:val="a"/>
    <w:rsid w:val="008617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ocreference1">
    <w:name w:val="docreference1"/>
    <w:rsid w:val="00861709"/>
    <w:rPr>
      <w:i w:val="0"/>
      <w:iCs w:val="0"/>
      <w:color w:val="840084"/>
      <w:u w:val="single"/>
    </w:rPr>
  </w:style>
  <w:style w:type="character" w:customStyle="1" w:styleId="hps">
    <w:name w:val="hps"/>
    <w:basedOn w:val="a0"/>
    <w:rsid w:val="00861709"/>
  </w:style>
  <w:style w:type="character" w:customStyle="1" w:styleId="longtext">
    <w:name w:val="long_text"/>
    <w:basedOn w:val="a0"/>
    <w:rsid w:val="00861709"/>
  </w:style>
  <w:style w:type="paragraph" w:customStyle="1" w:styleId="Style6">
    <w:name w:val="Style6"/>
    <w:basedOn w:val="a"/>
    <w:rsid w:val="0086170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bg-BG"/>
    </w:rPr>
  </w:style>
  <w:style w:type="paragraph" w:styleId="afa">
    <w:name w:val="Normal (Web)"/>
    <w:basedOn w:val="a"/>
    <w:rsid w:val="00861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26">
    <w:name w:val="List 2"/>
    <w:basedOn w:val="a"/>
    <w:rsid w:val="00861709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lcapt1">
    <w:name w:val="al_capt1"/>
    <w:rsid w:val="00861709"/>
    <w:rPr>
      <w:i/>
      <w:iCs/>
      <w:vanish w:val="0"/>
      <w:webHidden w:val="0"/>
      <w:specVanish w:val="0"/>
    </w:rPr>
  </w:style>
  <w:style w:type="paragraph" w:customStyle="1" w:styleId="13">
    <w:name w:val="Без разредка1"/>
    <w:link w:val="NoSpacingChar"/>
    <w:qFormat/>
    <w:rsid w:val="00861709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SpacingChar">
    <w:name w:val="No Spacing Char"/>
    <w:link w:val="13"/>
    <w:rsid w:val="00861709"/>
    <w:rPr>
      <w:rFonts w:ascii="Calibri" w:eastAsia="Calibri" w:hAnsi="Calibri" w:cs="Times New Roman"/>
      <w:kern w:val="0"/>
      <w:lang w:val="en-US"/>
      <w14:ligatures w14:val="none"/>
    </w:rPr>
  </w:style>
  <w:style w:type="paragraph" w:styleId="afb">
    <w:name w:val="footnote text"/>
    <w:basedOn w:val="a"/>
    <w:link w:val="afc"/>
    <w:rsid w:val="0086170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afc">
    <w:name w:val="Текст под линия Знак"/>
    <w:basedOn w:val="a0"/>
    <w:link w:val="afb"/>
    <w:rsid w:val="00861709"/>
    <w:rPr>
      <w:rFonts w:ascii="Times New Roman" w:eastAsia="Times New Roman" w:hAnsi="Times New Roman" w:cs="Times New Roman"/>
      <w:kern w:val="0"/>
      <w:sz w:val="24"/>
      <w:szCs w:val="24"/>
      <w:lang w:val="en-US" w:eastAsia="bg-BG"/>
      <w14:ligatures w14:val="none"/>
    </w:rPr>
  </w:style>
  <w:style w:type="character" w:styleId="afd">
    <w:name w:val="footnote reference"/>
    <w:rsid w:val="00861709"/>
    <w:rPr>
      <w:vertAlign w:val="superscript"/>
    </w:rPr>
  </w:style>
  <w:style w:type="character" w:styleId="afe">
    <w:name w:val="Emphasis"/>
    <w:qFormat/>
    <w:rsid w:val="00861709"/>
    <w:rPr>
      <w:i/>
      <w:iCs/>
    </w:rPr>
  </w:style>
  <w:style w:type="character" w:customStyle="1" w:styleId="CharChar4">
    <w:name w:val="Char Char4"/>
    <w:locked/>
    <w:rsid w:val="00861709"/>
    <w:rPr>
      <w:sz w:val="28"/>
      <w:lang w:val="bg-BG" w:eastAsia="bg-BG" w:bidi="ar-SA"/>
    </w:rPr>
  </w:style>
  <w:style w:type="character" w:customStyle="1" w:styleId="insertedtext1">
    <w:name w:val="insertedtext1"/>
    <w:rsid w:val="00861709"/>
    <w:rPr>
      <w:color w:val="1057D8"/>
    </w:rPr>
  </w:style>
  <w:style w:type="paragraph" w:customStyle="1" w:styleId="title2">
    <w:name w:val="title2"/>
    <w:basedOn w:val="a"/>
    <w:rsid w:val="00861709"/>
    <w:pPr>
      <w:spacing w:before="100" w:beforeAutospacing="1" w:after="100" w:afterAutospacing="1" w:line="240" w:lineRule="auto"/>
      <w:ind w:firstLine="1352"/>
      <w:jc w:val="both"/>
    </w:pPr>
    <w:rPr>
      <w:rFonts w:ascii="Times New Roman" w:eastAsia="Times New Roman" w:hAnsi="Times New Roman"/>
      <w:i/>
      <w:iCs/>
      <w:sz w:val="24"/>
      <w:szCs w:val="24"/>
      <w:lang w:eastAsia="bg-BG"/>
    </w:rPr>
  </w:style>
  <w:style w:type="character" w:customStyle="1" w:styleId="historyitemselected1">
    <w:name w:val="historyitemselected1"/>
    <w:rsid w:val="00861709"/>
    <w:rPr>
      <w:b/>
      <w:bCs/>
      <w:color w:val="0086C6"/>
    </w:rPr>
  </w:style>
  <w:style w:type="paragraph" w:customStyle="1" w:styleId="firstline">
    <w:name w:val="firstline"/>
    <w:basedOn w:val="a"/>
    <w:rsid w:val="00861709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customStyle="1" w:styleId="samedocreference1">
    <w:name w:val="samedocreference1"/>
    <w:rsid w:val="00861709"/>
    <w:rPr>
      <w:i w:val="0"/>
      <w:iCs w:val="0"/>
      <w:color w:val="8B0000"/>
      <w:u w:val="single"/>
    </w:rPr>
  </w:style>
  <w:style w:type="character" w:customStyle="1" w:styleId="aff">
    <w:name w:val="Обикновен текст Знак"/>
    <w:link w:val="aff0"/>
    <w:locked/>
    <w:rsid w:val="00861709"/>
    <w:rPr>
      <w:rFonts w:ascii="Consolas" w:hAnsi="Consolas"/>
      <w:sz w:val="21"/>
      <w:szCs w:val="21"/>
      <w:lang w:val="en-US"/>
    </w:rPr>
  </w:style>
  <w:style w:type="paragraph" w:styleId="aff0">
    <w:name w:val="Plain Text"/>
    <w:basedOn w:val="a"/>
    <w:link w:val="aff"/>
    <w:rsid w:val="00861709"/>
    <w:pPr>
      <w:spacing w:after="0" w:line="240" w:lineRule="auto"/>
    </w:pPr>
    <w:rPr>
      <w:rFonts w:ascii="Consolas" w:eastAsiaTheme="minorHAnsi" w:hAnsi="Consolas" w:cstheme="minorBidi"/>
      <w:kern w:val="2"/>
      <w:sz w:val="21"/>
      <w:szCs w:val="21"/>
      <w:lang w:val="en-US"/>
      <w14:ligatures w14:val="standardContextual"/>
    </w:rPr>
  </w:style>
  <w:style w:type="character" w:customStyle="1" w:styleId="14">
    <w:name w:val="Обикновен текст Знак1"/>
    <w:basedOn w:val="a0"/>
    <w:uiPriority w:val="99"/>
    <w:semiHidden/>
    <w:rsid w:val="00861709"/>
    <w:rPr>
      <w:rFonts w:ascii="Consolas" w:eastAsia="Calibri" w:hAnsi="Consolas" w:cs="Times New Roman"/>
      <w:kern w:val="0"/>
      <w:sz w:val="21"/>
      <w:szCs w:val="21"/>
      <w14:ligatures w14:val="none"/>
    </w:rPr>
  </w:style>
  <w:style w:type="character" w:customStyle="1" w:styleId="filled-value">
    <w:name w:val="filled-value"/>
    <w:basedOn w:val="a0"/>
    <w:rsid w:val="00861709"/>
  </w:style>
  <w:style w:type="paragraph" w:customStyle="1" w:styleId="msonormalcxspmiddle">
    <w:name w:val="msonormalcxspmiddle"/>
    <w:basedOn w:val="a"/>
    <w:rsid w:val="00861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1">
    <w:name w:val="Font Style11"/>
    <w:rsid w:val="00861709"/>
    <w:rPr>
      <w:rFonts w:ascii="Times New Roman" w:hAnsi="Times New Roman" w:cs="Times New Roman"/>
      <w:sz w:val="22"/>
      <w:szCs w:val="22"/>
    </w:rPr>
  </w:style>
  <w:style w:type="character" w:customStyle="1" w:styleId="CharChar5">
    <w:name w:val="Char Char5"/>
    <w:locked/>
    <w:rsid w:val="00861709"/>
    <w:rPr>
      <w:sz w:val="24"/>
      <w:lang w:val="bg-BG" w:eastAsia="bg-BG" w:bidi="ar-SA"/>
    </w:rPr>
  </w:style>
  <w:style w:type="paragraph" w:customStyle="1" w:styleId="msonormalcxsplast">
    <w:name w:val="msonormalcxsplast"/>
    <w:basedOn w:val="a"/>
    <w:rsid w:val="00861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sonormalcxspmiddlecxspmiddle">
    <w:name w:val="msonormalcxspmiddlecxspmiddle"/>
    <w:basedOn w:val="a"/>
    <w:rsid w:val="00861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sonormalcxspmiddlecxsplast">
    <w:name w:val="msonormalcxspmiddlecxsplast"/>
    <w:basedOn w:val="a"/>
    <w:rsid w:val="00861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Char6">
    <w:name w:val="Char Char6"/>
    <w:rsid w:val="00861709"/>
    <w:rPr>
      <w:sz w:val="28"/>
      <w:lang w:val="bg-BG" w:eastAsia="bg-BG" w:bidi="ar-SA"/>
    </w:rPr>
  </w:style>
  <w:style w:type="character" w:customStyle="1" w:styleId="mycolorblue">
    <w:name w:val="mycolorblue"/>
    <w:basedOn w:val="a0"/>
    <w:rsid w:val="00861709"/>
  </w:style>
  <w:style w:type="paragraph" w:customStyle="1" w:styleId="Default">
    <w:name w:val="Default"/>
    <w:rsid w:val="008617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character" w:customStyle="1" w:styleId="markedcontent">
    <w:name w:val="markedcontent"/>
    <w:basedOn w:val="a0"/>
    <w:rsid w:val="00861709"/>
  </w:style>
  <w:style w:type="paragraph" w:styleId="aff1">
    <w:name w:val="Subtitle"/>
    <w:basedOn w:val="a"/>
    <w:next w:val="a"/>
    <w:link w:val="aff2"/>
    <w:uiPriority w:val="11"/>
    <w:qFormat/>
    <w:rsid w:val="00861709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aff2">
    <w:name w:val="Подзаглавие Знак"/>
    <w:basedOn w:val="a0"/>
    <w:link w:val="aff1"/>
    <w:uiPriority w:val="11"/>
    <w:rsid w:val="00861709"/>
    <w:rPr>
      <w:rFonts w:ascii="Calibri" w:eastAsia="Times New Roman" w:hAnsi="Calibri" w:cs="Times New Roman"/>
      <w:color w:val="5A5A5A"/>
      <w:spacing w:val="15"/>
      <w:kern w:val="0"/>
      <w14:ligatures w14:val="none"/>
    </w:rPr>
  </w:style>
  <w:style w:type="paragraph" w:styleId="aff3">
    <w:name w:val="Block Text"/>
    <w:basedOn w:val="a"/>
    <w:rsid w:val="00861709"/>
    <w:pPr>
      <w:tabs>
        <w:tab w:val="left" w:pos="-360"/>
        <w:tab w:val="left" w:pos="0"/>
      </w:tabs>
      <w:spacing w:after="0" w:line="240" w:lineRule="auto"/>
      <w:ind w:left="-270" w:right="-27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z-">
    <w:name w:val="HTML Top of Form"/>
    <w:basedOn w:val="a"/>
    <w:next w:val="a"/>
    <w:link w:val="z-0"/>
    <w:hidden/>
    <w:rsid w:val="008617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rsid w:val="00861709"/>
    <w:rPr>
      <w:rFonts w:ascii="Arial" w:eastAsia="Times New Roman" w:hAnsi="Arial" w:cs="Arial"/>
      <w:vanish/>
      <w:color w:val="000000"/>
      <w:kern w:val="0"/>
      <w:sz w:val="16"/>
      <w:szCs w:val="16"/>
      <w:lang w:eastAsia="bg-BG"/>
      <w14:ligatures w14:val="none"/>
    </w:rPr>
  </w:style>
  <w:style w:type="paragraph" w:styleId="z-1">
    <w:name w:val="HTML Bottom of Form"/>
    <w:basedOn w:val="a"/>
    <w:next w:val="a"/>
    <w:link w:val="z-2"/>
    <w:hidden/>
    <w:rsid w:val="008617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rsid w:val="00861709"/>
    <w:rPr>
      <w:rFonts w:ascii="Arial" w:eastAsia="Times New Roman" w:hAnsi="Arial" w:cs="Arial"/>
      <w:vanish/>
      <w:color w:val="000000"/>
      <w:kern w:val="0"/>
      <w:sz w:val="16"/>
      <w:szCs w:val="16"/>
      <w:lang w:eastAsia="bg-BG"/>
      <w14:ligatures w14:val="none"/>
    </w:rPr>
  </w:style>
  <w:style w:type="paragraph" w:customStyle="1" w:styleId="aff4">
    <w:name w:val="Стил"/>
    <w:rsid w:val="0086170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CharCharCharCharChar">
    <w:name w:val="Char Знак Знак Char Char Знак Знак Char Char"/>
    <w:basedOn w:val="a"/>
    <w:rsid w:val="0086170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rsid w:val="00861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861709"/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  <w:style w:type="character" w:customStyle="1" w:styleId="newdocreference">
    <w:name w:val="newdocreference"/>
    <w:basedOn w:val="a0"/>
    <w:rsid w:val="00861709"/>
  </w:style>
  <w:style w:type="paragraph" w:customStyle="1" w:styleId="xl63">
    <w:name w:val="xl63"/>
    <w:basedOn w:val="a"/>
    <w:rsid w:val="00861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/>
      <w:color w:val="000000"/>
      <w:sz w:val="24"/>
      <w:szCs w:val="24"/>
      <w:lang w:eastAsia="bg-BG"/>
    </w:rPr>
  </w:style>
  <w:style w:type="paragraph" w:customStyle="1" w:styleId="xl64">
    <w:name w:val="xl64"/>
    <w:basedOn w:val="a"/>
    <w:rsid w:val="00861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9675</Words>
  <Characters>55148</Characters>
  <Application>Microsoft Office Word</Application>
  <DocSecurity>0</DocSecurity>
  <Lines>459</Lines>
  <Paragraphs>129</Paragraphs>
  <ScaleCrop>false</ScaleCrop>
  <Company/>
  <LinksUpToDate>false</LinksUpToDate>
  <CharactersWithSpaces>64694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6</cp:revision>
  <dcterms:created xsi:type="dcterms:W3CDTF">2023-05-19T07:09:00Z</dcterms:created>
  <dcterms:modified xsi:type="dcterms:W3CDTF">2023-05-25T08:51:00Z</dcterms:modified>
</cp:coreProperties>
</file>