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B108" w14:textId="77777777" w:rsidR="004569A2" w:rsidRPr="00BB19B3" w:rsidRDefault="004569A2" w:rsidP="004569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19D85A0C" w14:textId="42C5CB5A" w:rsidR="004569A2" w:rsidRPr="00BB19B3" w:rsidRDefault="004569A2" w:rsidP="004569A2">
      <w:pPr>
        <w:pBdr>
          <w:bottom w:val="single" w:sz="6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НА  25.07.2023г.</w:t>
      </w:r>
    </w:p>
    <w:p w14:paraId="1C03458B" w14:textId="77777777" w:rsidR="00C65DFC" w:rsidRPr="00BB19B3" w:rsidRDefault="00C65DFC">
      <w:pPr>
        <w:rPr>
          <w:sz w:val="24"/>
          <w:szCs w:val="24"/>
        </w:rPr>
      </w:pPr>
    </w:p>
    <w:p w14:paraId="1274E732" w14:textId="77777777" w:rsidR="00BB19B3" w:rsidRPr="00BB19B3" w:rsidRDefault="00BB19B3" w:rsidP="00BB19B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bookmarkStart w:id="0" w:name="_Hlk129957282"/>
      <w:bookmarkEnd w:id="0"/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9D62C60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A33E9" wp14:editId="67565EA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E1B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8713618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34FAAE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81B562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4185814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58</w:t>
      </w:r>
    </w:p>
    <w:p w14:paraId="54F7CB42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 г.</w:t>
      </w:r>
    </w:p>
    <w:p w14:paraId="413D9491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първа точка от дневния ред</w:t>
      </w:r>
    </w:p>
    <w:p w14:paraId="72796699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661F950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7A6441B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08FBC09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№559/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.07.2023г.</w:t>
      </w:r>
    </w:p>
    <w:p w14:paraId="552DAB9D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41D9A19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0EAD98C9" w14:textId="36A53D53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BB1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"МБАЛ - Никопол" ЕООД,  гр. Никопол,  ЕИК: </w:t>
      </w:r>
      <w:r w:rsidR="002B6405"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 за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второто тримесечие на 2023 година.</w:t>
      </w:r>
    </w:p>
    <w:p w14:paraId="34CB197B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534 от 22.05.2023 г. на Общински съвет – Никопол, Общински съвет- Никопол </w:t>
      </w:r>
    </w:p>
    <w:p w14:paraId="6E9D61F1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C347B9" w14:textId="77777777" w:rsidR="00BB19B3" w:rsidRPr="00BB19B3" w:rsidRDefault="00BB19B3" w:rsidP="00BB19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CA350B6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5C1B0E" w14:textId="3F80A0FA" w:rsidR="00BB19B3" w:rsidRPr="00BB19B3" w:rsidRDefault="00BB19B3" w:rsidP="00BB19B3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второто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тримесечие на  2023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общинско търговско дружество: "МБАЛ - Никопол" ЕООД, гр. Никопол, ЕИК: </w:t>
      </w:r>
      <w:r w:rsidR="002B6405">
        <w:rPr>
          <w:rFonts w:ascii="Times New Roman" w:eastAsia="Times New Roman" w:hAnsi="Times New Roman"/>
          <w:sz w:val="24"/>
          <w:szCs w:val="24"/>
          <w:lang w:eastAsia="bg-BG"/>
        </w:rPr>
        <w:t>………..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8869FC2" w14:textId="77777777" w:rsidR="00BB19B3" w:rsidRPr="00BB19B3" w:rsidRDefault="00BB19B3" w:rsidP="00BB19B3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352AD1" w14:textId="77777777" w:rsidR="00BB19B3" w:rsidRPr="00BB19B3" w:rsidRDefault="00BB19B3" w:rsidP="00BB19B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B850C4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FF5BED" w14:textId="77777777" w:rsidR="00BB19B3" w:rsidRPr="00BB19B3" w:rsidRDefault="00BB19B3" w:rsidP="00BB19B3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E765C14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DB741F6" w14:textId="77777777" w:rsidR="00BB19B3" w:rsidRPr="00BB19B3" w:rsidRDefault="00BB19B3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49BBBF1" w14:textId="77777777" w:rsidR="00BB19B3" w:rsidRPr="00BB19B3" w:rsidRDefault="00BB19B3">
      <w:pPr>
        <w:rPr>
          <w:sz w:val="24"/>
          <w:szCs w:val="24"/>
        </w:rPr>
      </w:pPr>
    </w:p>
    <w:p w14:paraId="0BC28CB4" w14:textId="77777777" w:rsidR="00BB19B3" w:rsidRPr="00BB19B3" w:rsidRDefault="00BB19B3" w:rsidP="00BB19B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19C8F76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6E43" wp14:editId="42A6F3B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01413657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44CF4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E3872F1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69E4F8F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25EE9C8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E3B6669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58</w:t>
      </w:r>
    </w:p>
    <w:p w14:paraId="57D4B24B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 г.</w:t>
      </w:r>
    </w:p>
    <w:p w14:paraId="15C8D385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втора точка от дневния ред</w:t>
      </w:r>
    </w:p>
    <w:p w14:paraId="54675AD9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C152641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26942E8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B38C06E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№560/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.07.2023г.</w:t>
      </w:r>
    </w:p>
    <w:p w14:paraId="5B3B296E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7B14944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3754632F" w14:textId="317DE283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BB1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- Никопол" ЕООД, гр. Никопол, ЕИК: </w:t>
      </w:r>
      <w:r w:rsidR="002B6405"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за второто тримесечие на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2023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3B6DE5BB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532 от 22.05.2023 г. на Общински съвет – Никопол, Общински съвет- Никопол </w:t>
      </w:r>
    </w:p>
    <w:p w14:paraId="021300BE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102947" w14:textId="77777777" w:rsidR="00BB19B3" w:rsidRPr="00BB19B3" w:rsidRDefault="00BB19B3" w:rsidP="00BB19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D0C61BC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0E4B15" w14:textId="3377B1F5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второто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тримесечие на  2023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общинско търговско дружество: "Медицински център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- Никопол" ЕООД, гр. Никопол, ЕИК:</w:t>
      </w:r>
      <w:r w:rsidR="002B6405">
        <w:rPr>
          <w:rFonts w:ascii="Times New Roman" w:eastAsia="Times New Roman" w:hAnsi="Times New Roman"/>
          <w:sz w:val="24"/>
          <w:szCs w:val="24"/>
          <w:lang w:eastAsia="bg-BG"/>
        </w:rPr>
        <w:t>………..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26319AF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DCF2C4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757764" w14:textId="77777777" w:rsidR="00BB19B3" w:rsidRPr="00BB19B3" w:rsidRDefault="00BB19B3" w:rsidP="00BB19B3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71FCCA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FB9378" w14:textId="77777777" w:rsidR="00BB19B3" w:rsidRPr="00BB19B3" w:rsidRDefault="00BB19B3" w:rsidP="00BB19B3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2554461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C2CF24A" w14:textId="77777777" w:rsidR="00BB19B3" w:rsidRPr="00BB19B3" w:rsidRDefault="00BB19B3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357CB71" w14:textId="77777777" w:rsidR="00BB19B3" w:rsidRPr="00BB19B3" w:rsidRDefault="00BB19B3" w:rsidP="00BB19B3">
      <w:pPr>
        <w:spacing w:line="259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79E7BE66" w14:textId="77777777" w:rsidR="00BB19B3" w:rsidRPr="00BB19B3" w:rsidRDefault="00BB19B3">
      <w:pPr>
        <w:rPr>
          <w:sz w:val="24"/>
          <w:szCs w:val="24"/>
        </w:rPr>
      </w:pPr>
    </w:p>
    <w:p w14:paraId="69B14E76" w14:textId="77777777" w:rsidR="00BB19B3" w:rsidRPr="00BB19B3" w:rsidRDefault="00BB19B3" w:rsidP="00BB19B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21BE779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913CF" wp14:editId="7BE991C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47444720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2E406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38BE84C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95B6F31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3C5A4DC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05261B8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58</w:t>
      </w:r>
    </w:p>
    <w:p w14:paraId="437B827F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 г.</w:t>
      </w:r>
    </w:p>
    <w:p w14:paraId="744A13E1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трета точка от дневния ред</w:t>
      </w:r>
    </w:p>
    <w:p w14:paraId="58E9A575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67D6A20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45D0153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F08B3BA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№561/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.07.2023г.</w:t>
      </w:r>
    </w:p>
    <w:p w14:paraId="6BE3D9F5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F2D81B8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2FD6311C" w14:textId="7454A012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BB1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</w:t>
      </w:r>
      <w:r w:rsidR="002B6405"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второто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тримесечие на 2023 година.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</w:t>
      </w:r>
    </w:p>
    <w:p w14:paraId="4726BAAA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общината в граждански дружества и сключване на договори за съвместна дейност, във връзка с Решение № 533 от 22.05.2023 г. на Общински съвет – Никопол, </w:t>
      </w:r>
      <w:bookmarkStart w:id="1" w:name="_Hlk140563280"/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33D3EE24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1"/>
    <w:p w14:paraId="6463A182" w14:textId="77777777" w:rsidR="00BB19B3" w:rsidRPr="00BB19B3" w:rsidRDefault="00BB19B3" w:rsidP="00BB19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D37EE89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C6F6B4" w14:textId="7C969972" w:rsidR="00BB19B3" w:rsidRPr="00BB19B3" w:rsidRDefault="00BB19B3" w:rsidP="00BB19B3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приема финансовия отчет за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второто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тримесечие за 2023 г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. на общинско търговско дружество: "Пристанище Никопол" ЕООД, гр. Никопол, ЕИК: </w:t>
      </w:r>
      <w:r w:rsidR="002B6405"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CF337AC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ABAAFC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96969A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1C5694" w14:textId="77777777" w:rsidR="00BB19B3" w:rsidRPr="00BB19B3" w:rsidRDefault="00BB19B3" w:rsidP="00BB19B3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832544A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DD89AA2" w14:textId="77777777" w:rsidR="00BB19B3" w:rsidRPr="00BB19B3" w:rsidRDefault="00BB19B3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9B12D71" w14:textId="77777777" w:rsidR="00BB19B3" w:rsidRPr="00BB19B3" w:rsidRDefault="00BB19B3" w:rsidP="00BB19B3">
      <w:pPr>
        <w:spacing w:line="259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13E5ECA2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6B3CC94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ABC3FC7" w14:textId="7BB601DD" w:rsidR="00BB19B3" w:rsidRPr="003F6BD8" w:rsidRDefault="003F6BD8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 Т.4   </w:t>
      </w:r>
      <w:r w:rsidR="00BB19B3"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ТО НЕ </w:t>
      </w:r>
      <w:r w:rsidR="00BE0E5B">
        <w:rPr>
          <w:rFonts w:ascii="Times New Roman" w:eastAsia="Times New Roman" w:hAnsi="Times New Roman"/>
          <w:b/>
          <w:sz w:val="28"/>
          <w:szCs w:val="28"/>
          <w:lang w:eastAsia="bg-BG"/>
        </w:rPr>
        <w:t>БЕШЕ</w:t>
      </w: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ПРИЕ</w:t>
      </w:r>
      <w:r w:rsidR="00BE0E5B">
        <w:rPr>
          <w:rFonts w:ascii="Times New Roman" w:eastAsia="Times New Roman" w:hAnsi="Times New Roman"/>
          <w:b/>
          <w:sz w:val="28"/>
          <w:szCs w:val="28"/>
          <w:lang w:eastAsia="bg-BG"/>
        </w:rPr>
        <w:t>ТО</w:t>
      </w: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>!</w:t>
      </w:r>
    </w:p>
    <w:p w14:paraId="18E95756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C83BC2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076DBBC9" w14:textId="77777777" w:rsidR="00BB19B3" w:rsidRPr="00BB19B3" w:rsidRDefault="00BB19B3">
      <w:pPr>
        <w:rPr>
          <w:sz w:val="24"/>
          <w:szCs w:val="24"/>
        </w:rPr>
      </w:pPr>
    </w:p>
    <w:p w14:paraId="7B9C615F" w14:textId="77777777" w:rsidR="00BB19B3" w:rsidRPr="00BB19B3" w:rsidRDefault="00BB19B3" w:rsidP="00BB19B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9506303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B9BD5" wp14:editId="4BD5F8F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08796771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892D3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BF33A56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D11E3B0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258A6BC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E01654C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58</w:t>
      </w:r>
    </w:p>
    <w:p w14:paraId="0697D6C6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 г.</w:t>
      </w:r>
    </w:p>
    <w:p w14:paraId="0A172C52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360BF6B8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404BBC7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4A466FB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20F9308" w14:textId="25FBEDB9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№56</w:t>
      </w:r>
      <w:r w:rsidR="003F6BD8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.07.2023г.</w:t>
      </w:r>
    </w:p>
    <w:p w14:paraId="5A8890AB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422C637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051AFA82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BB1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Изменение и допълнение на Решение № 557 от 23.06.2023 г. поради допусната техническа грешка относно площта на имот с пл. № 494, кв. 73 по плана на село Въбел.</w:t>
      </w:r>
      <w:r w:rsidRPr="00BB19B3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 xml:space="preserve"> </w:t>
      </w:r>
    </w:p>
    <w:p w14:paraId="77090E7C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основание чл. 21, ал. 1, т. 23 и ал. 2 от Закона за местното самоуправление и местната администрация и Решение № 557 от 23.06.2023 г. на Общински съвет - Никопол,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317DB345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531A3C" w14:textId="77777777" w:rsidR="00BB19B3" w:rsidRPr="00BB19B3" w:rsidRDefault="00BB19B3" w:rsidP="00BB19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522442B" w14:textId="77777777" w:rsidR="00BB19B3" w:rsidRPr="00BB19B3" w:rsidRDefault="00BB19B3" w:rsidP="00BB19B3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E9DED53" w14:textId="77777777" w:rsidR="00BB19B3" w:rsidRPr="00BB19B3" w:rsidRDefault="00BB19B3" w:rsidP="00BB19B3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- Никопол изменя т. 1 и т. 2 на Решение № 557 от 23.06.2023 г., както следва: </w:t>
      </w:r>
    </w:p>
    <w:p w14:paraId="6BA682D5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навсякъде „площ от 495 кв.м.“ да се замени с „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площ от 485 кв.м.“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14:paraId="6DF624FB" w14:textId="77777777" w:rsidR="00BB19B3" w:rsidRPr="00BB19B3" w:rsidRDefault="00BB19B3" w:rsidP="00BB19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16F597EA" w14:textId="77777777" w:rsidR="00BB19B3" w:rsidRPr="00BB19B3" w:rsidRDefault="00BB19B3" w:rsidP="00BB19B3">
      <w:pPr>
        <w:numPr>
          <w:ilvl w:val="0"/>
          <w:numId w:val="4"/>
        </w:numPr>
        <w:suppressAutoHyphens/>
        <w:autoSpaceDN w:val="0"/>
        <w:spacing w:after="0" w:line="240" w:lineRule="auto"/>
        <w:ind w:left="0" w:right="4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Настоящето решение е неразделна част от Решение № 465 от 20.12.2022 г. на Общински съвет – Никопол, като останалите точки от решението остават непроменени.</w:t>
      </w:r>
    </w:p>
    <w:p w14:paraId="66D1A0AE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4D73C45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2FDCD7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37D94D" w14:textId="77777777" w:rsidR="00BB19B3" w:rsidRPr="00BB19B3" w:rsidRDefault="00BB19B3" w:rsidP="00BB19B3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4985DD3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4545559" w14:textId="77777777" w:rsidR="00BB19B3" w:rsidRPr="00BB19B3" w:rsidRDefault="00BB19B3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25B0E2C" w14:textId="77777777" w:rsidR="00BB19B3" w:rsidRPr="00BB19B3" w:rsidRDefault="00BB19B3" w:rsidP="00BB19B3">
      <w:pPr>
        <w:spacing w:line="259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5E9205CB" w14:textId="77777777" w:rsidR="00BB19B3" w:rsidRPr="00BB19B3" w:rsidRDefault="00BB19B3">
      <w:pPr>
        <w:rPr>
          <w:sz w:val="24"/>
          <w:szCs w:val="24"/>
        </w:rPr>
      </w:pPr>
    </w:p>
    <w:p w14:paraId="16182708" w14:textId="77777777" w:rsidR="00BB19B3" w:rsidRPr="00BB19B3" w:rsidRDefault="00BB19B3" w:rsidP="00BB19B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79E0A31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B247F" wp14:editId="4603C1F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53363045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9F245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4F9BAB0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B7BD751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000F0D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24E2A49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58</w:t>
      </w:r>
    </w:p>
    <w:p w14:paraId="7BB8EDB6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 г.</w:t>
      </w:r>
    </w:p>
    <w:p w14:paraId="00844BFE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шеста точка от дневния ред</w:t>
      </w:r>
    </w:p>
    <w:p w14:paraId="6E63FFE6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D5D1657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72EC951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68EE0DBA" w14:textId="107E1A7F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№56</w:t>
      </w:r>
      <w:r w:rsidR="003F6BD8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.07.2023г.</w:t>
      </w:r>
    </w:p>
    <w:p w14:paraId="0F918897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D31D189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B4055F3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BB1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Даване на съгласие за прекратяване на съсобственост за </w:t>
      </w:r>
      <w:r w:rsidRPr="00BB19B3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идеални части от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</w:t>
      </w:r>
      <w:r w:rsidRPr="00BB19B3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поземлен имот с пл. № 494, с площ от 485 кв. м. /четиристотин осемдесет и пет квадратни метра/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с отреждане: „за обществено обслужване“, находящ се в кв. 73 по плана на село Въбел, община Никопол при граници и съседи: поземлен имот № 588, улица, УПИ</w:t>
      </w:r>
      <w:r w:rsidRPr="00BB19B3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I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 </w:t>
      </w:r>
      <w:r w:rsidRPr="00BB19B3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-589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(нов №743) и УПИ</w:t>
      </w:r>
      <w:r w:rsidRPr="00BB19B3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 xml:space="preserve"> II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r w:rsidRPr="00BB19B3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-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</w:t>
      </w:r>
      <w:r w:rsidRPr="00BB19B3">
        <w:rPr>
          <w:rFonts w:ascii="Times New Roman" w:eastAsiaTheme="minorHAnsi" w:hAnsi="Times New Roman"/>
          <w:kern w:val="2"/>
          <w:sz w:val="24"/>
          <w:szCs w:val="24"/>
          <w:lang w:val="en-US"/>
          <w14:ligatures w14:val="standardContextual"/>
        </w:rPr>
        <w:t>589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(нов 742) </w:t>
      </w:r>
      <w:r w:rsidRPr="00BB19B3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чрез продажба на частта на общината на 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основание Заявление с вх. № 94-1319 от 26.06.2023 г. и изготвена оценка от независим оценител.</w:t>
      </w:r>
    </w:p>
    <w:p w14:paraId="4E2E3BAB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от Закона за местното самоуправление и местната администрация, във връзка с чл. 36, ал. 1, т. 2 от Закона за общинска собственост и чл. 63, ал. 1, т. 2, ал. 5 и ал. 7 и чл. 71, ал. 2 от Наредбата № 6 за реда за придобиване, управление и разпореждане с общинско имущество на Община Никопол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2023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година, Общински съвет- Никопол </w:t>
      </w:r>
    </w:p>
    <w:p w14:paraId="5EB3FAA4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A35885" w14:textId="77777777" w:rsidR="00BB19B3" w:rsidRPr="00BB19B3" w:rsidRDefault="00BB19B3" w:rsidP="00BB19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A87B238" w14:textId="77777777" w:rsidR="00BB19B3" w:rsidRPr="00BB19B3" w:rsidRDefault="00BB19B3" w:rsidP="00BB19B3">
      <w:pPr>
        <w:spacing w:after="0" w:line="240" w:lineRule="auto"/>
        <w:ind w:left="9" w:right="4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52CCE842" w14:textId="77777777" w:rsidR="00BB19B3" w:rsidRPr="00BB19B3" w:rsidRDefault="00BB19B3" w:rsidP="00BB19B3">
      <w:pPr>
        <w:numPr>
          <w:ilvl w:val="0"/>
          <w:numId w:val="5"/>
        </w:numPr>
        <w:suppressAutoHyphens/>
        <w:autoSpaceDN w:val="0"/>
        <w:spacing w:after="0" w:line="240" w:lineRule="auto"/>
        <w:ind w:right="44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раздел II, т.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„Продажби по реда на чл. 35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ал. 3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от ЗОС  следния имот представен в табличен вид под номер 2 /Дв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/: </w:t>
      </w:r>
    </w:p>
    <w:p w14:paraId="19F7049F" w14:textId="77777777" w:rsidR="00BB19B3" w:rsidRPr="00BB19B3" w:rsidRDefault="00BB19B3" w:rsidP="00BB19B3">
      <w:pPr>
        <w:spacing w:after="0" w:line="240" w:lineRule="auto"/>
        <w:ind w:left="9" w:right="44"/>
        <w:rPr>
          <w:rFonts w:eastAsia="Times New Roman"/>
          <w:b/>
          <w:bCs/>
          <w:sz w:val="24"/>
          <w:szCs w:val="24"/>
          <w:lang w:eastAsia="bg-BG"/>
        </w:rPr>
      </w:pPr>
    </w:p>
    <w:tbl>
      <w:tblPr>
        <w:tblpPr w:leftFromText="141" w:rightFromText="141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843"/>
        <w:gridCol w:w="1985"/>
        <w:gridCol w:w="1276"/>
        <w:gridCol w:w="1417"/>
      </w:tblGrid>
      <w:tr w:rsidR="00BB19B3" w:rsidRPr="00BB19B3" w14:paraId="668457C7" w14:textId="77777777" w:rsidTr="005D5CA5">
        <w:trPr>
          <w:trHeight w:val="112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78F6AB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F9BCCB9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99D70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 /кв.м./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E9AF6D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BA4FD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Съседи на имота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5672F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Данъчна оценка на имота в лева към 04.07.2023 г.</w:t>
            </w:r>
          </w:p>
        </w:tc>
      </w:tr>
      <w:tr w:rsidR="00BB19B3" w:rsidRPr="00BB19B3" w14:paraId="5EF6CB75" w14:textId="77777777" w:rsidTr="005D5CA5">
        <w:trPr>
          <w:trHeight w:val="135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E286819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F2E7C1E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Идеални части от Поземлен имот с пл. № 494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,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съгласно Заповеди за улична и дворищната регулация: Заповед № 1212/1969 г.; Заповед № 103/2001 г.; Заповед № 39/2018 г. и Заповед № 209/2022 г..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C809C" w14:textId="77777777" w:rsidR="00BB19B3" w:rsidRPr="00BB19B3" w:rsidRDefault="00BB19B3" w:rsidP="00BB19B3">
            <w:pPr>
              <w:spacing w:after="0" w:line="276" w:lineRule="auto"/>
              <w:ind w:left="9"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485 кв. м.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/четиристотин осемдесет и пет квадратни метра/.</w:t>
            </w:r>
          </w:p>
          <w:p w14:paraId="28BEC84D" w14:textId="77777777" w:rsidR="00BB19B3" w:rsidRPr="00BB19B3" w:rsidRDefault="00BB19B3" w:rsidP="00BB19B3">
            <w:pPr>
              <w:spacing w:after="0" w:line="276" w:lineRule="auto"/>
              <w:ind w:left="9"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 1 501 кв.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 </w:t>
            </w:r>
          </w:p>
          <w:p w14:paraId="3A16ED77" w14:textId="77777777" w:rsidR="00BB19B3" w:rsidRPr="00BB19B3" w:rsidRDefault="00BB19B3" w:rsidP="00BB19B3">
            <w:pPr>
              <w:spacing w:after="0" w:line="276" w:lineRule="auto"/>
              <w:ind w:left="9"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CA0D09D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6FDD77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област Плевен, община Никопол,  село Въбел, кв. 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0148B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№ 588, улица, УПИ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I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-589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(нов №743) и УПИ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II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589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(нов 742)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0EB11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1 350.20</w:t>
            </w:r>
          </w:p>
        </w:tc>
      </w:tr>
      <w:tr w:rsidR="00BB19B3" w:rsidRPr="00BB19B3" w14:paraId="283EAA1F" w14:textId="77777777" w:rsidTr="005D5CA5">
        <w:trPr>
          <w:jc w:val="center"/>
        </w:trPr>
        <w:tc>
          <w:tcPr>
            <w:tcW w:w="421" w:type="dxa"/>
            <w:shd w:val="clear" w:color="auto" w:fill="auto"/>
          </w:tcPr>
          <w:p w14:paraId="3CE83101" w14:textId="77777777" w:rsidR="00BB19B3" w:rsidRPr="00BB19B3" w:rsidRDefault="00BB19B3" w:rsidP="00BB19B3">
            <w:pPr>
              <w:spacing w:after="0" w:line="276" w:lineRule="auto"/>
              <w:ind w:right="4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32ACC39D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9261E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81CB3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1C3A9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0C12EB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1 350.20</w:t>
            </w:r>
          </w:p>
        </w:tc>
      </w:tr>
    </w:tbl>
    <w:p w14:paraId="07113E8F" w14:textId="77777777" w:rsidR="00BB19B3" w:rsidRPr="00BB19B3" w:rsidRDefault="00BB19B3" w:rsidP="00BB19B3">
      <w:pPr>
        <w:spacing w:after="0" w:line="240" w:lineRule="auto"/>
        <w:ind w:left="9" w:right="44"/>
        <w:rPr>
          <w:rFonts w:eastAsia="Times New Roman"/>
          <w:b/>
          <w:bCs/>
          <w:color w:val="FF0000"/>
          <w:sz w:val="24"/>
          <w:szCs w:val="24"/>
          <w:lang w:eastAsia="bg-BG"/>
        </w:rPr>
      </w:pPr>
    </w:p>
    <w:p w14:paraId="3B999884" w14:textId="48EC1A37" w:rsidR="00BB19B3" w:rsidRPr="00BB19B3" w:rsidRDefault="00BB19B3" w:rsidP="00BB19B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прекрати съсобствеността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чрез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продажба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притежаваните от Община Никопол идеални части на съсобственика С</w:t>
      </w:r>
      <w:r w:rsidR="00D9749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К</w:t>
      </w:r>
      <w:r w:rsidR="00D9749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, ЕГН:</w:t>
      </w:r>
      <w:r w:rsidR="00D9749B"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а именно: 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485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BB19B3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/четиристотин осемдесет и пет квадратни метра/ идеални части от общо 1 501 кв.м. от поземлен имот с пл. № 494, площ с отреждане: „за обществено обслужване“, находящ се в кв. 73 по плана на село Въбел, община Никопол при граници и съседи: поземлен имот № 588, улица, УПИ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-589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(нов №743) и УПИ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II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-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589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(нов 742)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доклад за оценка изготвен от независим оценител на следната пазарна цена в размер на 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1 970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лева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Хиляда деветстотин и седемдесет лева/.</w:t>
      </w:r>
    </w:p>
    <w:p w14:paraId="0E7CCC02" w14:textId="77777777" w:rsidR="00BB19B3" w:rsidRPr="00BB19B3" w:rsidRDefault="00BB19B3" w:rsidP="00BB19B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64AB2A36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7F5062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27FE89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5C9328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8620A5" w14:textId="77777777" w:rsidR="00BB19B3" w:rsidRPr="00BB19B3" w:rsidRDefault="00BB19B3" w:rsidP="00BB19B3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69F6636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6F0B70D" w14:textId="2B7F4272" w:rsidR="00BB19B3" w:rsidRDefault="00BB19B3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6A19245" w14:textId="77777777" w:rsidR="003F6BD8" w:rsidRDefault="003F6BD8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12CE8FF" w14:textId="77777777" w:rsidR="003F6BD8" w:rsidRDefault="003F6BD8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B73BF0F" w14:textId="77777777" w:rsidR="003F6BD8" w:rsidRDefault="003F6BD8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0AF18F4" w14:textId="77777777" w:rsidR="003F6BD8" w:rsidRPr="00BB19B3" w:rsidRDefault="003F6BD8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328568E7" w14:textId="3091BB1C" w:rsidR="003F6BD8" w:rsidRPr="003F6BD8" w:rsidRDefault="003F6BD8" w:rsidP="003F6B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>ПО Т.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7</w:t>
      </w: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РЕШЕНИЕТО НЕ </w:t>
      </w:r>
      <w:r w:rsidR="00BE0E5B">
        <w:rPr>
          <w:rFonts w:ascii="Times New Roman" w:eastAsia="Times New Roman" w:hAnsi="Times New Roman"/>
          <w:b/>
          <w:sz w:val="28"/>
          <w:szCs w:val="28"/>
          <w:lang w:eastAsia="bg-BG"/>
        </w:rPr>
        <w:t>БЕШЕ</w:t>
      </w: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ПРИЕ</w:t>
      </w:r>
      <w:r w:rsidR="00BE0E5B">
        <w:rPr>
          <w:rFonts w:ascii="Times New Roman" w:eastAsia="Times New Roman" w:hAnsi="Times New Roman"/>
          <w:b/>
          <w:sz w:val="28"/>
          <w:szCs w:val="28"/>
          <w:lang w:eastAsia="bg-BG"/>
        </w:rPr>
        <w:t>ТО</w:t>
      </w: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>!</w:t>
      </w:r>
    </w:p>
    <w:p w14:paraId="4DA7CABD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9199EAF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AD5F597" w14:textId="77777777" w:rsidR="003F6BD8" w:rsidRPr="00BB19B3" w:rsidRDefault="003F6BD8">
      <w:pPr>
        <w:rPr>
          <w:sz w:val="24"/>
          <w:szCs w:val="24"/>
        </w:rPr>
      </w:pPr>
    </w:p>
    <w:p w14:paraId="475374DD" w14:textId="77777777" w:rsidR="00BB19B3" w:rsidRPr="00BB19B3" w:rsidRDefault="00BB19B3" w:rsidP="00BB19B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67B71155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BB09D" wp14:editId="4C334E8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65084291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25DF2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520DBEB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8A1B1BF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E2CAB1A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2ACDF8F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58</w:t>
      </w:r>
    </w:p>
    <w:p w14:paraId="4D0945FE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 г.</w:t>
      </w:r>
    </w:p>
    <w:p w14:paraId="77CF0154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осма точка от дневния ред</w:t>
      </w:r>
    </w:p>
    <w:p w14:paraId="5B72EE79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33374A4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80EABDE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5E439E3" w14:textId="5D0911C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№56</w:t>
      </w:r>
      <w:r w:rsidR="004C38E9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.07.2023г.</w:t>
      </w:r>
    </w:p>
    <w:p w14:paraId="4F8DBC4A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B7D426B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F69CD0C" w14:textId="7ADDCB9A" w:rsidR="00BB19B3" w:rsidRPr="00BB19B3" w:rsidRDefault="00BB19B3" w:rsidP="00BB1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ru-RU" w:eastAsia="bg-BG"/>
        </w:rPr>
      </w:pP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BB1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ru-RU" w:eastAsia="bg-BG"/>
        </w:rPr>
        <w:t>Продажба на имот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ru-RU" w:eastAsia="bg-BG"/>
        </w:rPr>
        <w:t>частна общинска собственост, представляващ</w:t>
      </w:r>
      <w:r w:rsidRPr="00BB19B3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bg-BG"/>
        </w:rPr>
        <w:t xml:space="preserve">: </w:t>
      </w:r>
      <w:r w:rsidRPr="00BB19B3">
        <w:rPr>
          <w:rFonts w:eastAsia="Times New Roman" w:cs="Calibri"/>
          <w:b/>
          <w:bCs/>
          <w:color w:val="000000"/>
          <w:sz w:val="24"/>
          <w:szCs w:val="24"/>
          <w:lang w:val="x-none" w:eastAsia="bg-BG"/>
        </w:rPr>
        <w:t>УПИ</w:t>
      </w:r>
      <w:r w:rsidRPr="00BB19B3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val="x-none" w:eastAsia="bg-BG"/>
        </w:rPr>
        <w:t xml:space="preserve"> IV - 356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 xml:space="preserve"> /четири римско, триста петдесет и шест арабско/ в строителен квартал 55 /петдесет и пет/, с площ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 xml:space="preserve">от </w:t>
      </w:r>
      <w:r w:rsidRPr="00BB19B3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val="x-none" w:eastAsia="bg-BG"/>
        </w:rPr>
        <w:t xml:space="preserve">1 000 </w:t>
      </w:r>
      <w:r w:rsidRPr="00BB19B3">
        <w:rPr>
          <w:rFonts w:eastAsia="Times New Roman" w:cs="Calibri"/>
          <w:b/>
          <w:bCs/>
          <w:color w:val="000000"/>
          <w:sz w:val="24"/>
          <w:szCs w:val="24"/>
          <w:lang w:val="x-none" w:eastAsia="bg-BG"/>
        </w:rPr>
        <w:t>кв</w:t>
      </w:r>
      <w:r w:rsidRPr="00BB19B3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val="x-none" w:eastAsia="bg-BG"/>
        </w:rPr>
        <w:t>.</w:t>
      </w:r>
      <w:r w:rsidRPr="00BB19B3">
        <w:rPr>
          <w:rFonts w:eastAsia="Times New Roman" w:cs="Calibri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eastAsia="Times New Roman" w:cs="Calibri"/>
          <w:b/>
          <w:bCs/>
          <w:color w:val="000000"/>
          <w:sz w:val="24"/>
          <w:szCs w:val="24"/>
          <w:lang w:val="x-none" w:eastAsia="bg-BG"/>
        </w:rPr>
        <w:t>м</w:t>
      </w:r>
      <w:r w:rsidRPr="00BB19B3">
        <w:rPr>
          <w:rFonts w:ascii="Arial Rounded MT Bold" w:eastAsia="Times New Roman" w:hAnsi="Arial Rounded MT Bold" w:cs="Calibri"/>
          <w:b/>
          <w:bCs/>
          <w:color w:val="000000"/>
          <w:sz w:val="24"/>
          <w:szCs w:val="24"/>
          <w:lang w:val="x-none" w:eastAsia="bg-BG"/>
        </w:rPr>
        <w:t>.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 xml:space="preserve"> /хиляда квадратни метра/ по регулационния план на с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 xml:space="preserve">ело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>Санадиново, общ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 xml:space="preserve">ина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>Никопол, обл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>аст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 xml:space="preserve"> Плевен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,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>одобрен със Заповед № 350 от 30.06.1992 г.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, при съседи на имота: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>от две страни улици, УПИ V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>-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>357 на наследници на Л</w:t>
      </w:r>
      <w:r w:rsidR="00DE342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 xml:space="preserve"> М</w:t>
      </w:r>
      <w:r w:rsidR="00DE342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>, УПИ III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>-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>355 на Т</w:t>
      </w:r>
      <w:r w:rsidR="00DE342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x-none" w:eastAsia="bg-BG"/>
        </w:rPr>
        <w:t xml:space="preserve"> И</w:t>
      </w:r>
      <w:r w:rsidR="00DE342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val="en-US" w:eastAsia="bg-BG"/>
        </w:rPr>
        <w:t>, актуван с Акт за общинска собственост № 5224 от 03.07.2023 г.</w:t>
      </w:r>
      <w:r w:rsidRPr="00BB19B3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,  на основание заявление с вх. № 94-1648 от 15.08.2022 г..</w:t>
      </w:r>
    </w:p>
    <w:p w14:paraId="78EC3ED1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8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 и чл. 41, ал. 2 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Закона за общинската собственост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>, чл. 60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Наредба № 6 за реда за придобиване, управление и разпореждане с общинско имущество на Община Никопол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BB19B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2023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година,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1A32C2A0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6140C7" w14:textId="77777777" w:rsidR="00BB19B3" w:rsidRPr="00BB19B3" w:rsidRDefault="00BB19B3" w:rsidP="00BB19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5FEE52A" w14:textId="77777777" w:rsidR="00BB19B3" w:rsidRPr="00BB19B3" w:rsidRDefault="00BB19B3" w:rsidP="00BB19B3">
      <w:pPr>
        <w:spacing w:after="0" w:line="240" w:lineRule="auto"/>
        <w:ind w:left="9" w:right="44" w:firstLine="699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14:paraId="0EAA520E" w14:textId="77777777" w:rsidR="00BB19B3" w:rsidRPr="00BB19B3" w:rsidRDefault="00BB19B3" w:rsidP="00BB19B3">
      <w:pPr>
        <w:numPr>
          <w:ilvl w:val="0"/>
          <w:numId w:val="6"/>
        </w:numPr>
        <w:suppressAutoHyphens/>
        <w:autoSpaceDN w:val="0"/>
        <w:spacing w:after="0" w:line="240" w:lineRule="auto"/>
        <w:ind w:right="44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в </w:t>
      </w:r>
      <w:r w:rsidRPr="00BB19B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раздел II, т.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B19B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„Продажби по реда на чл. 35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ал. 3 </w:t>
      </w:r>
      <w:r w:rsidRPr="00BB19B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от ЗОС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“,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под точка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3/три/ 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имот представен в следния табличен вид: </w:t>
      </w:r>
    </w:p>
    <w:tbl>
      <w:tblPr>
        <w:tblpPr w:leftFromText="141" w:rightFromText="141" w:vertAnchor="text" w:tblpXSpec="center" w:tblpY="1"/>
        <w:tblOverlap w:val="never"/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1281"/>
        <w:gridCol w:w="879"/>
        <w:gridCol w:w="2410"/>
        <w:gridCol w:w="3430"/>
        <w:gridCol w:w="1044"/>
        <w:gridCol w:w="1417"/>
      </w:tblGrid>
      <w:tr w:rsidR="00BB19B3" w:rsidRPr="00BB19B3" w14:paraId="31E88911" w14:textId="77777777" w:rsidTr="005D5CA5">
        <w:trPr>
          <w:trHeight w:val="1125"/>
          <w:jc w:val="center"/>
        </w:trPr>
        <w:tc>
          <w:tcPr>
            <w:tcW w:w="293" w:type="dxa"/>
            <w:shd w:val="clear" w:color="auto" w:fill="auto"/>
            <w:vAlign w:val="center"/>
          </w:tcPr>
          <w:p w14:paraId="371A95BD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№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EF4569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Описание на имота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468724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Площ /кв.м./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B3A2E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Местонахождение на имота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0B3E934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Граници  с</w:t>
            </w: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ъседи на имота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1063859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C7A9C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Данъчна оценка на имота в лева към </w:t>
            </w: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03</w:t>
            </w: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.</w:t>
            </w: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07</w:t>
            </w: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.202</w:t>
            </w: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BB19B3" w:rsidRPr="00BB19B3" w14:paraId="457AFAD9" w14:textId="77777777" w:rsidTr="005D5CA5">
        <w:trPr>
          <w:jc w:val="center"/>
        </w:trPr>
        <w:tc>
          <w:tcPr>
            <w:tcW w:w="293" w:type="dxa"/>
            <w:shd w:val="clear" w:color="auto" w:fill="auto"/>
            <w:vAlign w:val="center"/>
          </w:tcPr>
          <w:p w14:paraId="40DF1536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93D8FC2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bg-BG"/>
              </w:rPr>
              <w:t>УПИ IV - 356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C0E8D5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B107AC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област Плевен, община Никопол, 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Санадиново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ул. „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 Каравелов“ № 14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A803897" w14:textId="69E4833B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от две страни улици, УПИ V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-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357 на наследници на Л</w:t>
            </w:r>
            <w:r w:rsidR="00F003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 М</w:t>
            </w:r>
            <w:r w:rsidR="00F003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, УПИ III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-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355 на Т</w:t>
            </w:r>
            <w:r w:rsidR="00F003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 И</w:t>
            </w:r>
            <w:r w:rsidR="00F003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407A9EF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5224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от </w:t>
            </w: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03.07.2023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F0EB0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3 040.00</w:t>
            </w:r>
          </w:p>
          <w:p w14:paraId="5DB3601C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BB19B3" w:rsidRPr="00BB19B3" w14:paraId="1CACC67D" w14:textId="77777777" w:rsidTr="005D5CA5">
        <w:trPr>
          <w:jc w:val="center"/>
        </w:trPr>
        <w:tc>
          <w:tcPr>
            <w:tcW w:w="293" w:type="dxa"/>
            <w:shd w:val="clear" w:color="auto" w:fill="auto"/>
          </w:tcPr>
          <w:p w14:paraId="19F62728" w14:textId="77777777" w:rsidR="00BB19B3" w:rsidRPr="00BB19B3" w:rsidRDefault="00BB19B3" w:rsidP="00BB19B3">
            <w:pPr>
              <w:spacing w:after="0" w:line="276" w:lineRule="auto"/>
              <w:ind w:right="44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348F895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7537CE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EAC535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19C6756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044" w:type="dxa"/>
            <w:shd w:val="clear" w:color="auto" w:fill="auto"/>
          </w:tcPr>
          <w:p w14:paraId="083502FF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417" w:type="dxa"/>
            <w:shd w:val="clear" w:color="auto" w:fill="auto"/>
          </w:tcPr>
          <w:p w14:paraId="74C09F50" w14:textId="77777777" w:rsidR="00BB19B3" w:rsidRPr="00BB19B3" w:rsidRDefault="00BB19B3" w:rsidP="00BB19B3">
            <w:pPr>
              <w:spacing w:after="0" w:line="276" w:lineRule="auto"/>
              <w:ind w:right="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bg-BG"/>
              </w:rPr>
            </w:pPr>
            <w:r w:rsidRPr="00BB19B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3 040.00</w:t>
            </w:r>
          </w:p>
        </w:tc>
      </w:tr>
    </w:tbl>
    <w:p w14:paraId="2B4757CB" w14:textId="77777777" w:rsidR="00BB19B3" w:rsidRPr="00BB19B3" w:rsidRDefault="00BB19B3" w:rsidP="00BB19B3">
      <w:pPr>
        <w:tabs>
          <w:tab w:val="left" w:pos="284"/>
        </w:tabs>
        <w:spacing w:after="0" w:line="276" w:lineRule="auto"/>
        <w:jc w:val="both"/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</w:pPr>
    </w:p>
    <w:p w14:paraId="6AFFCAEE" w14:textId="6D6E7CB1" w:rsidR="00BB19B3" w:rsidRPr="00BB19B3" w:rsidRDefault="00BB19B3" w:rsidP="00BB19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дава съгласието си да се извърши разпореждане чрез продажба на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x-none" w:eastAsia="bg-BG"/>
        </w:rPr>
        <w:t>УПИ IV - 356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/четири римско, триста петдесет и шест арабско/ в строителен 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lastRenderedPageBreak/>
        <w:t xml:space="preserve">квартал 55 /петдесет и пет/, с площ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от 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val="x-none" w:eastAsia="bg-BG"/>
        </w:rPr>
        <w:t xml:space="preserve">1 000 </w:t>
      </w:r>
      <w:r w:rsidRPr="00BB19B3">
        <w:rPr>
          <w:rFonts w:eastAsia="Times New Roman" w:cs="Calibri"/>
          <w:b/>
          <w:bCs/>
          <w:sz w:val="24"/>
          <w:szCs w:val="24"/>
          <w:lang w:val="x-none" w:eastAsia="bg-BG"/>
        </w:rPr>
        <w:t>кв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val="x-none" w:eastAsia="bg-BG"/>
        </w:rPr>
        <w:t>.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val="en-US" w:eastAsia="bg-BG"/>
        </w:rPr>
        <w:t xml:space="preserve"> </w:t>
      </w:r>
      <w:r w:rsidRPr="00BB19B3">
        <w:rPr>
          <w:rFonts w:eastAsia="Times New Roman" w:cs="Calibri"/>
          <w:b/>
          <w:bCs/>
          <w:sz w:val="24"/>
          <w:szCs w:val="24"/>
          <w:lang w:val="x-none" w:eastAsia="bg-BG"/>
        </w:rPr>
        <w:t>м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val="x-none"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/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Х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иляда квадратни метра/ по регулационния план на с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ело 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Санадиново, общ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ина 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Никопол, обл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аст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Плевен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одобрен със Заповед № 350 от 30.06.1992 г.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при съседи на имота: 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от две страни улици, УПИ V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-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357 на наследници на Л</w:t>
      </w:r>
      <w:r w:rsidR="00F003F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М</w:t>
      </w:r>
      <w:r w:rsidR="00F003F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, УПИ III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-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>355 на Т</w:t>
      </w:r>
      <w:r w:rsidR="00F003F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И</w:t>
      </w:r>
      <w:r w:rsidR="00F003F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, актуван с Акт за общинска собственост № 5224 от 03.07.2023 г.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, на собственика на законно построените върху имота сгради: М</w:t>
      </w:r>
      <w:r w:rsidR="00F003F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="00F003F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ЕГН: </w:t>
      </w:r>
      <w:r w:rsidR="00F003FD"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без търг или конкурс</w:t>
      </w:r>
      <w:r w:rsidRPr="00BB19B3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по пазарна цена, която е в размер на</w:t>
      </w:r>
      <w:r w:rsidRPr="00BB19B3">
        <w:rPr>
          <w:rFonts w:ascii="Times New Roman" w:eastAsia="Times New Roman" w:hAnsi="Times New Roman"/>
          <w:b/>
          <w:color w:val="FF0000"/>
          <w:sz w:val="24"/>
          <w:szCs w:val="24"/>
          <w:lang w:val="ru-RU" w:eastAsia="bg-BG"/>
        </w:rPr>
        <w:t xml:space="preserve"> 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3 070.00 /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Три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хиляди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и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седемдесет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лева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/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без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ДДС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</w:p>
    <w:p w14:paraId="7218F189" w14:textId="77777777" w:rsidR="00BB19B3" w:rsidRPr="00BB19B3" w:rsidRDefault="00BB19B3" w:rsidP="00BB19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BB19B3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 съвет – Никопол оправомощава Кмета на Община Никопол в съответствие с чл. 35, ал. 3 от ЗОС да издаде заповед и сключи договор за покупко-продажба за имота описан в точка две на настоящото решение.</w:t>
      </w:r>
    </w:p>
    <w:p w14:paraId="41F71652" w14:textId="77777777" w:rsidR="00BB19B3" w:rsidRPr="00BB19B3" w:rsidRDefault="00BB19B3" w:rsidP="00BB19B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3F2023E0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0D2B48" w14:textId="77777777" w:rsidR="00BB19B3" w:rsidRPr="00BB19B3" w:rsidRDefault="00BB19B3" w:rsidP="00BB19B3">
      <w:pPr>
        <w:spacing w:after="0" w:line="240" w:lineRule="auto"/>
        <w:ind w:left="9" w:right="44" w:firstLine="699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47423A01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B811D4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90C735" w14:textId="77777777" w:rsidR="00BB19B3" w:rsidRPr="00BB19B3" w:rsidRDefault="00BB19B3" w:rsidP="00BB19B3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F372A40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25CA59B" w14:textId="77777777" w:rsidR="00BB19B3" w:rsidRPr="00BB19B3" w:rsidRDefault="00BB19B3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749E24E" w14:textId="77777777" w:rsidR="00BB19B3" w:rsidRPr="00BB19B3" w:rsidRDefault="00BB19B3" w:rsidP="00BB19B3">
      <w:pPr>
        <w:spacing w:line="259" w:lineRule="auto"/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</w:pPr>
    </w:p>
    <w:p w14:paraId="35FD21F5" w14:textId="77777777" w:rsidR="00BB19B3" w:rsidRPr="00BB19B3" w:rsidRDefault="00BB19B3">
      <w:pPr>
        <w:rPr>
          <w:sz w:val="24"/>
          <w:szCs w:val="24"/>
        </w:rPr>
      </w:pPr>
    </w:p>
    <w:p w14:paraId="3FFBD4DD" w14:textId="79B3BDC5" w:rsidR="004C38E9" w:rsidRPr="003F6BD8" w:rsidRDefault="004C38E9" w:rsidP="004C38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>ПО Т.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РЕШЕНИЕТО НЕ </w:t>
      </w:r>
      <w:r w:rsidR="00BE0E5B">
        <w:rPr>
          <w:rFonts w:ascii="Times New Roman" w:eastAsia="Times New Roman" w:hAnsi="Times New Roman"/>
          <w:b/>
          <w:sz w:val="28"/>
          <w:szCs w:val="28"/>
          <w:lang w:eastAsia="bg-BG"/>
        </w:rPr>
        <w:t>БЕШЕ</w:t>
      </w: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ПРИЕ</w:t>
      </w:r>
      <w:r w:rsidR="00BE0E5B">
        <w:rPr>
          <w:rFonts w:ascii="Times New Roman" w:eastAsia="Times New Roman" w:hAnsi="Times New Roman"/>
          <w:b/>
          <w:sz w:val="28"/>
          <w:szCs w:val="28"/>
          <w:lang w:eastAsia="bg-BG"/>
        </w:rPr>
        <w:t>ТО</w:t>
      </w:r>
      <w:r w:rsidRPr="003F6BD8">
        <w:rPr>
          <w:rFonts w:ascii="Times New Roman" w:eastAsia="Times New Roman" w:hAnsi="Times New Roman"/>
          <w:b/>
          <w:sz w:val="28"/>
          <w:szCs w:val="28"/>
          <w:lang w:eastAsia="bg-BG"/>
        </w:rPr>
        <w:t>!</w:t>
      </w:r>
    </w:p>
    <w:p w14:paraId="4419F333" w14:textId="77777777" w:rsidR="00BB19B3" w:rsidRDefault="00BB19B3">
      <w:pPr>
        <w:rPr>
          <w:sz w:val="24"/>
          <w:szCs w:val="24"/>
        </w:rPr>
      </w:pPr>
    </w:p>
    <w:p w14:paraId="640FF268" w14:textId="77777777" w:rsidR="004C38E9" w:rsidRPr="00BB19B3" w:rsidRDefault="004C38E9">
      <w:pPr>
        <w:rPr>
          <w:sz w:val="24"/>
          <w:szCs w:val="24"/>
        </w:rPr>
      </w:pPr>
    </w:p>
    <w:p w14:paraId="284B316E" w14:textId="77777777" w:rsidR="00BB19B3" w:rsidRPr="00BB19B3" w:rsidRDefault="00BB19B3" w:rsidP="00BB19B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7B413F6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46D10" wp14:editId="0508E04C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1698841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D6F97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26EBDC1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72527A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5D30975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C1EB715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58</w:t>
      </w:r>
    </w:p>
    <w:p w14:paraId="6162517B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 г.</w:t>
      </w:r>
    </w:p>
    <w:p w14:paraId="13DCC603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десета точка от дневния ред</w:t>
      </w:r>
    </w:p>
    <w:p w14:paraId="17A50AE7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1A00108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25463D3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A868046" w14:textId="4D490249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№56</w:t>
      </w:r>
      <w:r w:rsidR="004C38E9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.07.2023г.</w:t>
      </w:r>
    </w:p>
    <w:p w14:paraId="74F3E979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50C450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188068E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</w:pP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BB1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15.00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51723.500.1144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кадастралната карта и кадастралните регистри на град Никопол,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с обща площ от 1 230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кв.м. /Хиляда двеста и тридесет квадратни метра/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трайно предназначение на територията: урбанизирана, начин на трайно ползване: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Обществен селищен парк, градина,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одобрение на КККР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№ 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РД-18-75/28.12.2006 г.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на ИЗПЪЛНИТЕЛЕН ДИРЕКТОР НА АГКК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при съседи: 51723.500.1172, 51723.500.1207, 51723.500.1187, 51723.500.1188, собственост общинска публична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за  срок от 5 /Пет/ години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6A705917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чл. 21, ал. 1, т. 8  от ЗМСМА,  чл. 8, ал. 9 и чл. 14, ал. 7 от ЗОС, чл. 22 от Наредбата № 3 за реда и условията за поставяне и принудително премахване на преместваеми обекти за търговски и други обслужващи дейности и  елементи на градското обзавеждане по чл. 56, ал. 1 от Закона за устройство на територията (ЗУТ) на територията на община Никопол, във вр. чл. 22 от Наредба № 6 за реда за придобиване, управление и разпореждане с общинско имущество в Община Никопол  и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BB19B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2023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година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7316A995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74BE5A" w14:textId="77777777" w:rsidR="00BB19B3" w:rsidRPr="00BB19B3" w:rsidRDefault="00BB19B3" w:rsidP="00BB19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4B75B09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2C4807" w14:textId="77777777" w:rsidR="00BB19B3" w:rsidRPr="00BB19B3" w:rsidRDefault="00BB19B3" w:rsidP="00BB19B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В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раздел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т.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: „Отдаване под наем, чрез публичен търг или публично оповестен конкурс имоти – общинска собственост “, позиция 4: „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“ да се включи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под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номер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4.11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/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четири точка единадесет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/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15.00 кв.м.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51723.500.1144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кадастралната карта и кадастралните регистри на град Никопол,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с обща площ от 1 230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кв.м. /Хиляда двеста и тридесет квадратни метра/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трайно предназначение на територията: урбанизирана, начин на трайно ползване: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Обществен селищен парк, градина,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одобрение на КККР № 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РД-18-75/28.12.2006 г.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на ИЗПЪЛНИТЕЛЕН ДИРЕКТОР НА АГКК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при съседи: 51723.500.1172, 51723.500.1207, 51723.500.1187, 51723.500.1188, съгласно схема.</w:t>
      </w:r>
    </w:p>
    <w:p w14:paraId="62D413A0" w14:textId="77777777" w:rsidR="00BB19B3" w:rsidRPr="00BB19B3" w:rsidRDefault="00BB19B3" w:rsidP="00BB19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чрез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публичен търг с явно наддаване за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част от следния общински имот, а именно:</w:t>
      </w:r>
    </w:p>
    <w:p w14:paraId="7D01CE38" w14:textId="77777777" w:rsidR="00BB19B3" w:rsidRPr="00BB19B3" w:rsidRDefault="00BB19B3" w:rsidP="00BB19B3">
      <w:pPr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15.00 кв.м.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51723.500.1144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кадастралната карта и кадастралните регистри на град Никопол,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с обща площ от 1 230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кв.м. /Хиляда двеста и тридесет квадратни метра/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трайно предназначение на територията: урбанизирана, начин на трайно ползване: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Обществен селищен парк, градина,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одобрение на КККР № 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РД-18-75/28.12.2006 г.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на ИЗПЪЛНИТЕЛЕН ДИРЕКТОР НА АГКК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при съседи: 51723.500.1172, 51723.500.1207, 51723.500.1187, 51723.500.1188, съгласно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функция.</w:t>
      </w:r>
    </w:p>
    <w:p w14:paraId="4951262A" w14:textId="77777777" w:rsidR="00BB19B3" w:rsidRPr="00BB19B3" w:rsidRDefault="00BB19B3" w:rsidP="00BB19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терена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две на настоящото решение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 /Пет/ години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BB19B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обекти и терени със стопанско и административно предназначение собственост на Община Никопол.</w:t>
      </w:r>
    </w:p>
    <w:p w14:paraId="493201C8" w14:textId="77777777" w:rsidR="00BB19B3" w:rsidRPr="00BB19B3" w:rsidRDefault="00BB19B3" w:rsidP="00BB19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 по настоящото решение.</w:t>
      </w:r>
    </w:p>
    <w:p w14:paraId="1E7B3E69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15F312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AFB96E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6998D0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1833F6" w14:textId="77777777" w:rsidR="00BB19B3" w:rsidRPr="00BB19B3" w:rsidRDefault="00BB19B3" w:rsidP="00BB19B3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A8E3A62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D62AF85" w14:textId="77777777" w:rsidR="00BB19B3" w:rsidRPr="00BB19B3" w:rsidRDefault="00BB19B3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245F491" w14:textId="77777777" w:rsidR="00BB19B3" w:rsidRPr="00BB19B3" w:rsidRDefault="00BB19B3">
      <w:pPr>
        <w:rPr>
          <w:sz w:val="24"/>
          <w:szCs w:val="24"/>
        </w:rPr>
      </w:pPr>
    </w:p>
    <w:p w14:paraId="3EF1AD85" w14:textId="77777777" w:rsidR="00BB19B3" w:rsidRPr="00BB19B3" w:rsidRDefault="00BB19B3" w:rsidP="00BB19B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89A958A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73D41" wp14:editId="7F159FD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7065483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03A36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D67C140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06D803A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3DD11F5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3069229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58</w:t>
      </w:r>
    </w:p>
    <w:p w14:paraId="4E220489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 г.</w:t>
      </w:r>
    </w:p>
    <w:p w14:paraId="0A14ED37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единадесета точка от дневния ред</w:t>
      </w:r>
    </w:p>
    <w:p w14:paraId="5FDD0A9B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DECBBEB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DF1F785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6B1784B" w14:textId="0F1CDCDD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№56</w:t>
      </w:r>
      <w:r w:rsidR="004C38E9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.07.2023г.</w:t>
      </w:r>
    </w:p>
    <w:p w14:paraId="616099F4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FF1522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41DA9DFB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</w:pP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BB1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Отдаване под наем на </w:t>
      </w:r>
      <w:r w:rsidRPr="00BB19B3">
        <w:rPr>
          <w:rFonts w:ascii="Times New Roman" w:eastAsiaTheme="minorHAnsi" w:hAnsi="Times New Roman"/>
          <w:b/>
          <w:kern w:val="2"/>
          <w:sz w:val="24"/>
          <w:szCs w:val="24"/>
          <w14:ligatures w14:val="standardContextual"/>
        </w:rPr>
        <w:t>терен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с площ от </w:t>
      </w:r>
      <w:r w:rsidRPr="00BB19B3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22.00 кв.м.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 в поземлен имот с идентификатор </w:t>
      </w:r>
      <w:r w:rsidRPr="00BB19B3">
        <w:rPr>
          <w:rFonts w:ascii="Times New Roman" w:eastAsiaTheme="minorHAnsi" w:hAnsi="Times New Roman"/>
          <w:b/>
          <w:kern w:val="2"/>
          <w:sz w:val="24"/>
          <w:szCs w:val="24"/>
          <w14:ligatures w14:val="standardContextual"/>
        </w:rPr>
        <w:t>51723.500.1182</w:t>
      </w:r>
      <w:r w:rsidRPr="00BB19B3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 xml:space="preserve"> по кадастралната карта и кадастралните регистри на град Никопол, 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с обща площ от 749</w:t>
      </w:r>
      <w:r w:rsidRPr="00BB19B3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BB19B3">
        <w:rPr>
          <w:rFonts w:ascii="Times New Roman" w:eastAsiaTheme="minorHAnsi" w:hAnsi="Times New Roman"/>
          <w:b/>
          <w:kern w:val="2"/>
          <w:sz w:val="24"/>
          <w:szCs w:val="24"/>
          <w14:ligatures w14:val="standardContextual"/>
        </w:rPr>
        <w:t>кв.м. /Седемстотин четиридесет и девет квадратни метра/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, трайно предназначение на територията: урбанизирана, начин на трайно ползване: първостепенна улица</w:t>
      </w:r>
      <w:r w:rsidRPr="00BB19B3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>, Заповед за одобрение на КККР № </w:t>
      </w:r>
      <w:r w:rsidRPr="00BB19B3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РД-18-75/28.12.2006 г.</w:t>
      </w:r>
      <w:r w:rsidRPr="00BB19B3">
        <w:rPr>
          <w:rFonts w:ascii="Times New Roman" w:eastAsiaTheme="minorHAnsi" w:hAnsi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на изпълнителен директор на АГКК, 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при съседи: 51723.500.1295, 51723.500.1296, 51723.500.1318, 51723.500.1317, 51723.500.14, 51723.500.1294,</w:t>
      </w:r>
      <w:r w:rsidRPr="00BB19B3">
        <w:rPr>
          <w:rFonts w:ascii="Times New Roman" w:eastAsiaTheme="minorHAnsi" w:hAnsi="Times New Roman"/>
          <w:color w:val="FF0000"/>
          <w:kern w:val="2"/>
          <w:sz w:val="24"/>
          <w:szCs w:val="24"/>
          <w14:ligatures w14:val="standardContextual"/>
        </w:rPr>
        <w:t xml:space="preserve"> 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собственост общинска публична </w:t>
      </w:r>
      <w:r w:rsidRPr="00BB19B3">
        <w:rPr>
          <w:rFonts w:ascii="Times New Roman" w:eastAsiaTheme="minorHAnsi" w:hAnsi="Times New Roman"/>
          <w:b/>
          <w:kern w:val="2"/>
          <w:sz w:val="24"/>
          <w:szCs w:val="24"/>
          <w14:ligatures w14:val="standardContextual"/>
        </w:rPr>
        <w:t>за  срок от 10 /Десет/ години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.</w:t>
      </w:r>
    </w:p>
    <w:p w14:paraId="7AEB7DD9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 от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Закона за местното самоуправление и местната администрация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 чл. 8, ал. 9 и чл. 14, ал. 7 от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Закона за общинска собственост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чл. 19 от Наредба № 6 за реда за придобиване, управление и разпореждане с общинско имущество в Община Никопол и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BB19B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2023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година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3747DB9A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C080D4" w14:textId="77777777" w:rsidR="00BB19B3" w:rsidRPr="00BB19B3" w:rsidRDefault="00BB19B3" w:rsidP="00BB19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61B35B6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E841C8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BB19B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Общински съвет – Никопол дава съгласие да се включи  в Програмата за управление и разпореждане с имоти общинска собственост за 2023 година, приета с Решение № 483/23.02.2023 год. В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раздел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, т. 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: „Отдаване под наем, чрез публичен търг или публично оповестен конкурс имоти – общинска собственост “, позиция 3, 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 се включи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под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номер 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3.10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/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три точка десет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/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22.00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Pr="00BB19B3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51723.500.1182</w:t>
      </w:r>
      <w:r w:rsidRPr="00BB19B3">
        <w:rPr>
          <w:rFonts w:ascii="Arial Rounded MT Bold" w:eastAsia="Times New Roman" w:hAnsi="Arial Rounded MT Bold"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кадастралната карта и кадастралните регистри на град Никопол,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с обща площ от </w:t>
      </w:r>
      <w:r w:rsidRPr="00BB19B3">
        <w:rPr>
          <w:rFonts w:ascii="Arial Rounded MT Bold" w:eastAsia="Times New Roman" w:hAnsi="Arial Rounded MT Bold"/>
          <w:sz w:val="24"/>
          <w:szCs w:val="24"/>
          <w:lang w:eastAsia="bg-BG"/>
        </w:rPr>
        <w:t>749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eastAsia="Times New Roman" w:cs="Calibri"/>
          <w:b/>
          <w:sz w:val="24"/>
          <w:szCs w:val="24"/>
          <w:lang w:eastAsia="bg-BG"/>
        </w:rPr>
        <w:t>кв</w:t>
      </w:r>
      <w:r w:rsidRPr="00BB19B3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Pr="00BB19B3">
        <w:rPr>
          <w:rFonts w:eastAsia="Times New Roman" w:cs="Calibri"/>
          <w:b/>
          <w:sz w:val="24"/>
          <w:szCs w:val="24"/>
          <w:lang w:eastAsia="bg-BG"/>
        </w:rPr>
        <w:t>м</w:t>
      </w:r>
      <w:r w:rsidRPr="00BB19B3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/Седемстотин четиридесет и девет квадратни метра/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, трайно предназначение на територията: урбанизирана, начин на трайно ползване: първостепенна улица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,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одобрение на КККР № 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РД-18-75/28.12.2006 г.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на ИЗПЪЛНИТЕЛЕН ДИРЕКТОР НА АГКК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при съседи: 51723.500.1295, 51723.500.1296, 51723.500.1318, 51723.500.1317, 51723.500.14, 51723.500.1294.</w:t>
      </w:r>
    </w:p>
    <w:p w14:paraId="75309E79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чрез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публичен търг с явно наддаване: терен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22.00 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BB19B3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Pr="00BB19B3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51723.500.1182</w:t>
      </w:r>
      <w:r w:rsidRPr="00BB19B3">
        <w:rPr>
          <w:rFonts w:ascii="Arial Rounded MT Bold" w:eastAsia="Times New Roman" w:hAnsi="Arial Rounded MT Bold"/>
          <w:bCs/>
          <w:sz w:val="24"/>
          <w:szCs w:val="24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кадастралната карта и кадастралните регистри на град Никопол,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с обща площ от </w:t>
      </w:r>
      <w:r w:rsidRPr="00BB19B3">
        <w:rPr>
          <w:rFonts w:ascii="Arial Rounded MT Bold" w:eastAsia="Times New Roman" w:hAnsi="Arial Rounded MT Bold"/>
          <w:sz w:val="24"/>
          <w:szCs w:val="24"/>
          <w:lang w:eastAsia="bg-BG"/>
        </w:rPr>
        <w:t>749</w:t>
      </w:r>
      <w:r w:rsidRPr="00BB19B3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 </w:t>
      </w:r>
      <w:r w:rsidRPr="00BB19B3">
        <w:rPr>
          <w:rFonts w:eastAsia="Times New Roman" w:cs="Calibri"/>
          <w:b/>
          <w:sz w:val="24"/>
          <w:szCs w:val="24"/>
          <w:lang w:eastAsia="bg-BG"/>
        </w:rPr>
        <w:t>кв</w:t>
      </w:r>
      <w:r w:rsidRPr="00BB19B3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Pr="00BB19B3">
        <w:rPr>
          <w:rFonts w:eastAsia="Times New Roman" w:cs="Calibri"/>
          <w:b/>
          <w:sz w:val="24"/>
          <w:szCs w:val="24"/>
          <w:lang w:eastAsia="bg-BG"/>
        </w:rPr>
        <w:t>м</w:t>
      </w:r>
      <w:r w:rsidRPr="00BB19B3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/Седемстотин четиридесет и девет квадратни метра/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, трайно предназначение на територията: урбанизирана, начин на трайно ползване: първостепенна улица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,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одобрение на КККР № 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РД-18-75/28.12.2006 г.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на 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lastRenderedPageBreak/>
        <w:t>ИЗПЪЛНИТЕЛЕН ДИРЕКТОР НА АГКК</w:t>
      </w:r>
      <w:r w:rsidRPr="00BB19B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при съседи: 51723.500.1295, 51723.500.1296, 51723.500.1318, 51723.500.1317, 51723.500.14, 51723.500.1294.</w:t>
      </w:r>
    </w:p>
    <w:p w14:paraId="653C7BDF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терена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две на настоящото решение</w:t>
      </w:r>
      <w:r w:rsidRPr="00BB19B3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10 /Десет/ години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BB19B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обекти и терени със стопанско и административно предназначение собственост на Община Никопол.</w:t>
      </w:r>
    </w:p>
    <w:p w14:paraId="5C68F3D9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 по настоящото решение.</w:t>
      </w:r>
    </w:p>
    <w:p w14:paraId="415FC3DE" w14:textId="77777777" w:rsidR="00BB19B3" w:rsidRPr="00BB19B3" w:rsidRDefault="00BB19B3" w:rsidP="00BB19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E9F50B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6A4EDB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C5CDD4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75F888" w14:textId="77777777" w:rsidR="00BB19B3" w:rsidRPr="00BB19B3" w:rsidRDefault="00BB19B3" w:rsidP="00BB19B3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8CC744A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6961087" w14:textId="77777777" w:rsidR="00BB19B3" w:rsidRPr="00BB19B3" w:rsidRDefault="00BB19B3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AE3FAC8" w14:textId="77777777" w:rsidR="00BB19B3" w:rsidRPr="00BB19B3" w:rsidRDefault="00BB19B3">
      <w:pPr>
        <w:rPr>
          <w:sz w:val="24"/>
          <w:szCs w:val="24"/>
        </w:rPr>
      </w:pPr>
    </w:p>
    <w:p w14:paraId="0AE1AA9A" w14:textId="77777777" w:rsidR="00BB19B3" w:rsidRPr="00BB19B3" w:rsidRDefault="00BB19B3" w:rsidP="00BB19B3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E5A9F27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E74B9" wp14:editId="3EC0A2F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8405593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ED209"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5986067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1B722F8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9C52582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B3CECE1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58</w:t>
      </w:r>
    </w:p>
    <w:p w14:paraId="7B585FDB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 г.</w:t>
      </w:r>
    </w:p>
    <w:p w14:paraId="086258E3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дванадесета точка от дневния ред</w:t>
      </w:r>
    </w:p>
    <w:p w14:paraId="3FF8A78D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14090B5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4FC4A57" w14:textId="77777777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DBCDC99" w14:textId="1700DDFD" w:rsidR="00BB19B3" w:rsidRPr="00BB19B3" w:rsidRDefault="00BB19B3" w:rsidP="00BB19B3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№5</w:t>
      </w:r>
      <w:r w:rsidR="004C38E9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7/</w:t>
      </w:r>
      <w:r w:rsidRPr="00BB19B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25</w:t>
      </w: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.07.2023г.</w:t>
      </w:r>
    </w:p>
    <w:p w14:paraId="1167B021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DC8D99" w14:textId="77777777" w:rsidR="00BB19B3" w:rsidRPr="00BB19B3" w:rsidRDefault="00BB19B3" w:rsidP="00BB1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1530F57C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BB19B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BB19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BB19B3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Актуализация на бюджета на Община Никопол за 2023 г.</w:t>
      </w:r>
    </w:p>
    <w:p w14:paraId="124653CA" w14:textId="77777777" w:rsidR="00BB19B3" w:rsidRPr="00BB19B3" w:rsidRDefault="00BB19B3" w:rsidP="00BB19B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BB19B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чл.21, ал.1, т.6 и т. 23 от Закона за местното самоуправление и местната администрация, във връзка с подточки 2.5. и 2.6. от Решение № 518 от 24.03.2023 г. на Общински съвет-Никпоол за приемане разчет на бюджет на Община Никопол за 2023 г., както и на основание </w:t>
      </w:r>
      <w:r w:rsidRPr="00BB19B3">
        <w:rPr>
          <w:rFonts w:ascii="Times New Roman" w:eastAsia="Times New Roman" w:hAnsi="Times New Roman"/>
          <w:sz w:val="24"/>
          <w:szCs w:val="24"/>
          <w:lang w:eastAsia="bg-BG"/>
        </w:rPr>
        <w:t xml:space="preserve">чл. 124 от Закона за публичните финанси и чл. 60, ал. 1 и 2 от Административно-процесуалния кодекс, Общински съвет- Никопол </w:t>
      </w:r>
    </w:p>
    <w:p w14:paraId="2F0939A3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F4E01C" w14:textId="77777777" w:rsidR="00BB19B3" w:rsidRPr="00BB19B3" w:rsidRDefault="00BB19B3" w:rsidP="00BB19B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04646FF" w14:textId="77777777" w:rsidR="00BB19B3" w:rsidRPr="00BB19B3" w:rsidRDefault="00BB19B3" w:rsidP="00BB19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3E2B2F" w14:textId="77777777" w:rsidR="009D54A6" w:rsidRPr="009D54A6" w:rsidRDefault="009D54A6" w:rsidP="009D54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изплати еднократна финансова помощ, във връзка със Становище на </w:t>
      </w:r>
      <w:r w:rsidRPr="009D54A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Обществения съвет за контрол при осъществяване на дейностите в областта на социалните помощи и социалните услуги в Община Никопол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 xml:space="preserve">, проведено на 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>.0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>.202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3 г., както следва:</w:t>
      </w:r>
    </w:p>
    <w:p w14:paraId="470B58C1" w14:textId="29424EA0" w:rsidR="009D54A6" w:rsidRPr="009D54A6" w:rsidRDefault="009D54A6" w:rsidP="009D54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1.1. По Заявление с в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>х.№ 94-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1255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>.202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г. от </w:t>
      </w:r>
      <w:r w:rsidRPr="009D54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</w:t>
      </w:r>
      <w:r w:rsidR="001105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Pr="009D54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</w:t>
      </w:r>
      <w:r w:rsidR="001105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Pr="009D54A6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от </w:t>
      </w:r>
      <w:r w:rsidR="001105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…………..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Никопол,</w:t>
      </w:r>
      <w:r w:rsidRPr="009D54A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размер на </w:t>
      </w:r>
      <w:r w:rsidRPr="009D54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200 лв.,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покриване разходи по погребение на близък. Средствата са включени в разчета по бюджета на община Никопол за 2023 г.</w:t>
      </w:r>
    </w:p>
    <w:p w14:paraId="1958C42D" w14:textId="77777777" w:rsidR="009D54A6" w:rsidRPr="009D54A6" w:rsidRDefault="009D54A6" w:rsidP="009D54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актуализация на капиталовия разчет към </w:t>
      </w:r>
      <w:r w:rsidRPr="009D54A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м.07.2023 г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 xml:space="preserve">., съгласно </w:t>
      </w:r>
      <w:r w:rsidRPr="009D54A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приложение № 1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7D6AA093" w14:textId="77777777" w:rsidR="009D54A6" w:rsidRPr="009D54A6" w:rsidRDefault="009D54A6" w:rsidP="00753388">
      <w:pPr>
        <w:numPr>
          <w:ilvl w:val="1"/>
          <w:numId w:val="12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Въвежда нов капиталов обект, с наименование: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Моторна косачка RМ 650.0 T, 1 бр. за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с. Бацова махала“</w:t>
      </w:r>
      <w:r w:rsidRPr="009D54A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eastAsia="bg-BG"/>
        </w:rPr>
        <w:t>,</w:t>
      </w:r>
      <w:r w:rsidRPr="009D54A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9D54A6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стойност 1 500 лв. </w:t>
      </w: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Финансиране - с целева субсидия за капиталови разходи за 2023 г., чрез вътрешна компенсирана промяна.</w:t>
      </w:r>
    </w:p>
    <w:p w14:paraId="7E9F2A60" w14:textId="77777777" w:rsidR="009D54A6" w:rsidRPr="009D54A6" w:rsidRDefault="009D54A6" w:rsidP="00753388">
      <w:pPr>
        <w:numPr>
          <w:ilvl w:val="1"/>
          <w:numId w:val="12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Въвежда нов капиталов обект, с наименование: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Акумулатор - за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специален автомобил ЗИЛ 130 АВТОЦИСТЕРНА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, рег.№ ЕН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01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-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85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В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А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– 1  бр.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 за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дейност „Чистота</w:t>
      </w:r>
      <w:r w:rsidRPr="009D54A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eastAsia="bg-BG"/>
        </w:rPr>
        <w:t>,</w:t>
      </w:r>
      <w:r w:rsidRPr="009D54A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9D54A6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стойност 1 215 лв. </w:t>
      </w: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Финансиране - с целева субсидия за капиталови разходи за 2023 г., чрез вътрешна компенсирана промяна.</w:t>
      </w:r>
    </w:p>
    <w:p w14:paraId="3B299232" w14:textId="77777777" w:rsidR="009D54A6" w:rsidRPr="009D54A6" w:rsidRDefault="009D54A6" w:rsidP="00753388">
      <w:pPr>
        <w:numPr>
          <w:ilvl w:val="1"/>
          <w:numId w:val="12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Актуализира в увеличение с 4 964 лв. стойността на СМР и с 500 лв. за комплексен доклад по реда на ЗУТ, стойността на капиталов обект, с наименование: </w:t>
      </w:r>
      <w:r w:rsidRPr="009D54A6">
        <w:rPr>
          <w:rFonts w:ascii="Times New Roman" w:eastAsia="Times New Roman" w:hAnsi="Times New Roman"/>
          <w:bCs/>
          <w:i/>
          <w:iCs/>
          <w:sz w:val="24"/>
          <w:szCs w:val="24"/>
          <w:highlight w:val="yellow"/>
          <w:lang w:eastAsia="bg-BG"/>
        </w:rPr>
        <w:t>„</w:t>
      </w:r>
      <w:r w:rsidRPr="009D54A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highlight w:val="yellow"/>
          <w:lang w:val="en-US" w:eastAsia="bg-BG"/>
        </w:rPr>
        <w:t xml:space="preserve">Основен ремонт-вертикална планировка на ДГ 1 „Щастливо детство“ гр. Никопол, база 1, на ул. „Ал.Стамболийски“ 2  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ru-RU" w:eastAsia="bg-BG"/>
        </w:rPr>
        <w:t xml:space="preserve">/ в т.ч. стр.надзор 750 лв., ППР-2000 лв., СМР-27 001 лв., комплексен доклад по реда на ЗУТ-500 лв./. </w:t>
      </w:r>
      <w:r w:rsidRPr="009D54A6">
        <w:rPr>
          <w:rFonts w:ascii="Times New Roman" w:eastAsia="Times New Roman" w:hAnsi="Times New Roman"/>
          <w:bCs/>
          <w:sz w:val="24"/>
          <w:szCs w:val="24"/>
          <w:highlight w:val="yellow"/>
          <w:lang w:val="ru-RU" w:eastAsia="bg-BG"/>
        </w:rPr>
        <w:t>Общата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ru-RU" w:eastAsia="bg-BG"/>
        </w:rPr>
        <w:t xml:space="preserve"> с</w:t>
      </w:r>
      <w:r w:rsidRPr="009D54A6">
        <w:rPr>
          <w:rFonts w:ascii="Times New Roman" w:eastAsia="Times New Roman" w:hAnsi="Times New Roman"/>
          <w:bCs/>
          <w:sz w:val="24"/>
          <w:szCs w:val="24"/>
          <w:highlight w:val="yellow"/>
          <w:lang w:val="ru-RU" w:eastAsia="bg-BG"/>
        </w:rPr>
        <w:t xml:space="preserve">тойност на обекта става 30 251 лв.  </w:t>
      </w: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Финансиране на актуализираната стойност - с целева субсидия за капиталови разходи за 2023 г., чрез вътрешна компенсирана промяна.</w:t>
      </w:r>
    </w:p>
    <w:p w14:paraId="44DA629A" w14:textId="77777777" w:rsidR="009D54A6" w:rsidRPr="009D54A6" w:rsidRDefault="009D54A6" w:rsidP="00753388">
      <w:pPr>
        <w:numPr>
          <w:ilvl w:val="1"/>
          <w:numId w:val="12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Въвежда нов капиталов обект, с наименование: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„Изграждане на туристически атракцион „НОВАЧЕНЕ“ в с. Новачене,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ru-RU" w:eastAsia="bg-BG"/>
        </w:rPr>
        <w:t xml:space="preserve">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(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ru-RU" w:eastAsia="bg-BG"/>
        </w:rPr>
        <w:t xml:space="preserve">в т.ч.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изготвяне на проект-1410 лв. и СРР-3400 лв.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)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ru-RU" w:eastAsia="bg-BG"/>
        </w:rPr>
        <w:t>.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</w:t>
      </w:r>
      <w:r w:rsidRPr="009D54A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eastAsia="bg-BG"/>
        </w:rPr>
        <w:t>,</w:t>
      </w:r>
      <w:r w:rsidRPr="009D54A6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9D54A6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стойност 4 810 лв. </w:t>
      </w: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Финансиране - с целева субсидия за капиталови разходи за 2023 г., чрез вътрешна компенсирана промяна. </w:t>
      </w:r>
    </w:p>
    <w:p w14:paraId="09059101" w14:textId="77777777" w:rsidR="009D54A6" w:rsidRPr="009D54A6" w:rsidRDefault="009D54A6" w:rsidP="00753388">
      <w:pPr>
        <w:numPr>
          <w:ilvl w:val="1"/>
          <w:numId w:val="12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Въвежда нов капиталов обект, с наименование: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 xml:space="preserve">„Климатик, 4 бр. за Медицински център 1-Никопол“ </w:t>
      </w:r>
      <w:r w:rsidRPr="009D54A6">
        <w:rPr>
          <w:rFonts w:ascii="Times New Roman" w:eastAsia="Times New Roman" w:hAnsi="Times New Roman"/>
          <w:bCs/>
          <w:sz w:val="24"/>
          <w:szCs w:val="24"/>
          <w:highlight w:val="yellow"/>
          <w:lang w:eastAsia="bg-BG"/>
        </w:rPr>
        <w:t xml:space="preserve">на стойност 8 046 лв. </w:t>
      </w:r>
      <w:r w:rsidRPr="009D54A6">
        <w:rPr>
          <w:rFonts w:ascii="Times New Roman" w:eastAsia="Times New Roman" w:hAnsi="Times New Roman"/>
          <w:bCs/>
          <w:sz w:val="24"/>
          <w:szCs w:val="24"/>
          <w:highlight w:val="yellow"/>
          <w:lang w:val="en-US" w:eastAsia="bg-BG"/>
        </w:rPr>
        <w:t>(</w:t>
      </w:r>
      <w:r w:rsidRPr="009D54A6">
        <w:rPr>
          <w:rFonts w:ascii="Times New Roman" w:eastAsia="Times New Roman" w:hAnsi="Times New Roman"/>
          <w:bCs/>
          <w:sz w:val="24"/>
          <w:szCs w:val="24"/>
          <w:highlight w:val="yellow"/>
          <w:lang w:eastAsia="bg-BG"/>
        </w:rPr>
        <w:t>в т.ч. 1 бр. за 1 269 лв. и 3 бр. за 6 777 лв.</w:t>
      </w:r>
      <w:r w:rsidRPr="009D54A6">
        <w:rPr>
          <w:rFonts w:ascii="Times New Roman" w:eastAsia="Times New Roman" w:hAnsi="Times New Roman"/>
          <w:bCs/>
          <w:sz w:val="24"/>
          <w:szCs w:val="24"/>
          <w:highlight w:val="yellow"/>
          <w:lang w:val="en-US" w:eastAsia="bg-BG"/>
        </w:rPr>
        <w:t>)</w:t>
      </w:r>
      <w:r w:rsidRPr="009D54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Финансиране - с целева субсидия за капиталови разходи за 2023 г., чрез вътрешна компенсирана промяна. </w:t>
      </w:r>
    </w:p>
    <w:p w14:paraId="35988BC9" w14:textId="77777777" w:rsidR="009D54A6" w:rsidRPr="009D54A6" w:rsidRDefault="009D54A6" w:rsidP="00753388">
      <w:pPr>
        <w:numPr>
          <w:ilvl w:val="1"/>
          <w:numId w:val="12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Актуализира в увеличение с 1 364 лв. и уточнява новото наименование на капиталов обект: </w:t>
      </w:r>
      <w:r w:rsidRPr="009D54A6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>„</w:t>
      </w:r>
      <w:r w:rsidRPr="009D54A6">
        <w:rPr>
          <w:rFonts w:ascii="Times New Roman" w:eastAsia="Times New Roman" w:hAnsi="Times New Roman"/>
          <w:b/>
          <w:sz w:val="24"/>
          <w:szCs w:val="24"/>
          <w:highlight w:val="yellow"/>
          <w:lang w:val="en-US" w:eastAsia="bg-BG"/>
        </w:rPr>
        <w:t>Компютри/комп.конфигурации/монитори</w:t>
      </w:r>
      <w:r w:rsidRPr="009D54A6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>/хардуер</w:t>
      </w:r>
      <w:r w:rsidRPr="009D54A6">
        <w:rPr>
          <w:rFonts w:ascii="Times New Roman" w:eastAsia="Times New Roman" w:hAnsi="Times New Roman"/>
          <w:b/>
          <w:sz w:val="24"/>
          <w:szCs w:val="24"/>
          <w:highlight w:val="yellow"/>
          <w:lang w:val="en-US" w:eastAsia="bg-BG"/>
        </w:rPr>
        <w:t>,</w:t>
      </w:r>
      <w:r w:rsidRPr="009D54A6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 xml:space="preserve"> </w:t>
      </w:r>
      <w:r w:rsidRPr="009D54A6">
        <w:rPr>
          <w:rFonts w:ascii="Times New Roman" w:eastAsia="Times New Roman" w:hAnsi="Times New Roman"/>
          <w:b/>
          <w:sz w:val="24"/>
          <w:szCs w:val="24"/>
          <w:highlight w:val="yellow"/>
          <w:lang w:val="en-US" w:eastAsia="bg-BG"/>
        </w:rPr>
        <w:t xml:space="preserve">до </w:t>
      </w:r>
      <w:r w:rsidRPr="009D54A6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>10</w:t>
      </w:r>
      <w:r w:rsidRPr="009D54A6">
        <w:rPr>
          <w:rFonts w:ascii="Times New Roman" w:eastAsia="Times New Roman" w:hAnsi="Times New Roman"/>
          <w:b/>
          <w:sz w:val="24"/>
          <w:szCs w:val="24"/>
          <w:highlight w:val="yellow"/>
          <w:lang w:val="en-US" w:eastAsia="bg-BG"/>
        </w:rPr>
        <w:t xml:space="preserve"> бр.,ОбА-Никопол</w:t>
      </w:r>
      <w:r w:rsidRPr="009D54A6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>“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 </w:t>
      </w: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Общата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 с</w:t>
      </w: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тойност на обекта става 6 364 лв.  Финансиране на актуализираната стойност - с целева субсидия за капиталови разходи за 2023 г., чрез вътрешна компенсирана промяна.</w:t>
      </w:r>
    </w:p>
    <w:p w14:paraId="38376F3E" w14:textId="77777777" w:rsidR="009D54A6" w:rsidRPr="009D54A6" w:rsidRDefault="009D54A6" w:rsidP="00753388">
      <w:pPr>
        <w:numPr>
          <w:ilvl w:val="1"/>
          <w:numId w:val="12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Намалява с </w:t>
      </w:r>
      <w:r w:rsidRPr="009D54A6">
        <w:rPr>
          <w:rFonts w:ascii="Times New Roman" w:eastAsia="Times New Roman" w:hAnsi="Times New Roman"/>
          <w:b/>
          <w:sz w:val="24"/>
          <w:szCs w:val="24"/>
          <w:lang w:eastAsia="bg-BG"/>
        </w:rPr>
        <w:t>22 399 лв.</w:t>
      </w:r>
      <w:r w:rsidRPr="009D54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стойността на капиталов обект, с наименование: 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Изграждане на клетка № 2 на депо за битови отпадъци, разположено на територията на Регионалната система за управление на отпадъците в регион Левски (Никопол)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</w:t>
      </w:r>
      <w:r w:rsidRPr="009D54A6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ru-RU" w:eastAsia="bg-BG"/>
        </w:rPr>
        <w:t xml:space="preserve">. </w:t>
      </w:r>
      <w:r w:rsidRPr="009D54A6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Средствата в намаление, с източник целева субсидия за капиталови разходи за 2023 г. се използват за осигуряване на вътрешната компесирана промяна на обектите, по подточки 2.1-2.6 включително. </w:t>
      </w:r>
    </w:p>
    <w:p w14:paraId="41B37377" w14:textId="77777777" w:rsidR="009D54A6" w:rsidRPr="009D54A6" w:rsidRDefault="009D54A6" w:rsidP="009D54A6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54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предварително изпълнение на настоящото решение, с оглед защита на особено важни обществени интереси от </w:t>
      </w:r>
      <w:r w:rsidRPr="009D54A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отпускането на еднократна помощ и изпълнението на капиталовия разчет по общинския бюджет</w:t>
      </w:r>
      <w:r w:rsidRPr="009D54A6">
        <w:rPr>
          <w:rFonts w:ascii="Times New Roman" w:eastAsia="Times New Roman" w:hAnsi="Times New Roman"/>
          <w:sz w:val="24"/>
          <w:szCs w:val="24"/>
          <w:lang w:eastAsia="bg-BG"/>
        </w:rPr>
        <w:t>, с цел осигуряване живота и здравето на гражданите от община Никопол, за своевременно обезпечаване на бюджетните дейности с финансов ресурс и реализиране на изпълнението.</w:t>
      </w:r>
    </w:p>
    <w:p w14:paraId="1C61832F" w14:textId="77777777" w:rsidR="009D54A6" w:rsidRPr="009D54A6" w:rsidRDefault="009D54A6" w:rsidP="009D5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984F63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960514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4D9606" w14:textId="77777777" w:rsidR="00BB19B3" w:rsidRPr="00BB19B3" w:rsidRDefault="00BB19B3" w:rsidP="00BB1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814223" w14:textId="77777777" w:rsidR="00BB19B3" w:rsidRPr="00BB19B3" w:rsidRDefault="00BB19B3" w:rsidP="00BB19B3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19B3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CD33060" w14:textId="77777777" w:rsidR="00BB19B3" w:rsidRPr="00BB19B3" w:rsidRDefault="00BB19B3" w:rsidP="00BB19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CF3AFDC" w14:textId="77777777" w:rsidR="00BB19B3" w:rsidRPr="00BB19B3" w:rsidRDefault="00BB19B3" w:rsidP="00BB19B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1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779CD29" w14:textId="77777777" w:rsidR="00BB19B3" w:rsidRDefault="00BB19B3">
      <w:pPr>
        <w:rPr>
          <w:sz w:val="24"/>
          <w:szCs w:val="24"/>
        </w:rPr>
      </w:pPr>
    </w:p>
    <w:p w14:paraId="6E15FFDF" w14:textId="77777777" w:rsidR="00991153" w:rsidRDefault="00991153">
      <w:pPr>
        <w:rPr>
          <w:sz w:val="24"/>
          <w:szCs w:val="24"/>
        </w:rPr>
        <w:sectPr w:rsidR="00991153" w:rsidSect="00BB19B3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7328A29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Приложение № </w:t>
      </w:r>
      <w:r w:rsidRPr="009E27A8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48EB2621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                                 </w:t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</w:t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</w:p>
    <w:p w14:paraId="002294A9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ADD49C" w14:textId="77777777" w:rsidR="009E27A8" w:rsidRPr="009E27A8" w:rsidRDefault="009E27A8" w:rsidP="009E27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</w:pPr>
      <w:r w:rsidRPr="009E27A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У Т О Ч Н Е Н    П Л А Н</w:t>
      </w:r>
    </w:p>
    <w:p w14:paraId="2CC24DE0" w14:textId="77777777" w:rsidR="009E27A8" w:rsidRPr="009E27A8" w:rsidRDefault="009E27A8" w:rsidP="009E27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 w:rsidRPr="009E27A8">
        <w:rPr>
          <w:rFonts w:ascii="Times New Roman" w:eastAsia="Times New Roman" w:hAnsi="Times New Roman"/>
          <w:b/>
          <w:lang w:eastAsia="bg-BG"/>
        </w:rPr>
        <w:t>на целевите средства</w:t>
      </w:r>
      <w:r w:rsidRPr="009E27A8">
        <w:rPr>
          <w:rFonts w:ascii="Times New Roman" w:eastAsia="Times New Roman" w:hAnsi="Times New Roman"/>
          <w:lang w:eastAsia="bg-BG"/>
        </w:rPr>
        <w:t xml:space="preserve"> за  капиталови разходи </w:t>
      </w:r>
      <w:r w:rsidRPr="009E27A8">
        <w:rPr>
          <w:rFonts w:ascii="Times New Roman" w:eastAsia="Times New Roman" w:hAnsi="Times New Roman"/>
          <w:b/>
          <w:color w:val="FF0000"/>
          <w:lang w:eastAsia="bg-BG"/>
        </w:rPr>
        <w:t>към м.0</w:t>
      </w:r>
      <w:r w:rsidRPr="009E27A8">
        <w:rPr>
          <w:rFonts w:ascii="Times New Roman" w:eastAsia="Times New Roman" w:hAnsi="Times New Roman"/>
          <w:b/>
          <w:color w:val="FF0000"/>
          <w:lang w:val="en-US" w:eastAsia="bg-BG"/>
        </w:rPr>
        <w:t>7</w:t>
      </w:r>
      <w:r w:rsidRPr="009E27A8">
        <w:rPr>
          <w:rFonts w:ascii="Times New Roman" w:eastAsia="Times New Roman" w:hAnsi="Times New Roman"/>
          <w:b/>
          <w:color w:val="FF0000"/>
          <w:lang w:eastAsia="bg-BG"/>
        </w:rPr>
        <w:t>.20</w:t>
      </w:r>
      <w:r w:rsidRPr="009E27A8"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 w:rsidRPr="009E27A8">
        <w:rPr>
          <w:rFonts w:ascii="Times New Roman" w:eastAsia="Times New Roman" w:hAnsi="Times New Roman"/>
          <w:b/>
          <w:color w:val="FF0000"/>
          <w:lang w:eastAsia="bg-BG"/>
        </w:rPr>
        <w:t>3</w:t>
      </w:r>
      <w:r w:rsidRPr="009E27A8">
        <w:rPr>
          <w:rFonts w:ascii="Times New Roman" w:eastAsia="Times New Roman" w:hAnsi="Times New Roman"/>
          <w:b/>
          <w:lang w:eastAsia="bg-BG"/>
        </w:rPr>
        <w:t xml:space="preserve"> година</w:t>
      </w:r>
      <w:r w:rsidRPr="009E27A8">
        <w:rPr>
          <w:rFonts w:ascii="Times New Roman" w:eastAsia="Times New Roman" w:hAnsi="Times New Roman"/>
          <w:b/>
          <w:lang w:val="ru-RU" w:eastAsia="bg-BG"/>
        </w:rPr>
        <w:t xml:space="preserve"> </w:t>
      </w:r>
      <w:r w:rsidRPr="009E27A8">
        <w:rPr>
          <w:rFonts w:ascii="Times New Roman" w:eastAsia="Times New Roman" w:hAnsi="Times New Roman"/>
          <w:b/>
          <w:lang w:eastAsia="bg-BG"/>
        </w:rPr>
        <w:t>на Община Никопол</w:t>
      </w:r>
      <w:r w:rsidRPr="009E27A8">
        <w:rPr>
          <w:rFonts w:ascii="Times New Roman" w:eastAsia="Times New Roman" w:hAnsi="Times New Roman"/>
          <w:lang w:eastAsia="bg-BG"/>
        </w:rPr>
        <w:t xml:space="preserve">, код 6507 </w:t>
      </w:r>
    </w:p>
    <w:p w14:paraId="35324D23" w14:textId="77777777" w:rsidR="009E27A8" w:rsidRPr="009E27A8" w:rsidRDefault="009E27A8" w:rsidP="009E27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9E27A8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(в т.ч. </w:t>
      </w:r>
      <w:r w:rsidRPr="009E27A8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по писмо на МФ № ФО-2 от 20.01.2023 г</w:t>
      </w:r>
      <w:r w:rsidRPr="009E27A8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.: 920</w:t>
      </w:r>
      <w:r w:rsidRPr="009E27A8"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2</w:t>
      </w:r>
      <w:r w:rsidRPr="009E27A8"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 w:rsidRPr="009E27A8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лв</w:t>
      </w:r>
      <w:r w:rsidRPr="009E27A8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65C60B7C" w14:textId="77777777" w:rsidR="009E27A8" w:rsidRPr="009E27A8" w:rsidRDefault="009E27A8" w:rsidP="009E27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79B370BB" w14:textId="77777777" w:rsidR="009E27A8" w:rsidRPr="009E27A8" w:rsidRDefault="009E27A8" w:rsidP="009E27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73F8AA38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 w:rsidRPr="009E27A8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60"/>
        <w:gridCol w:w="900"/>
        <w:gridCol w:w="801"/>
        <w:gridCol w:w="1134"/>
        <w:gridCol w:w="1080"/>
        <w:gridCol w:w="1046"/>
        <w:gridCol w:w="1015"/>
        <w:gridCol w:w="900"/>
        <w:gridCol w:w="943"/>
        <w:gridCol w:w="708"/>
        <w:gridCol w:w="851"/>
      </w:tblGrid>
      <w:tr w:rsidR="009E27A8" w:rsidRPr="009E27A8" w14:paraId="3C6373A4" w14:textId="77777777" w:rsidTr="004E0DD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22F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A0D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31E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BC7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AF1097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C05C07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5C76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FAFDEB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B92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BCCB5E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845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 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9E27A8" w:rsidRPr="009E27A8" w14:paraId="1C7787B1" w14:textId="77777777" w:rsidTr="004E0DD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2E59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E90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32B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794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022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E4C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09E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9C3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F24EE8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712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EA7B80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2D6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27A8" w:rsidRPr="009E27A8" w14:paraId="1AACEFD8" w14:textId="77777777" w:rsidTr="004E0DD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43A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50E9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BC0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54E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15E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FE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69A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884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D60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AAA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645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523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D31CDB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9E27A8" w:rsidRPr="009E27A8" w14:paraId="3EBA5BD7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049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F30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86B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9E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C2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AB4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98D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513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6E0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654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20F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A62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27A8" w:rsidRPr="009E27A8" w14:paraId="00D3509E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19C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C20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5F6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DCD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ED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eastAsia="bg-BG"/>
              </w:rPr>
              <w:t>1 288 966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160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eastAsia="bg-BG"/>
              </w:rPr>
              <w:t>1 294 430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D10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19 440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B6B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231 048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5FE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D71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342  418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73B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1 306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C56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700 218</w:t>
            </w:r>
          </w:p>
        </w:tc>
      </w:tr>
      <w:tr w:rsidR="009E27A8" w:rsidRPr="009E27A8" w14:paraId="19F9DD6F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753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CB8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95D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67F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A3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0BF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4E8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BA0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A93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1ED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B82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E4D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</w:tr>
      <w:tr w:rsidR="009E27A8" w:rsidRPr="009E27A8" w14:paraId="15D79FFB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BB6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FEB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Основен ремонт и въвеждане на мерки за енергийна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ефективност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на физкултурен салон към училище "Христо Ботев", сгради с идентификатор 51723.500.92.3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 51723.500.92.4, гр.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Никопол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</w:rPr>
              <w:t>“, в. т.:</w:t>
            </w:r>
          </w:p>
          <w:p w14:paraId="37C39711" w14:textId="77777777" w:rsidR="009E27A8" w:rsidRPr="009E27A8" w:rsidRDefault="009E27A8" w:rsidP="009E27A8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239" w:hanging="142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</w:rPr>
              <w:t xml:space="preserve">Проектиране, проект: Изготвяне на технически инвестиционен проект по части: Архитектура, Конструкции, ВиК, Електро, ЕЕ, ОВК, Пожарна безопастност, ПБЗ и ПУСО на сгради с идентификатори 51723.500.92.3 и 51723.500.92.4, гр.Никопол с предназначение за физкултурен салон към СУ „Хр. Ботев“ гр.Никопол –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11 8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 лв.</w:t>
            </w:r>
          </w:p>
          <w:p w14:paraId="65872B0F" w14:textId="77777777" w:rsidR="009E27A8" w:rsidRPr="009E27A8" w:rsidRDefault="009E27A8" w:rsidP="009E27A8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239" w:hanging="142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</w:rPr>
              <w:t xml:space="preserve"> Обследване, проект:  Изготвяне на Енергийно обследване със сертификат, архитектурно строително заснемане, обследване по части: Архитектура, Конструкции, ВиК, Електро, ОВК и Пожарна безопастност и технически паспорт за сгради с идентификатори 51723.500.92.3 и 51723.500.92.4, гр. Никопол с предназначение за физкултурен салон към СУ „Хр. Ботев“ гр.Никопол –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6 120 лв.</w:t>
            </w:r>
          </w:p>
          <w:p w14:paraId="0D8BCE05" w14:textId="77777777" w:rsidR="009E27A8" w:rsidRPr="009E27A8" w:rsidRDefault="009E27A8" w:rsidP="009E27A8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239" w:hanging="142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</w:rPr>
              <w:t xml:space="preserve"> Изготвяне на оценка за съответствието със съществените изисквания към строежите на технически инвестиционен проект: Изготвяне на технически инвестиционен проект по части: Архитектура, Конструкции, ВиК, Електро, ЕЕ, ОВК, Пожарна безопасност, ПБЗ и ПУСО на сгради с идентификатори 51723.500.92.3 и 51723.500.92.4, гр. Никопол с предназначение за физкултурен салон към СУ „Хр. Ботев“ гр.Никопол –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1 440 лв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</w:rPr>
              <w:t>.“</w:t>
            </w:r>
          </w:p>
          <w:p w14:paraId="476B5B0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hAnsi="Times New Roman"/>
                <w:sz w:val="18"/>
                <w:szCs w:val="18"/>
                <w:lang w:eastAsia="bg-BG"/>
              </w:rPr>
              <w:t xml:space="preserve">по Механизма за възстановяване и устойчивост по процедура чрез подбор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BG-RRP-1.007 „МОДЕРНИЗАЦИЯ НА ОБРАЗОВАТЕЛНА СРЕДА” от Националния план за възстановяване и устойчивост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D54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7FD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24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  <w:t>19 440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742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  <w:t>19 440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A80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19 440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A59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1B1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687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734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4BE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</w:tr>
    </w:tbl>
    <w:p w14:paraId="0C212978" w14:textId="77777777" w:rsidR="009E27A8" w:rsidRPr="009E27A8" w:rsidRDefault="009E27A8" w:rsidP="009E27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6F4094CC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1B994EF4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3190DA62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0C7ACBB8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593E92B7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6376A175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Приложение № </w:t>
      </w:r>
      <w:r w:rsidRPr="009E27A8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591CF5E5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47123DB7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7"/>
        <w:gridCol w:w="899"/>
        <w:gridCol w:w="801"/>
        <w:gridCol w:w="1135"/>
        <w:gridCol w:w="1080"/>
        <w:gridCol w:w="669"/>
        <w:gridCol w:w="1303"/>
        <w:gridCol w:w="900"/>
        <w:gridCol w:w="943"/>
        <w:gridCol w:w="900"/>
        <w:gridCol w:w="1084"/>
        <w:gridCol w:w="16"/>
      </w:tblGrid>
      <w:tr w:rsidR="009E27A8" w:rsidRPr="009E27A8" w14:paraId="449C46EB" w14:textId="77777777" w:rsidTr="004E0DD3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20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A55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479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045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53A465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7A8F97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ABE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20B0DB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14C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2F8FF9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3F7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 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9E27A8" w:rsidRPr="009E27A8" w14:paraId="3124455B" w14:textId="77777777" w:rsidTr="004E0DD3">
        <w:trPr>
          <w:gridAfter w:val="1"/>
          <w:wAfter w:w="16" w:type="dxa"/>
          <w:trHeight w:val="1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6FE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A6A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A9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FE4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8448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11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350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7A8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D6836A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911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43DCCE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CB2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27A8" w:rsidRPr="009E27A8" w14:paraId="5C7011C6" w14:textId="77777777" w:rsidTr="004E0DD3">
        <w:trPr>
          <w:gridAfter w:val="1"/>
          <w:wAfter w:w="16" w:type="dxa"/>
          <w:trHeight w:val="3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7CF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DF7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492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E34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901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2A1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20C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22A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3C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AA8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3CC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DE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858A99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9E27A8" w:rsidRPr="009E27A8" w14:paraId="0BBC7D5E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D10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4CF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766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335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59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B7A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ABC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F16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60D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1E4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560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0D2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27A8" w:rsidRPr="009E27A8" w14:paraId="0FA59E83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3DB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62A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A45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96B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5F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015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F09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170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C55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1A8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A64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C79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</w:tr>
      <w:tr w:rsidR="009E27A8" w:rsidRPr="009E27A8" w14:paraId="20950BD9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B2F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DAD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4E0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550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2B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65D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0C3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D12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AFD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EA8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EB5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98E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</w:tr>
      <w:tr w:rsidR="009E27A8" w:rsidRPr="009E27A8" w14:paraId="1E63596B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383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21D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Основен ремонт на горелка на водогреен котел № 2  на отоплителна инсталация в ОУ „П.Евтимий“ с.Новачене 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-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от прех. остатък от 202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г.,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0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0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439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CA9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7A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  <w:t>1 306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500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  <w:t>1 306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A0D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49F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72F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D08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114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1 306</w:t>
            </w:r>
          </w:p>
          <w:p w14:paraId="682CA8A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641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</w:tr>
      <w:tr w:rsidR="009E27A8" w:rsidRPr="009E27A8" w14:paraId="78397FDC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302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BFD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 xml:space="preserve">Основен ремонт-вертикална планировка на ДГ 1 „Щастливо детство“ гр. Никопол, база 1, на ул. „Ал.Стамболийски“ 2   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>311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 xml:space="preserve">/5100)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ru-RU" w:eastAsia="bg-BG"/>
              </w:rPr>
              <w:t>/ в т.ч. стр. надзор 750 лв., ППР-2000 лв., СМР-27 001 лв., комплексен доклад по реда на ЗУТ- 500 лв./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E1D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DDA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C0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yellow"/>
                <w:lang w:eastAsia="bg-BG"/>
              </w:rPr>
              <w:t>24 787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CB1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yellow"/>
                <w:lang w:eastAsia="bg-BG"/>
              </w:rPr>
              <w:t>30 251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492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83E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bg-BG"/>
              </w:rPr>
              <w:t>30 251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54B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highlight w:val="yellow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9B4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4EA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2DE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highlight w:val="yellow"/>
                <w:lang w:eastAsia="bg-BG"/>
              </w:rPr>
              <w:t>0</w:t>
            </w:r>
          </w:p>
        </w:tc>
      </w:tr>
      <w:tr w:rsidR="009E27A8" w:rsidRPr="009E27A8" w14:paraId="71AB3A13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25E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59B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E92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4A5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92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0B8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079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2BF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2D3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CDD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5FA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C25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</w:p>
        </w:tc>
      </w:tr>
      <w:tr w:rsidR="009E27A8" w:rsidRPr="009E27A8" w14:paraId="41368494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ED2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D92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 xml:space="preserve">Основен ремонт на покрив на сграда за здравно заведение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МБАЛ-Никопол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 xml:space="preserve">,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находящ се в гр. Никопол, ул. „Ал. Стамболийски” № 27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(412/5100)</w:t>
            </w:r>
          </w:p>
          <w:p w14:paraId="37CEFED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u w:val="single"/>
                <w:lang w:eastAsia="bg-BG"/>
              </w:rPr>
              <w:t xml:space="preserve">Проект „Красива България”,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мярка М02 „Подобряване на социалната инфраструктура”, </w:t>
            </w:r>
            <w:r w:rsidRPr="009E27A8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 общо </w:t>
            </w:r>
            <w:r w:rsidRPr="009E27A8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260 390 лв. СМР, от които 146 597 лв. от Общ.Н-л и 116 993 лв. от МТСП. Стр.надзор за сметка на Община Никопол: 3 200 лв. Авторски надзор за сметка на Община Никопол: 2 400 лв.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346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41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E3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  <w:t>265 990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B7F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bg-BG"/>
              </w:rPr>
              <w:t>265 990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68B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68A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148 997</w:t>
            </w:r>
          </w:p>
          <w:p w14:paraId="0CA9D57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в т.ч.</w:t>
            </w:r>
          </w:p>
          <w:p w14:paraId="6A702D6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bg-BG"/>
              </w:rPr>
              <w:t>СМР: 143 397</w:t>
            </w:r>
          </w:p>
          <w:p w14:paraId="6C8A67B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bg-BG"/>
              </w:rPr>
            </w:pPr>
          </w:p>
          <w:p w14:paraId="14BA94A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bg-BG"/>
              </w:rPr>
              <w:t>стр</w:t>
            </w:r>
            <w:r w:rsidRPr="009E27A8">
              <w:rPr>
                <w:rFonts w:ascii="Times New Roman" w:eastAsia="Times New Roman" w:hAnsi="Times New Roman"/>
                <w:bCs/>
                <w:iCs/>
                <w:color w:val="000000"/>
                <w:sz w:val="14"/>
                <w:szCs w:val="14"/>
                <w:lang w:eastAsia="bg-BG"/>
              </w:rPr>
              <w:t>. надзор: 3200</w:t>
            </w:r>
          </w:p>
          <w:p w14:paraId="54E5A02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14"/>
                <w:szCs w:val="14"/>
                <w:lang w:eastAsia="bg-BG"/>
              </w:rPr>
            </w:pPr>
          </w:p>
          <w:p w14:paraId="083E286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bg-BG"/>
              </w:rPr>
              <w:t>авт</w:t>
            </w:r>
            <w:r w:rsidRPr="009E27A8">
              <w:rPr>
                <w:rFonts w:ascii="Times New Roman" w:eastAsia="Times New Roman" w:hAnsi="Times New Roman"/>
                <w:b/>
                <w:iCs/>
                <w:color w:val="000000"/>
                <w:sz w:val="14"/>
                <w:szCs w:val="14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Cs/>
                <w:iCs/>
                <w:color w:val="000000"/>
                <w:sz w:val="14"/>
                <w:szCs w:val="14"/>
                <w:lang w:eastAsia="bg-BG"/>
              </w:rPr>
              <w:t>.надзор:2 400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B34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D66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1F6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14"/>
                <w:szCs w:val="14"/>
                <w:lang w:eastAsia="bg-BG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90C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116 993</w:t>
            </w:r>
          </w:p>
          <w:p w14:paraId="38C02FF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  <w:p w14:paraId="3FFD9C8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от МТСП -„КБ“</w:t>
            </w:r>
          </w:p>
          <w:p w14:paraId="7F6AD9E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 xml:space="preserve"> §61-01</w:t>
            </w:r>
          </w:p>
        </w:tc>
      </w:tr>
      <w:tr w:rsidR="009E27A8" w:rsidRPr="009E27A8" w14:paraId="6BCA6C32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FFC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33B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B27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C8F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1E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5A4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930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79D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0D9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F1F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16C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B9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9E27A8" w:rsidRPr="009E27A8" w14:paraId="7CF4AF71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9C2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197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40D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C0E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364 077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CF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42 418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C18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42 418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CC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D8E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8F2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7DD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</w:t>
            </w: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42 418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D92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A50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621E4A5A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813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8B2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Строителен надзор на обект: „Благоустрояване и паркоустрояване на зелена площ в ПИ №1154 в кв.39 гр.Никопол“ (ДНА-кино)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E44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2018-2023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95E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137 521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55C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75D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3 200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515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36F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A30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3D8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58E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D04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6099649A" w14:textId="77777777" w:rsidTr="004E0DD3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4ED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4AE6" w14:textId="77777777" w:rsidR="009E27A8" w:rsidRPr="009E27A8" w:rsidRDefault="009E27A8" w:rsidP="009E2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3CFB58DC" w14:textId="77777777" w:rsidR="009E27A8" w:rsidRPr="009E27A8" w:rsidRDefault="009E27A8" w:rsidP="009E27A8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99" w:firstLine="261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  <w:t xml:space="preserve">Подобект  № 1: </w:t>
            </w:r>
            <w:r w:rsidRPr="009E27A8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eastAsia="bg-BG"/>
              </w:rPr>
              <w:t>Инженеринг - проектиране, изпълнение на СМР и авторски надзор на подобект: Реконструкция на улици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в с. Новачене включващ улици: „9 -ти септември“  от т.100 до т.88; ул. „ Асен Златаров“  от т.115 до т.111, ул. „ Борис Стефанов“  от т.88 до т.86</w:t>
            </w:r>
            <w:r w:rsidRPr="009E27A8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  <w:t xml:space="preserve"> и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ул. „ Лиляна Димитрова“  от т.79 до т.52</w:t>
            </w:r>
            <w:r w:rsidRPr="009E27A8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  <w:t>;</w:t>
            </w:r>
          </w:p>
          <w:p w14:paraId="118CBAC7" w14:textId="77777777" w:rsidR="009E27A8" w:rsidRPr="009E27A8" w:rsidRDefault="009E27A8" w:rsidP="009E27A8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  <w:t>Подобект № 2:</w:t>
            </w:r>
            <w:r w:rsidRPr="009E27A8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eastAsia="bg-BG"/>
              </w:rPr>
              <w:t xml:space="preserve"> Инженеринг - проектиране, изпълнение на СМР и авторски надзор на подобект:</w:t>
            </w:r>
            <w:r w:rsidRPr="009E27A8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eastAsia="bg-BG"/>
              </w:rPr>
              <w:t>Реконструкция на улици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в с. Муселиево включваш улици: „ Христо Ботев“ от т.107 до т.19</w:t>
            </w:r>
            <w:r w:rsidRPr="009E27A8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  <w:t>;</w:t>
            </w:r>
          </w:p>
          <w:p w14:paraId="5EE62960" w14:textId="77777777" w:rsidR="009E27A8" w:rsidRPr="009E27A8" w:rsidRDefault="009E27A8" w:rsidP="009E27A8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-42" w:firstLine="425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  <w:t xml:space="preserve">Подобект № 3: </w:t>
            </w:r>
            <w:r w:rsidRPr="009E27A8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eastAsia="bg-BG"/>
              </w:rPr>
              <w:t>Инженеринг - проектиране, изпълнение на СМР и авторски надзор на подобект:Реконструкция на улици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в с. Въбел включваш улици: „Иван Вазов“ от т.65 до т.21</w:t>
            </w:r>
            <w:r w:rsidRPr="009E27A8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eastAsia="bg-BG"/>
              </w:rPr>
              <w:t>”.</w:t>
            </w:r>
          </w:p>
          <w:p w14:paraId="3ECE33D9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(по ПМС №360/10.12.2020 г.), прех. остатък от субсидия §§31-18 от 2020 г.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DBD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3A1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964775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D3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583 225</w:t>
            </w:r>
          </w:p>
          <w:p w14:paraId="549A0D6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CEC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583 225</w:t>
            </w:r>
          </w:p>
          <w:p w14:paraId="7B09A87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E1C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9BB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7DD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CB2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D6F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5B6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bg-BG"/>
              </w:rPr>
              <w:t>583 225</w:t>
            </w:r>
          </w:p>
          <w:p w14:paraId="1406B6A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 xml:space="preserve"> г.</w:t>
            </w:r>
          </w:p>
        </w:tc>
      </w:tr>
    </w:tbl>
    <w:p w14:paraId="275737AF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10536271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03ABBF87" w14:textId="5A539D35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Приложение № </w:t>
      </w:r>
      <w:r w:rsidRPr="009E27A8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6EDF43BB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9E27A8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35"/>
        <w:gridCol w:w="850"/>
        <w:gridCol w:w="850"/>
        <w:gridCol w:w="1135"/>
        <w:gridCol w:w="1080"/>
        <w:gridCol w:w="905"/>
        <w:gridCol w:w="849"/>
        <w:gridCol w:w="900"/>
        <w:gridCol w:w="1081"/>
        <w:gridCol w:w="900"/>
        <w:gridCol w:w="947"/>
      </w:tblGrid>
      <w:tr w:rsidR="009E27A8" w:rsidRPr="009E27A8" w14:paraId="293CF02F" w14:textId="77777777" w:rsidTr="004E0DD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44C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 xml:space="preserve">   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A39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D5A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675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C7C627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3ADB745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ADBB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B9ABD9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FF3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9147A6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F14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 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9E27A8" w:rsidRPr="009E27A8" w14:paraId="1BC53C61" w14:textId="77777777" w:rsidTr="004E0DD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082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7CA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693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1B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830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BB8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98D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45A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D9DC1F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B21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F8BE1C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173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27A8" w:rsidRPr="009E27A8" w14:paraId="117F6970" w14:textId="77777777" w:rsidTr="004E0DD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181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6BA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B3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789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EDC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0E4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FCC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23D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6B2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059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822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7F5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27981C3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9E27A8" w:rsidRPr="009E27A8" w14:paraId="5EE88FF1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A00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7BD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E47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7E8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E93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E91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436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E8B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9EA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7B5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65D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E44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27A8" w:rsidRPr="009E27A8" w14:paraId="2BEE7267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F3D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FFB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879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691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6D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51C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BF7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5FE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A7F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8B3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DC4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701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183C861A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A9A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CD3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Въвеждане на мерки за енергийна ефективност на многофамилни жилищни сгради на територията на град Никопол. Задача за 2023 г.:Обследване за енергийна ефективност, сертифициране и изготвяне на оценка за постигнати енергийни спестявания след изпълнени енергоспестяващи мерки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ЕСМ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на сгради в експлоатация-Община Никопол:  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(619/5100)</w:t>
            </w:r>
          </w:p>
          <w:p w14:paraId="6AE113D6" w14:textId="77777777" w:rsidR="009E27A8" w:rsidRPr="009E27A8" w:rsidRDefault="009E27A8" w:rsidP="009E27A8">
            <w:pPr>
              <w:spacing w:after="28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  <w:t> 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- 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„БЛОК Елия"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, сграда с идентификатор 51723.500.112.2 по кадастралната карта и кадастралните регистри на гр. 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 РЗП: 1 664,60 кв.м.,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с административен адрес: гр. Никопол, ул. „Раковска 8;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  <w:p w14:paraId="57C2F1AD" w14:textId="77777777" w:rsidR="009E27A8" w:rsidRPr="009E27A8" w:rsidRDefault="009E27A8" w:rsidP="009E27A8">
            <w:pPr>
              <w:spacing w:after="28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-       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„БЛОК Шишман“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, сграда с идентификатор 51723.500.625, по кадастралната карта и кадастралните регистри на гр. 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 РЗП 2 040,27 кв.м.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, с административен адрес: гр. Никопол, ул. „Елия“ 47-49;</w:t>
            </w:r>
          </w:p>
          <w:p w14:paraId="6CBE5A47" w14:textId="77777777" w:rsidR="009E27A8" w:rsidRPr="009E27A8" w:rsidRDefault="009E27A8" w:rsidP="009E27A8">
            <w:pPr>
              <w:spacing w:after="28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-       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„БЛОК Еделвайс”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, сграда с идентификатор 51723.500.1155.1 по кадастралната карта и кадастралните регистри на гр. 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 РЗП 2 092,90 кв.м.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, с административен адрес: гр. Никопол, ул. ”Крепостна” № 12;</w:t>
            </w:r>
          </w:p>
          <w:p w14:paraId="5D9A4D3A" w14:textId="77777777" w:rsidR="009E27A8" w:rsidRPr="009E27A8" w:rsidRDefault="009E27A8" w:rsidP="009E27A8">
            <w:pPr>
              <w:spacing w:after="28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-       „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БЛОК Дунав”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, сграда с идентификатор  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51723.500.8.1 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кадастралната карта и кадастралните регистри на гр. 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 РЗП 1 678,90 кв.м.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, с административен адрес: гр. Никопол, пл. ”Европа”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№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989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AFA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DA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28 500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4F1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28 500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F0C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51E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28 500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64A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554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122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88A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35CBAEDE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4AA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56F1" w14:textId="77777777" w:rsidR="009E27A8" w:rsidRPr="009E27A8" w:rsidRDefault="009E27A8" w:rsidP="009E2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26B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A85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9D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FEE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1CE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02C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B0F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DD3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CAA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AD2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9E27A8" w:rsidRPr="009E27A8" w14:paraId="29183D93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95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E8AD" w14:textId="77777777" w:rsidR="009E27A8" w:rsidRPr="009E27A8" w:rsidRDefault="009E27A8" w:rsidP="009E2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Предпроектни археологически проучвания на територията на гр. Никопол за възстановяване на </w:t>
            </w:r>
            <w:r w:rsidRPr="009E27A8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 xml:space="preserve"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(739/5100)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0EE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E73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bg-BG"/>
              </w:rPr>
              <w:t>27 721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2B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20 100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011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20 100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6EB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DFE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20 100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A6E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701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2F3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54A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3255B636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0A3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BE3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5D8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DED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D5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  <w:t>2 211 940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F86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  <w:t>2 206 476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684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  <w:t>10 800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267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  <w:t>648 912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856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24F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  <w:t>1 375 149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84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  <w:t>6 800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085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eastAsia="bg-BG"/>
              </w:rPr>
              <w:t>164 815</w:t>
            </w:r>
          </w:p>
        </w:tc>
      </w:tr>
      <w:tr w:rsidR="009E27A8" w:rsidRPr="009E27A8" w14:paraId="0342DDDA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049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FE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169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837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3C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2AC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2E2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EB5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E3B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AC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071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CC2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9E27A8" w:rsidRPr="009E27A8" w14:paraId="0B02800B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F4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51A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Компютри/комп.конфигурации/монитори/хардуер,до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10 бр.,ОбА-Никопол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22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438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93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67F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6 364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5D0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976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6 364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3DB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1DA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618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05D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9E27A8" w:rsidRPr="009E27A8" w14:paraId="74BCB062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DA4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673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Климатик, 1 бр. за Кметстко наместничество с. Евлогиево 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2EC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551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46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563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AE4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CC2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153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735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C01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3D9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514B5DCA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A59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C98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Климатик, 1 бр. за Кметстко наместничество с. Любеново 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F53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6A3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F4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4E8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CF4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DE6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4A6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A52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223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39C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2761198C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F2F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B1E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Климатик, 1 бр. за Кметстко наместничество с. Жернов 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1CF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19B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220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2D6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5BE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691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455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C87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5D2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1AD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2DDE8CD4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E43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732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Климатик, 1 бр. за Кметстко наместничество с. Лозица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FF6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C54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4E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AF8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F8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26A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888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247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D46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5D5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</w:tbl>
    <w:p w14:paraId="4DCD59A9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t xml:space="preserve"> </w:t>
      </w:r>
    </w:p>
    <w:p w14:paraId="5177AC94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t xml:space="preserve">   </w:t>
      </w:r>
    </w:p>
    <w:p w14:paraId="51A282E8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1F6957A8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59F59A06" w14:textId="6284E59B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t xml:space="preserve">       </w:t>
      </w:r>
    </w:p>
    <w:p w14:paraId="3E22B072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Приложение № </w:t>
      </w:r>
      <w:r w:rsidRPr="009E27A8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53D7DE34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9E27A8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  <w:r w:rsidRPr="009E27A8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60"/>
        <w:gridCol w:w="850"/>
        <w:gridCol w:w="850"/>
        <w:gridCol w:w="1135"/>
        <w:gridCol w:w="1080"/>
        <w:gridCol w:w="904"/>
        <w:gridCol w:w="849"/>
        <w:gridCol w:w="8"/>
        <w:gridCol w:w="892"/>
        <w:gridCol w:w="8"/>
        <w:gridCol w:w="842"/>
        <w:gridCol w:w="8"/>
        <w:gridCol w:w="892"/>
        <w:gridCol w:w="947"/>
        <w:gridCol w:w="8"/>
        <w:gridCol w:w="9"/>
      </w:tblGrid>
      <w:tr w:rsidR="009E27A8" w:rsidRPr="009E27A8" w14:paraId="73EFE3B1" w14:textId="77777777" w:rsidTr="004E0DD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541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 xml:space="preserve">   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097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FD0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F29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DBFB77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4EEF31D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6FEF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980DE2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E7B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283384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165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 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9E27A8" w:rsidRPr="009E27A8" w14:paraId="3FE5A345" w14:textId="77777777" w:rsidTr="004E0DD3">
        <w:trPr>
          <w:gridAfter w:val="1"/>
          <w:wAfter w:w="9" w:type="dxa"/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F73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9A79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F53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0FF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5D13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44A9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CFD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AA7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0400BA5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D2B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D16271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E74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27A8" w:rsidRPr="009E27A8" w14:paraId="4AF090D7" w14:textId="77777777" w:rsidTr="004E0DD3">
        <w:trPr>
          <w:gridAfter w:val="2"/>
          <w:wAfter w:w="17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752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CA1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A0A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70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37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A919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F32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2B0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96E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740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6B3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B5F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1007E0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9E27A8" w:rsidRPr="009E27A8" w14:paraId="5462E391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52F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6C7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63C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8CC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17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232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012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36A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2CF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9FA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B1C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D16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27A8" w:rsidRPr="009E27A8" w14:paraId="53FF606A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088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9DC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800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CCD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E7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BA5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10B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5C1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FAD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BAF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335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EDB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7B2AE238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968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9E1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eastAsia="bg-BG"/>
              </w:rPr>
              <w:t>Лаптоп – 1 бр., по проект: 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eastAsia="bg-BG"/>
              </w:rPr>
              <w:t>BG05SFPR002-2.002-0152-C01 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</w:t>
            </w:r>
            <w:r w:rsidRPr="009E27A8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eastAsia="bg-BG"/>
              </w:rPr>
              <w:t>Укрепване общинския капацитет на Община Никопол по 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eastAsia="bg-BG"/>
              </w:rPr>
              <w:t>Програма "Развитие на човешките ресурси" 2021-2027, BG05SFPR002-2.002 - Укрепване на общинския капацитет по АДПБФП 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eastAsia="bg-BG"/>
              </w:rPr>
              <w:t>BG05SFPR002-2.002-0152-C01/30.03.2023</w:t>
            </w:r>
            <w:r w:rsidRPr="009E27A8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color w:val="333333"/>
                <w:sz w:val="18"/>
                <w:szCs w:val="18"/>
                <w:shd w:val="clear" w:color="auto" w:fill="FFFFFF"/>
                <w:lang w:eastAsia="bg-BG"/>
              </w:rPr>
              <w:t xml:space="preserve">г. -  </w:t>
            </w:r>
            <w:r w:rsidRPr="009E27A8">
              <w:rPr>
                <w:rFonts w:ascii="Times New Roman" w:eastAsia="Times New Roman" w:hAnsi="Times New Roman"/>
                <w:color w:val="FF0000"/>
                <w:sz w:val="18"/>
                <w:szCs w:val="18"/>
                <w:shd w:val="clear" w:color="auto" w:fill="FFFFFF"/>
                <w:lang w:eastAsia="bg-BG"/>
              </w:rPr>
              <w:t> </w:t>
            </w:r>
            <w:r w:rsidRPr="009E27A8">
              <w:rPr>
                <w:rFonts w:ascii="Times New Roman" w:eastAsia="Times New Roman" w:hAnsi="Times New Roman"/>
                <w:color w:val="FF0000"/>
                <w:sz w:val="18"/>
                <w:szCs w:val="18"/>
                <w:shd w:val="clear" w:color="auto" w:fill="FFFFFF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color w:val="FF0000"/>
                <w:sz w:val="18"/>
                <w:szCs w:val="18"/>
                <w:shd w:val="clear" w:color="auto" w:fill="FFFFFF"/>
                <w:lang w:eastAsia="bg-BG"/>
              </w:rPr>
              <w:t>122/5201</w:t>
            </w:r>
            <w:r w:rsidRPr="009E27A8">
              <w:rPr>
                <w:rFonts w:ascii="Times New Roman" w:eastAsia="Times New Roman" w:hAnsi="Times New Roman"/>
                <w:color w:val="FF0000"/>
                <w:sz w:val="18"/>
                <w:szCs w:val="18"/>
                <w:shd w:val="clear" w:color="auto" w:fill="FFFFFF"/>
                <w:lang w:val="en-US" w:eastAsia="bg-BG"/>
              </w:rPr>
              <w:t>)</w:t>
            </w:r>
          </w:p>
          <w:p w14:paraId="4761C04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618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239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CB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1 75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10E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1 75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C7B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2C2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370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C7D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1 750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307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348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50E68305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88B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810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65C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19C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D6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4F4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7BE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407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A5C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214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8EE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ADB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9E27A8" w:rsidRPr="009E27A8" w14:paraId="212199B4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2C3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D65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надграждане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на системата за видеонаблюдение, в т. ч. в гр.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Никопол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- 12 бр.</w:t>
            </w:r>
            <w:r w:rsidRPr="009E27A8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 точки/камери и</w:t>
            </w:r>
            <w:r w:rsidRPr="009E27A8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в с. Бацова махала 3 бр. </w:t>
            </w:r>
            <w:r w:rsidRPr="009E27A8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точки/камери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613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F2E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47 950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D1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F50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FF8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10 800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28B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281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968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9E4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A61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01C2B1D1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48E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E72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3F3F3F"/>
                <w:sz w:val="18"/>
                <w:szCs w:val="18"/>
                <w:lang w:eastAsia="bg-BG"/>
              </w:rPr>
              <w:t>Изграждане на интегрирана система за наблюдение, ранно откриване и оповестяване на пожари  по п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г., в т.ч.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(283/5203)</w:t>
            </w:r>
          </w:p>
          <w:p w14:paraId="40480BE7" w14:textId="77777777" w:rsidR="009E27A8" w:rsidRPr="009E27A8" w:rsidRDefault="009E27A8" w:rsidP="009E2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3F3F3F"/>
                <w:sz w:val="18"/>
                <w:szCs w:val="18"/>
                <w:lang w:eastAsia="bg-BG"/>
              </w:rPr>
              <w:t>Сметна стойност -  143 999 лв.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67F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7BA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57 600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8B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bg-BG"/>
              </w:rPr>
              <w:t>86 399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657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bg-BG"/>
              </w:rPr>
              <w:t>86 399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956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E20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62C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B77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86 399</w:t>
            </w:r>
          </w:p>
          <w:p w14:paraId="579B4E5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  <w:p w14:paraId="7C1907B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  <w:p w14:paraId="6748F1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  <w:p w14:paraId="74772A2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3E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49A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178B950D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605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B30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516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0D9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CD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AD3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A75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98D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E50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A8C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B2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BC5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9E27A8" w:rsidRPr="009E27A8" w14:paraId="43342304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CAB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DB1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Изграждане на нова ограда на ДГ 1 „Щастливо детство“ гр. Никопол, база 2, на ул. „Ген. Криденер“ 27, в т.ч. за становище 1 000 лв.  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(311/5219)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0BC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B12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EC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7 170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FBB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7 170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9D6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514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7 170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FB3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17B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CF6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68E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359E4E43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1EE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649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Интерактивно обучително пособие - звукова интерактивна система - </w:t>
            </w:r>
            <w:r w:rsidRPr="009E27A8">
              <w:rPr>
                <w:rFonts w:ascii="Times New Roman" w:eastAsia="Times New Roman" w:hAnsi="Times New Roman"/>
                <w:color w:val="3F3F3F"/>
                <w:sz w:val="18"/>
                <w:szCs w:val="18"/>
                <w:lang w:eastAsia="bg-BG"/>
              </w:rPr>
              <w:t>по п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 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(389/5201)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416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083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2D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4 80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76A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4 80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021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1E3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345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1B0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4 800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FBA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88F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04D179EB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34B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F1D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Макети на видове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червенокоремна бумка, обикновена блатна костенурка, гребенест тритон и прилеп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- </w:t>
            </w:r>
            <w:r w:rsidRPr="009E27A8">
              <w:rPr>
                <w:rFonts w:ascii="Times New Roman" w:eastAsia="Times New Roman" w:hAnsi="Times New Roman"/>
                <w:color w:val="3F3F3F"/>
                <w:sz w:val="18"/>
                <w:szCs w:val="18"/>
                <w:lang w:eastAsia="bg-BG"/>
              </w:rPr>
              <w:t>по п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(389/5219)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FEF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6FB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D5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4 80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FDB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4 80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47E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040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EA6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FAB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4 800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DFA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B53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287F8348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EBE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24A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1BB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35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A2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F11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C48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EE9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39B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967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388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A96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9E27A8" w:rsidRPr="009E27A8" w14:paraId="37D9B7A2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1BF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0FD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Изграждане на нова ограда на „МБАЛ-Никопол“ ЕООД, поземлен имот № 51723.500.1372 в гр. Никопол, ул. „Ал.Стамболийски“ 27, в т.ч. становище-1 000 лв. 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(412/5219)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E35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E6A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74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638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14 500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EF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AF9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14 500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153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644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FA1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199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79E93A0B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8C6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415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Климатик, 1 бр. за МБАЛ-Никопол ЕООД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(412/5203)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162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A4B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1E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2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ED2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855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BBC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218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EAE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01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0B3C0BFD" w14:textId="77777777" w:rsidTr="004E0DD3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A57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AE9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>Климатик, 4 бр. за МЦентър 1-Никопол ЕООД, в т.ч. 1 бр. за 1 269 лв. и 3 бр. за 6 777 лв.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(469/5203)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4B2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C3C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34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0F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8 046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288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05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8 046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C44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5CA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B82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9A8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19A4A096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72D310B3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4D07D8F0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5BB14C65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Приложение № </w:t>
      </w:r>
      <w:r w:rsidRPr="009E27A8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3BCC977B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32DC2CE4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9E27A8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</w:t>
      </w:r>
    </w:p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28"/>
        <w:gridCol w:w="850"/>
        <w:gridCol w:w="850"/>
        <w:gridCol w:w="1135"/>
        <w:gridCol w:w="1080"/>
        <w:gridCol w:w="532"/>
        <w:gridCol w:w="992"/>
        <w:gridCol w:w="656"/>
        <w:gridCol w:w="709"/>
        <w:gridCol w:w="992"/>
        <w:gridCol w:w="854"/>
      </w:tblGrid>
      <w:tr w:rsidR="009E27A8" w:rsidRPr="009E27A8" w14:paraId="293A5694" w14:textId="77777777" w:rsidTr="004E0DD3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ED3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 xml:space="preserve">   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136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C68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623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241EB5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5EF33A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CE0C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168606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148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448849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7C6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 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9E27A8" w:rsidRPr="009E27A8" w14:paraId="4F136DBF" w14:textId="77777777" w:rsidTr="004E0DD3">
        <w:trPr>
          <w:trHeight w:val="1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E3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455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94B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05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0041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AEB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943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F81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 прих.</w:t>
            </w:r>
          </w:p>
          <w:p w14:paraId="3CB441F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 доф/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4250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 РА</w:t>
            </w:r>
          </w:p>
          <w:p w14:paraId="391D7E7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8C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27A8" w:rsidRPr="009E27A8" w14:paraId="09CCD33B" w14:textId="77777777" w:rsidTr="004E0DD3">
        <w:trPr>
          <w:trHeight w:val="3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0A5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A5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3FE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017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304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FB8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1FB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A53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EA2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CD1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67F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01C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3499B0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9E27A8" w:rsidRPr="009E27A8" w14:paraId="790CB58C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2BB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F40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6CE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3C7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90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84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8B9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CAA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C48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404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6CB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734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27A8" w:rsidRPr="009E27A8" w14:paraId="467F631B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A9A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635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244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9FD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CF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164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2A4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3A1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683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7E6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751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98E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</w:pPr>
          </w:p>
        </w:tc>
      </w:tr>
      <w:tr w:rsidR="009E27A8" w:rsidRPr="009E27A8" w14:paraId="1714D7D6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DB7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00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BAF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379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65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F42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71F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B24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C0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DA1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CCD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944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6E3148E9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EC2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AF1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Закупуване на нов автомобил за Домашен социален патронаж </w:t>
            </w:r>
            <w:r w:rsidRPr="009E27A8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гр.Никопол </w:t>
            </w:r>
            <w:r w:rsidRPr="009E27A8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 xml:space="preserve">по проект на Фонд „Социална закрила“: </w:t>
            </w:r>
            <w:r w:rsidRPr="009E27A8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bg-BG"/>
              </w:rPr>
              <w:t>„Патронажна мобилност за доставка на топъл обяд в Община Никопол”</w:t>
            </w:r>
            <w:r w:rsidRPr="009E27A8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, целева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програма „Патронажна мобилност за доставка на топъл обяд“</w:t>
            </w:r>
          </w:p>
          <w:p w14:paraId="668595E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-допуска се авансово плащане на задатък/капаро по чл. 93 от ЗЗД, както и окончателно плащане на цялата сума, от собствени приходи за местни дейности на общината, преди разплащане на цялата сума с целева субсидия за капиталови разходи за 2023 г., в съответствие с условията за финансиране по програмата. Към 31.12.2023 г. обекта се финансира изцяло с цел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.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субсидия за капиталови разходи за 2023 г.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(52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0F8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C10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20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38 000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4D8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38 000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F8F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46C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3 838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819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E36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E20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DB5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34 162</w:t>
            </w:r>
          </w:p>
          <w:p w14:paraId="3C09C76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  <w:p w14:paraId="5E32D85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от МТСП Фонд „СЗ“</w:t>
            </w:r>
          </w:p>
          <w:p w14:paraId="5FA23DF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 xml:space="preserve"> §61-01</w:t>
            </w:r>
          </w:p>
        </w:tc>
      </w:tr>
      <w:tr w:rsidR="009E27A8" w:rsidRPr="009E27A8" w14:paraId="65AA8D9E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F45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F52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Компютърна конфигурация /лаптоп,  1 бр., Център за обществена подкрепа-Никопол (</w:t>
            </w:r>
            <w:r w:rsidRPr="009E27A8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2022 г.,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34D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7F3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39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1 7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  <w:p w14:paraId="0FB5B52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87F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1 7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  <w:p w14:paraId="6810076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1F5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F81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652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DC2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FE2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1 7</w:t>
            </w: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00</w:t>
            </w:r>
          </w:p>
          <w:p w14:paraId="69FD384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CDB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39D8810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41DA102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23054051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E45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377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Климатик, 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3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бр., Център за обществена подкрепа-Никопол (</w:t>
            </w:r>
            <w:r w:rsidRPr="009E27A8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(526/5203)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прех. остатък от 202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E51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A68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B5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5 100</w:t>
            </w:r>
          </w:p>
          <w:p w14:paraId="4BB5B26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28A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5 100</w:t>
            </w:r>
          </w:p>
          <w:p w14:paraId="6CE95A5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CD5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67A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7FB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57F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183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5 100</w:t>
            </w:r>
          </w:p>
          <w:p w14:paraId="7F60D74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364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4B411A7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BA1A35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6E94E131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1DD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C19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B1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48F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F9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1B2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C32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293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8EF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D38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0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F27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0143F111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169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F65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Проучване и изграждане на тръбен кладенец в землището на с. Муселиево, с цел осигуряване на резервни водоизточници за питейно водоснабдяване на селото. Задача за 2023 г.:Проект за оборудване на „Тръбен кладенец-Община Никопол- Муселиево“ и присъединяване към водоснабдителната мрежа на с. Муселиево, община 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(603/5206)</w:t>
            </w:r>
          </w:p>
          <w:p w14:paraId="42FC775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/в т.ч. проект: 3 000 лв., стр. надзор 4 000 лв./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00E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864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13 530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FF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A89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7 000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64E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ABE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7 000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D40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924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1B5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7E6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5898716C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C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8FC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Изграждане на ново осветление по обслужващ път, ул. „Мусала“ и ул. „Морава“, гр. Никопол 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>в т.ч. 2000 лв. ППР/становище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(604/5206)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E1A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840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80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D58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13 000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BF4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320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13 000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525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DF7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C39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CFF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60FA0E3A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156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C9B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Изграждане на ново осветление в парк в УПИ 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I-210 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в кв. 108 по РП на </w:t>
            </w:r>
            <w:r w:rsidRPr="009E27A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с. Дебово</w:t>
            </w:r>
          </w:p>
          <w:p w14:paraId="49492FD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>в т.ч. 500 лв. ППР/становище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(604/5206)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900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D0C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EA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10 706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B61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10 706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08A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3A3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10 706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4A7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76A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A4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F0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1387DFEC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AEF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440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Доставка и монтаж на </w:t>
            </w:r>
            <w:r w:rsidRPr="009E27A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беседка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-1 бр. за с. Евлогиево </w:t>
            </w: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AC6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0E0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93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3 444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8B4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3 444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AE8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6B5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3 444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5FD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B16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EB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31B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656EBD7E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1B2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814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Доставка и монтаж на </w:t>
            </w:r>
            <w:r w:rsidRPr="009E27A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детско съоръжение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-1 бр. за с. Санадиново </w:t>
            </w: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C11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F38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62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812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1 776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9C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A1E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1 776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5C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CE2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ECB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D89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4DB467F6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842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D64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Доставка и монтаж на </w:t>
            </w:r>
            <w:r w:rsidRPr="009E27A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детско съоръжение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-1 бр. за с. Бацова махала </w:t>
            </w: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991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C00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C3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6DF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8 616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6C9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41E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8 616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6C0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F17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F5D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2F9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3A2A5A78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1E9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232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Доставка и монтаж на </w:t>
            </w:r>
            <w:r w:rsidRPr="009E27A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детско съоръжение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-4 бр. за с. Новачене </w:t>
            </w: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AEB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44E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D4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11 418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00A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11 418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47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343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11 418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A38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514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0B8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27D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505BB1DA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6EA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154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Доставка и монтаж на </w:t>
            </w:r>
            <w:r w:rsidRPr="009E27A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детско съоръжение</w:t>
            </w: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-1 бр. за с. Дебово </w:t>
            </w: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B86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2EE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13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104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8 832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DB9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165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8 832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8D7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7B2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6E5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047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0576354A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DE9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5F3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 STIHL FS 235, 1 бр. за гр. 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989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FFD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D0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EB9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F51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5D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CE1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87F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F3F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0D2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49746C4D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FA2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835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 STIHL FS 361, 1 бр. за гр. 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4F6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D36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83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B35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423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17D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1 870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6CB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8BE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1ED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F6D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5E9BCCCD" w14:textId="77777777" w:rsidTr="004E0D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B50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3BA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Моторна пръскачка STIHL S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430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3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бр.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х 1500 лв. за гр. 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A63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840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D0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7E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4 500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792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F2F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4 500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864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949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BC3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85A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1A0CC7B7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775678E4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29537900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2E0FE0C2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4B68B29F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Приложение № </w:t>
      </w:r>
      <w:r w:rsidRPr="009E27A8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0A9957E7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37CE001A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9E27A8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443"/>
        <w:gridCol w:w="850"/>
        <w:gridCol w:w="851"/>
        <w:gridCol w:w="1134"/>
        <w:gridCol w:w="1080"/>
        <w:gridCol w:w="527"/>
        <w:gridCol w:w="945"/>
        <w:gridCol w:w="900"/>
        <w:gridCol w:w="894"/>
        <w:gridCol w:w="567"/>
        <w:gridCol w:w="1135"/>
        <w:gridCol w:w="7"/>
      </w:tblGrid>
      <w:tr w:rsidR="009E27A8" w:rsidRPr="009E27A8" w14:paraId="3AD86A59" w14:textId="77777777" w:rsidTr="004E0DD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AE5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 xml:space="preserve">   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826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6E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323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734EB6E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DCB96B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2637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78EBCC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CB2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C3B4F9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4B5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 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9E27A8" w:rsidRPr="009E27A8" w14:paraId="1B2CDBF5" w14:textId="77777777" w:rsidTr="004E0DD3">
        <w:trPr>
          <w:gridAfter w:val="1"/>
          <w:wAfter w:w="7" w:type="dxa"/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ED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750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35A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422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06B6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9E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86B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18D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0705A4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618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1006F4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A3D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27A8" w:rsidRPr="009E27A8" w14:paraId="303A7E3D" w14:textId="77777777" w:rsidTr="004E0DD3">
        <w:trPr>
          <w:gridAfter w:val="1"/>
          <w:wAfter w:w="7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FFD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0A5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662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D43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FB7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76E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227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E3D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97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6259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C42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D60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E24AE2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9E27A8" w:rsidRPr="009E27A8" w14:paraId="3EA44E22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C31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873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7A3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4D2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A4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462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2A6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265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42D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72F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82C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78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27A8" w:rsidRPr="009E27A8" w14:paraId="509BDB67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31B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F84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512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EFB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30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5E8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969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FD8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47D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B92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FF6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F92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26BC27DC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EBE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4BC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720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1A0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54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1B9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6F2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42A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A4F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617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BB8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940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26164496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E49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2049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трион STIHL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MS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261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бр.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гр. 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5E4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51E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2B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1 4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BEC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1 4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B56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E83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1 4</w:t>
            </w: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525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A5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C2D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4B0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542D2DAB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E29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B7B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трион STIHL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MS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362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бр.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гр. 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5FB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E71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D1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5ED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1 650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9AD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65F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036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58D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288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4BE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7D1CC6A3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D4E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B5A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Мотофреза В4-М3 с инвентар,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бр.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гр. 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8F2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AFA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32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B65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904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064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F59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 xml:space="preserve">1 </w:t>
            </w: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57E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B2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5DE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F52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6630C04F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38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F2C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Моторна косачка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650.0 T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бр.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гр. 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5FC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AC0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F5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CBE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746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37B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313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B44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71C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369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11E97BAA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750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42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A80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Моторна косачка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R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М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650.0 T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,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 бр.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за с. Бацова махала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9CD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CA3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36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8B5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500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16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165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161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6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7D0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260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9E27A8" w:rsidRPr="009E27A8" w14:paraId="35B39E29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E72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689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Акумулаторен перфоратор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BOSCH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18V-26 F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1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бр.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гр. Никопол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06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280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266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38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10E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1 300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E0A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11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F4A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1B7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363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BD3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408E69BE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4BE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DCC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bookmarkStart w:id="2" w:name="_Hlk134364627"/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Изграждане на клетка № 2 на депо за битови отпадъци, разположено на територията на Регионалната система за управление на отпадъците в регион Левски </w:t>
            </w:r>
            <w:r w:rsidRPr="009E27A8">
              <w:rPr>
                <w:rFonts w:ascii="Times New Roman" w:eastAsia="Times New Roman" w:hAnsi="Times New Roman"/>
                <w:bCs/>
                <w:iCs/>
                <w:sz w:val="18"/>
                <w:szCs w:val="18"/>
                <w:highlight w:val="yellow"/>
                <w:lang w:eastAsia="bg-BG"/>
              </w:rPr>
              <w:t>(Никопол)</w:t>
            </w:r>
            <w:r w:rsidRPr="009E27A8"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bg-BG"/>
              </w:rPr>
              <w:t xml:space="preserve"> </w:t>
            </w:r>
            <w:bookmarkEnd w:id="2"/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(627/5206)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86A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602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90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324 391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C50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301 992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2B7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DF4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301 992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9F9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C31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FAF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926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9E27A8" w:rsidRPr="009E27A8" w14:paraId="5053EE0C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7FC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DD4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  <w:p w14:paraId="084EAAC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7069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423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CA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DD3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CF6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C4F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BDF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23C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116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CE1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45 000</w:t>
            </w:r>
          </w:p>
          <w:p w14:paraId="04B935D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9E27A8" w:rsidRPr="009E27A8" w14:paraId="42E6B728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13E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908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камион водоноска за измиване на улици , 1  бр.</w:t>
            </w:r>
          </w:p>
          <w:p w14:paraId="61216E0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DA1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776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19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E81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402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E4F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B8C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AD2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5D6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C2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69C8440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9E27A8" w:rsidRPr="009E27A8" w14:paraId="0DF6D829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419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F3D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16891D6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(25 243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лв са с източник - отчисленията по чл. 64 от Закона за управление на отпадъците) –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2538D46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7 757 лв. са с източник – остатъка от 2021 г. по сметка на общината от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 .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(623/5203)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35C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F72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7E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3E6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33 000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9D2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054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AD3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C51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EB9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800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bg-BG"/>
              </w:rPr>
              <w:t>25 243</w:t>
            </w:r>
          </w:p>
          <w:p w14:paraId="02F68E2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отчисл.чл.64  ЗУО)-РИОСВ</w:t>
            </w:r>
          </w:p>
          <w:p w14:paraId="47B7C48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14:paraId="6FFA895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14:paraId="7974B95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 w:rsidRPr="009E27A8"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9E27A8" w:rsidRPr="009E27A8" w14:paraId="01CCB5F9" w14:textId="77777777" w:rsidTr="004E0DD3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4E1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E21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059161B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(623/5203)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9F6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E83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9C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8CE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D28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8A3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04C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009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869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21F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10 000</w:t>
            </w:r>
          </w:p>
          <w:p w14:paraId="0F210BC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14:paraId="256DB02E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7C0C9A51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31A37119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5868AD56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0A8922D2" w14:textId="77777777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Приложение № </w:t>
      </w:r>
      <w:r w:rsidRPr="009E27A8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451"/>
        <w:gridCol w:w="900"/>
        <w:gridCol w:w="900"/>
        <w:gridCol w:w="1177"/>
        <w:gridCol w:w="1260"/>
        <w:gridCol w:w="867"/>
        <w:gridCol w:w="1082"/>
        <w:gridCol w:w="900"/>
        <w:gridCol w:w="1081"/>
        <w:gridCol w:w="712"/>
        <w:gridCol w:w="1085"/>
      </w:tblGrid>
      <w:tr w:rsidR="009E27A8" w:rsidRPr="009E27A8" w14:paraId="6E67D114" w14:textId="77777777" w:rsidTr="004E0DD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7C7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11E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FD5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1F4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B840DF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418531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7453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767E00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F5C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425FA6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179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 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9E27A8" w:rsidRPr="009E27A8" w14:paraId="537DC0B6" w14:textId="77777777" w:rsidTr="004E0DD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CD7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7EE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703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4FE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AA1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A43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22E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B53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7FCC89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241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87E760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D04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27A8" w:rsidRPr="009E27A8" w14:paraId="1F46F5A6" w14:textId="77777777" w:rsidTr="004E0DD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DC7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71C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D46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49D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2E6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EE3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AFE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681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250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9CF6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5E0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62D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2BE080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9E27A8" w:rsidRPr="009E27A8" w14:paraId="1779253B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938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8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DC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1E7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7E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8BC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741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24F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1A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43E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F10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5F0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27A8" w:rsidRPr="009E27A8" w14:paraId="541454CC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020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0B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46D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DFC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32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B60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7EA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224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454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965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9B1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5A6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252FD428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EA1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D90A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Акумулатор - за товарен автомобил Ивеко МЛ 180</w:t>
            </w:r>
            <w:r w:rsidRPr="009E27A8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E 25</w:t>
            </w:r>
            <w:r w:rsidRPr="009E27A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</w:t>
            </w:r>
          </w:p>
          <w:p w14:paraId="2B7D163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рег.№ ЕН34-73КВ – 1  бр.“, за дейност „Чистота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538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A4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A5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3AC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1 210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933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004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307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ECF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E3D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78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2C5DDE71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C46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239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  <w:t>Акумулатор-за специален автомобил ЗИЛ 130 автоцистерна,</w:t>
            </w:r>
          </w:p>
          <w:p w14:paraId="46CA597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  <w:t xml:space="preserve"> рег.№ ЕН01-85ВА – 1  бр.“, за дейност „Чистота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yellow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809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3B2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AE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1 210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8C1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1 210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6AC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44D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1 210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BEE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98D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248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3B1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9E27A8" w:rsidRPr="009E27A8" w14:paraId="64194CAE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682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E2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Изграждане на джоб стена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 Проект „</w:t>
            </w:r>
            <w:r w:rsidRPr="009E27A8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Мостове на времето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ТГС Румъния - България 2014-2020 г. ДБФП № 32881/14.03.2017 г.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B7B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53C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"/>
                <w:szCs w:val="2"/>
                <w:lang w:eastAsia="bg-BG"/>
              </w:rPr>
            </w:pPr>
          </w:p>
          <w:p w14:paraId="3F5BDBA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"/>
                <w:szCs w:val="2"/>
                <w:lang w:eastAsia="bg-BG"/>
              </w:rPr>
            </w:pPr>
          </w:p>
          <w:p w14:paraId="4205889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"/>
                <w:szCs w:val="2"/>
                <w:lang w:eastAsia="bg-BG"/>
              </w:rPr>
            </w:pPr>
          </w:p>
          <w:p w14:paraId="69556E7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241 913</w:t>
            </w:r>
          </w:p>
          <w:p w14:paraId="0D7C40E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  <w:p w14:paraId="72D3683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E9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447 770</w:t>
            </w:r>
          </w:p>
          <w:p w14:paraId="646F2AC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0FC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447 770</w:t>
            </w:r>
          </w:p>
          <w:p w14:paraId="176F05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587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1D4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232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BB7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447 770</w:t>
            </w:r>
          </w:p>
          <w:p w14:paraId="6EFCEEE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7EA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431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26EAA9F9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A24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3DD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Път до археологически обект "Скална църква" гр.Никопол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 Проект „</w:t>
            </w:r>
            <w:r w:rsidRPr="009E27A8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Мостове на времето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ТГС Румъния - България 2014-2020 г. ДБФП № 32881/14.03.2017 г.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(606/5206)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263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A53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3 359 499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0A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11 970</w:t>
            </w:r>
          </w:p>
          <w:p w14:paraId="2127758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059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11 970</w:t>
            </w:r>
          </w:p>
          <w:p w14:paraId="3DE689D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BE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697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C1D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4DD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11 970</w:t>
            </w:r>
          </w:p>
          <w:p w14:paraId="002DD01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837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D4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5A0662BF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8FC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678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A6E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494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B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FFC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479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702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660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37A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4B0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D53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6EB2D234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0E3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DDE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Изграждане на нова ограда на ПИ № 51723.500.1176 и ПИ № 51723.500.1177 в гр. Никопол </w:t>
            </w:r>
          </w:p>
          <w:p w14:paraId="06248CF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предпроектни археологически проучвания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(740/5219)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376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E85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E6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5 960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BB4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5 960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3D0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E08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5 960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651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752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49C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7E1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7F94FDAD" w14:textId="77777777" w:rsidTr="004E0DD3">
        <w:trPr>
          <w:trHeight w:val="12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084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8182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Проект „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: </w:t>
            </w:r>
            <w:r w:rsidRPr="009E27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Интегриран подход за подобряване на устойчивото използване на трансграничното културно наследство в Никопол и Турну Мъгуреле (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THE BRIDGES OF TIME:AN INTEGRATED APPOACH FOR IMPROVING THE SUSTAINABLE USE OF NIKOPOL-TURNU MAGURELE CROSS-BORDER CULTURAL HERITAGE)", съфинансиран чрез ТГС Румъния - България 2014-2020 г. ДБФП № 32881/14.03.2017 г.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(759/5219)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196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D26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440 867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33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17 660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6B3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17 660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3D2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CE8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C91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4C1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17 660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45B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F67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443F78C1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D1A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EA07" w14:textId="77777777" w:rsidR="009E27A8" w:rsidRPr="009E27A8" w:rsidRDefault="009E27A8" w:rsidP="009E2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Погасяване на главница за капиталов разход по 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България“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0270CE89" w14:textId="77777777" w:rsidR="009E27A8" w:rsidRPr="009E27A8" w:rsidRDefault="009E27A8" w:rsidP="009E2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периода 25.01.2020 г. – 25.10.2029 г. – 118 равни последователни месечни вноски по 10 185 лв. всяка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3CB015E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Задача за 2023г.: 119 820 лв., от които 117 167 лв. от цел.с-я за КР от 2023г. и 2 653 лв. прех.остатък от цел.с-я за КР от 2022 г.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A78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569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359 460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EB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119 820</w:t>
            </w:r>
          </w:p>
          <w:p w14:paraId="0BC7E17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92C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119 820</w:t>
            </w:r>
          </w:p>
          <w:p w14:paraId="12ABB74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261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DBE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117 167</w:t>
            </w:r>
          </w:p>
          <w:p w14:paraId="41510D4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5D784CF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 xml:space="preserve">(по прихода, </w:t>
            </w:r>
          </w:p>
          <w:p w14:paraId="6B2E761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(-) §</w:t>
            </w: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  <w:t>83</w:t>
            </w: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-</w:t>
            </w: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  <w:t>8</w:t>
            </w: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2,</w:t>
            </w:r>
          </w:p>
          <w:p w14:paraId="7074B3E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 xml:space="preserve">в т.ч. </w:t>
            </w:r>
          </w:p>
          <w:p w14:paraId="4825BE0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(-) §</w:t>
            </w: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83</w:t>
            </w: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-</w:t>
            </w: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8</w:t>
            </w:r>
            <w:r w:rsidRPr="009E27A8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  <w:t>9 Фонд ФЛАГ</w:t>
            </w:r>
          </w:p>
          <w:p w14:paraId="6AF876D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4E4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E5E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1FF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3E6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2 653</w:t>
            </w:r>
          </w:p>
          <w:p w14:paraId="2BE15F3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в т.ч.:</w:t>
            </w:r>
          </w:p>
          <w:p w14:paraId="000F89F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2 653</w:t>
            </w: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6F2D9F2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от целева субс. за КР от 2022 г.</w:t>
            </w:r>
          </w:p>
        </w:tc>
      </w:tr>
    </w:tbl>
    <w:p w14:paraId="0E9384F0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0A42BDD9" w14:textId="77777777" w:rsid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eastAsia="bg-BG"/>
        </w:rPr>
      </w:pPr>
    </w:p>
    <w:p w14:paraId="520866A5" w14:textId="4C5F9778" w:rsidR="009E27A8" w:rsidRPr="009E27A8" w:rsidRDefault="009E27A8" w:rsidP="009E27A8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  <w:r w:rsidRPr="009E27A8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Приложение № </w:t>
      </w:r>
      <w:r w:rsidRPr="009E27A8">
        <w:rPr>
          <w:rFonts w:ascii="Times New Roman" w:eastAsia="Times New Roman" w:hAnsi="Times New Roman"/>
          <w:color w:val="FF0000"/>
          <w:lang w:val="en-US" w:eastAsia="bg-BG"/>
        </w:rPr>
        <w:t>1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451"/>
        <w:gridCol w:w="900"/>
        <w:gridCol w:w="900"/>
        <w:gridCol w:w="1177"/>
        <w:gridCol w:w="1260"/>
        <w:gridCol w:w="867"/>
        <w:gridCol w:w="1082"/>
        <w:gridCol w:w="900"/>
        <w:gridCol w:w="1081"/>
        <w:gridCol w:w="712"/>
        <w:gridCol w:w="1085"/>
      </w:tblGrid>
      <w:tr w:rsidR="009E27A8" w:rsidRPr="009E27A8" w14:paraId="5E034407" w14:textId="77777777" w:rsidTr="004E0DD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C5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70C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08E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C5B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248710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02586F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8898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47FDB6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CA5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D8CABC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76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м.0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 20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9E27A8" w:rsidRPr="009E27A8" w14:paraId="4DB73710" w14:textId="77777777" w:rsidTr="004E0DD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9BC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10D0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F9B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C35F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4C2B8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D0F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FEC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EAF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51A9A3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138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04A3E2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128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27A8" w:rsidRPr="009E27A8" w14:paraId="4C6F5045" w14:textId="77777777" w:rsidTr="004E0DD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2F1E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3E43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31D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99A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EA3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E5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D73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AE3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98F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3B2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2CB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873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738786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9E27A8" w:rsidRPr="009E27A8" w14:paraId="3565CE93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4CE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C14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F98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E09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F2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3CE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D77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9605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464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495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4FA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39E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27A8" w:rsidRPr="009E27A8" w14:paraId="19769563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A2B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FAA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DC8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684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75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44D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56A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4CD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5CC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37E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451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96D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9E27A8" w:rsidRPr="009E27A8" w14:paraId="547921AB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90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98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Понтон, 1 бр. за гр.</w:t>
            </w: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Никопол</w:t>
            </w: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755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CF3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2C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029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B2C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029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183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137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282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461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750E5194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8F3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E32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буквен туристически атракцион 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„Бацова махала“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населени места от общ.Никопол,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с.Бацова махала,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6912 лв.+500лв. становище = 7412 лв.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969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4019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B1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7 412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6C8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7 412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983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1E9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7 412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4BD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C3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80A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91D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1C43EA6A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7E7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EF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буквен туристически атракцион 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„Черковица“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населени места от общ.Никопол,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с.Черковица,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5 184 лв. +500 лв. становище= 5 684 лв. 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030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5F48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B2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138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5 684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B2A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7D2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5 684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0C2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A0E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F0B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C5A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17C79935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A31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DD1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буквен туристически атракцион 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„Евлогиево“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населени места от общ.Никопол,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с.Евлогиево,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5 184 лв. +500 лв. становище= 5 684 лв.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25B3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314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DD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07D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5 684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657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E78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5 684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544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BAE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15B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5AA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7ED77F95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518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A37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буквен туристически атракцион 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„Асеново“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населени места от общ.Никопол,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с.Асеново,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4 032 лв. +500 лв. становище= 4 532 лв.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78E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14B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4B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4 532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D77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4 532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2C7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D62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4 532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9EF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3B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2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733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6850D3A1" w14:textId="77777777" w:rsidTr="004E0DD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745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CECD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буквен туристически атракцион 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„Дебово“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населени места от общ.Никопол,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с.Дебово,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3 456 лв. +500 лв. становище= 3 956 лв.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53D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DA0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78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3 956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3DD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3 956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134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5E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3 956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5D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6E6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045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3E4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60FF6593" w14:textId="77777777" w:rsidTr="004E0DD3">
        <w:trPr>
          <w:trHeight w:val="2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C89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216B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буквен туристически атракцион  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„Въбел“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населени места от общ.Никопол, </w:t>
            </w:r>
            <w:r w:rsidRPr="009E27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с.Въбел,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3 456 лв. +500 лв. становище= 3 956 лв.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FAB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EC4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94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3 956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FD0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3 956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595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A62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3 956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3B8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9DF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99C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E54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0DB0FB15" w14:textId="77777777" w:rsidTr="004E0DD3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AC9E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F8A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Изграждане на туристически атракцион „ОБЩИНА НИКОПОЛ“ при с. Асеново, общ.Никопол, в т.ч.500 лв. за становище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BF1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CE2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73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DF7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E6A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138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15 500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E61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1E2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D2A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578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70286B9E" w14:textId="77777777" w:rsidTr="004E0DD3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1AD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6525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Изграждане на туристически атракцион „НОВАЧЕНЕ“ в с. Новачене, общ.Никопол, в т.ч.1 410 лв. за изготвяне на проект и 3 400 лв. СРР </w:t>
            </w:r>
            <w:r w:rsidRPr="009E27A8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41B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CEE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BD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0AA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4 810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797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B68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4 810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F23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4F7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C71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EFE1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9E27A8" w:rsidRPr="009E27A8" w14:paraId="60387BCE" w14:textId="77777777" w:rsidTr="004E0DD3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875B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8AB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54 00  ПРИДОБИВАНЕ НА ЗЕМЯ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8F51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C64F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AC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C37F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9B7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9373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623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B89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716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D35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</w:tr>
      <w:tr w:rsidR="009E27A8" w:rsidRPr="009E27A8" w14:paraId="791BBBDD" w14:textId="77777777" w:rsidTr="004E0DD3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67AC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298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ACDA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29C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41A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E65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2C7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FB2B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78F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552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8BB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75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9E27A8" w:rsidRPr="009E27A8" w14:paraId="39DDD62F" w14:textId="77777777" w:rsidTr="004E0DD3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0B64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C9C7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Придобиване на </w:t>
            </w:r>
            <w:r w:rsidRPr="009E27A8"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bg-BG"/>
              </w:rPr>
              <w:t>идеални части от</w:t>
            </w:r>
            <w:r w:rsidRPr="009E27A8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. 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за предпроектни археологически проучвания 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)</w:t>
            </w:r>
            <w:r w:rsidRPr="009E27A8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. </w:t>
            </w:r>
            <w:r w:rsidRPr="009E27A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(740/5400)</w:t>
            </w:r>
          </w:p>
          <w:p w14:paraId="02C1B7F4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</w:p>
          <w:p w14:paraId="5CBACB41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9E27A8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*</w:t>
            </w:r>
            <w:r w:rsidRPr="009E27A8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>при невъзможност от първоначално финансиране на обекта с целева суб-я за КР за 2023 г., обекта се разплаща със собствени приходи за местни дейности, до одобряването му от МФ за финансиране с цел.суб-я за 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5EA0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DAB7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6 000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05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AE7A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50B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5B5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16E4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10 000</w:t>
            </w:r>
          </w:p>
          <w:p w14:paraId="6F78F87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</w:p>
          <w:p w14:paraId="0EE13D62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(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при необходимост, до финансирането му с цел.суб-я за КР за 2023 г.</w:t>
            </w:r>
            <w:r w:rsidRPr="009E27A8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A32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051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B30D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27A8" w:rsidRPr="009E27A8" w14:paraId="5DA1A430" w14:textId="77777777" w:rsidTr="004E0DD3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A876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731C" w14:textId="77777777" w:rsidR="009E27A8" w:rsidRPr="009E27A8" w:rsidRDefault="009E27A8" w:rsidP="009E27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D482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692D" w14:textId="77777777" w:rsidR="009E27A8" w:rsidRPr="009E27A8" w:rsidRDefault="009E27A8" w:rsidP="009E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70C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lang w:eastAsia="bg-BG"/>
              </w:rPr>
              <w:t>3 </w:t>
            </w:r>
            <w:r w:rsidRPr="009E27A8"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5</w:t>
            </w:r>
            <w:r w:rsidRPr="009E27A8">
              <w:rPr>
                <w:rFonts w:ascii="Times New Roman" w:eastAsia="Times New Roman" w:hAnsi="Times New Roman"/>
                <w:b/>
                <w:i/>
                <w:lang w:eastAsia="bg-BG"/>
              </w:rPr>
              <w:t>20 906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F6B8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lang w:eastAsia="bg-BG"/>
              </w:rPr>
              <w:t>3 </w:t>
            </w:r>
            <w:r w:rsidRPr="009E27A8"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5</w:t>
            </w:r>
            <w:r w:rsidRPr="009E27A8">
              <w:rPr>
                <w:rFonts w:ascii="Times New Roman" w:eastAsia="Times New Roman" w:hAnsi="Times New Roman"/>
                <w:b/>
                <w:i/>
                <w:lang w:eastAsia="bg-BG"/>
              </w:rPr>
              <w:t>20 906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C87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30 240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BCE9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889 960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16A0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10 00</w:t>
            </w: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EC1E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1 717 567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F545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8 106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1EA6" w14:textId="77777777" w:rsidR="009E27A8" w:rsidRPr="009E27A8" w:rsidRDefault="009E27A8" w:rsidP="009E2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9E27A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865 033</w:t>
            </w:r>
          </w:p>
        </w:tc>
      </w:tr>
    </w:tbl>
    <w:p w14:paraId="272268AA" w14:textId="77777777" w:rsidR="00991153" w:rsidRPr="00BB19B3" w:rsidRDefault="00991153" w:rsidP="00991153">
      <w:pPr>
        <w:ind w:hanging="142"/>
        <w:rPr>
          <w:sz w:val="24"/>
          <w:szCs w:val="24"/>
        </w:rPr>
      </w:pPr>
    </w:p>
    <w:sectPr w:rsidR="00991153" w:rsidRPr="00BB19B3" w:rsidSect="009E27A8">
      <w:pgSz w:w="16838" w:h="11906" w:orient="landscape"/>
      <w:pgMar w:top="709" w:right="253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D63"/>
    <w:multiLevelType w:val="hybridMultilevel"/>
    <w:tmpl w:val="8C1A2ECA"/>
    <w:lvl w:ilvl="0" w:tplc="46BC1CE0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0C5B2B1D"/>
    <w:multiLevelType w:val="hybridMultilevel"/>
    <w:tmpl w:val="DD547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51E"/>
    <w:multiLevelType w:val="hybridMultilevel"/>
    <w:tmpl w:val="493029A0"/>
    <w:lvl w:ilvl="0" w:tplc="9E0A9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77E1"/>
    <w:multiLevelType w:val="multilevel"/>
    <w:tmpl w:val="76E6DF54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4497A52"/>
    <w:multiLevelType w:val="hybridMultilevel"/>
    <w:tmpl w:val="F5763910"/>
    <w:lvl w:ilvl="0" w:tplc="A3E4FC72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5A9D"/>
    <w:multiLevelType w:val="multilevel"/>
    <w:tmpl w:val="0678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6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7" w15:restartNumberingAfterBreak="0">
    <w:nsid w:val="1FFB2134"/>
    <w:multiLevelType w:val="multilevel"/>
    <w:tmpl w:val="47306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4F71DB"/>
    <w:multiLevelType w:val="multilevel"/>
    <w:tmpl w:val="7CB4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CF4C51"/>
    <w:multiLevelType w:val="hybridMultilevel"/>
    <w:tmpl w:val="B05419D6"/>
    <w:lvl w:ilvl="0" w:tplc="29FAE7A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24682"/>
    <w:multiLevelType w:val="hybridMultilevel"/>
    <w:tmpl w:val="A496A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A149E"/>
    <w:multiLevelType w:val="multilevel"/>
    <w:tmpl w:val="D65CF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color w:val="auto"/>
      </w:rPr>
    </w:lvl>
  </w:abstractNum>
  <w:abstractNum w:abstractNumId="14" w15:restartNumberingAfterBreak="0">
    <w:nsid w:val="46C35F3A"/>
    <w:multiLevelType w:val="hybridMultilevel"/>
    <w:tmpl w:val="061A7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55CE4"/>
    <w:multiLevelType w:val="hybridMultilevel"/>
    <w:tmpl w:val="11289C3C"/>
    <w:lvl w:ilvl="0" w:tplc="427E2B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C5E14"/>
    <w:multiLevelType w:val="multilevel"/>
    <w:tmpl w:val="D09C8BF6"/>
    <w:lvl w:ilvl="0">
      <w:start w:val="2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C963706"/>
    <w:multiLevelType w:val="hybridMultilevel"/>
    <w:tmpl w:val="FAC061BA"/>
    <w:lvl w:ilvl="0" w:tplc="D5829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66594"/>
    <w:multiLevelType w:val="hybridMultilevel"/>
    <w:tmpl w:val="6B40E170"/>
    <w:lvl w:ilvl="0" w:tplc="37A4F9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447C2"/>
    <w:multiLevelType w:val="hybridMultilevel"/>
    <w:tmpl w:val="4FA84F5C"/>
    <w:lvl w:ilvl="0" w:tplc="E214C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9B040EC"/>
    <w:multiLevelType w:val="multilevel"/>
    <w:tmpl w:val="DC0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0F1DC0"/>
    <w:multiLevelType w:val="hybridMultilevel"/>
    <w:tmpl w:val="47EEF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3164"/>
    <w:multiLevelType w:val="hybridMultilevel"/>
    <w:tmpl w:val="628C14B2"/>
    <w:lvl w:ilvl="0" w:tplc="2BEA385A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B570B"/>
    <w:multiLevelType w:val="hybridMultilevel"/>
    <w:tmpl w:val="307EA4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431421">
    <w:abstractNumId w:val="14"/>
  </w:num>
  <w:num w:numId="2" w16cid:durableId="1896159694">
    <w:abstractNumId w:val="18"/>
  </w:num>
  <w:num w:numId="3" w16cid:durableId="794639539">
    <w:abstractNumId w:val="11"/>
  </w:num>
  <w:num w:numId="4" w16cid:durableId="357899396">
    <w:abstractNumId w:val="10"/>
  </w:num>
  <w:num w:numId="5" w16cid:durableId="709493728">
    <w:abstractNumId w:val="0"/>
  </w:num>
  <w:num w:numId="6" w16cid:durableId="805005765">
    <w:abstractNumId w:val="4"/>
  </w:num>
  <w:num w:numId="7" w16cid:durableId="946815520">
    <w:abstractNumId w:val="19"/>
  </w:num>
  <w:num w:numId="8" w16cid:durableId="2034838489">
    <w:abstractNumId w:val="24"/>
  </w:num>
  <w:num w:numId="9" w16cid:durableId="68383978">
    <w:abstractNumId w:val="15"/>
  </w:num>
  <w:num w:numId="10" w16cid:durableId="2016686317">
    <w:abstractNumId w:val="3"/>
  </w:num>
  <w:num w:numId="11" w16cid:durableId="746727768">
    <w:abstractNumId w:val="16"/>
  </w:num>
  <w:num w:numId="12" w16cid:durableId="1869372314">
    <w:abstractNumId w:val="21"/>
  </w:num>
  <w:num w:numId="13" w16cid:durableId="5438288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30082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693344">
    <w:abstractNumId w:val="6"/>
  </w:num>
  <w:num w:numId="16" w16cid:durableId="604116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4906517">
    <w:abstractNumId w:val="17"/>
  </w:num>
  <w:num w:numId="18" w16cid:durableId="1148935812">
    <w:abstractNumId w:val="8"/>
  </w:num>
  <w:num w:numId="19" w16cid:durableId="1147281597">
    <w:abstractNumId w:val="2"/>
  </w:num>
  <w:num w:numId="20" w16cid:durableId="454979983">
    <w:abstractNumId w:val="1"/>
  </w:num>
  <w:num w:numId="21" w16cid:durableId="1324430162">
    <w:abstractNumId w:val="7"/>
  </w:num>
  <w:num w:numId="22" w16cid:durableId="146168507">
    <w:abstractNumId w:val="13"/>
  </w:num>
  <w:num w:numId="23" w16cid:durableId="2110545297">
    <w:abstractNumId w:val="22"/>
  </w:num>
  <w:num w:numId="24" w16cid:durableId="1394888655">
    <w:abstractNumId w:val="12"/>
  </w:num>
  <w:num w:numId="25" w16cid:durableId="1961303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A2"/>
    <w:rsid w:val="0011050E"/>
    <w:rsid w:val="002B6405"/>
    <w:rsid w:val="002C0331"/>
    <w:rsid w:val="003F6BD8"/>
    <w:rsid w:val="004569A2"/>
    <w:rsid w:val="004C38E9"/>
    <w:rsid w:val="006672A8"/>
    <w:rsid w:val="00753388"/>
    <w:rsid w:val="00991153"/>
    <w:rsid w:val="009D54A6"/>
    <w:rsid w:val="009E27A8"/>
    <w:rsid w:val="00AB45A7"/>
    <w:rsid w:val="00BB19B3"/>
    <w:rsid w:val="00BE0E5B"/>
    <w:rsid w:val="00C65DFC"/>
    <w:rsid w:val="00D9749B"/>
    <w:rsid w:val="00DB2ECD"/>
    <w:rsid w:val="00DE3427"/>
    <w:rsid w:val="00F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FC84"/>
  <w15:chartTrackingRefBased/>
  <w15:docId w15:val="{1A421E07-BACD-4E68-AC18-5890779D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9A2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2">
    <w:name w:val="heading 2"/>
    <w:basedOn w:val="a"/>
    <w:next w:val="a"/>
    <w:link w:val="20"/>
    <w:qFormat/>
    <w:rsid w:val="009E27A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9B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3"/>
    <w:uiPriority w:val="39"/>
    <w:rsid w:val="00BB19B3"/>
    <w:pPr>
      <w:spacing w:after="0" w:line="240" w:lineRule="auto"/>
    </w:pPr>
    <w:rPr>
      <w:rFonts w:eastAsiaTheme="minorEastAsia"/>
      <w:kern w:val="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rsid w:val="009E27A8"/>
    <w:rPr>
      <w:rFonts w:ascii="Times New Roman" w:eastAsia="Times New Roman" w:hAnsi="Times New Roman" w:cs="Times New Roman"/>
      <w:kern w:val="0"/>
      <w:sz w:val="28"/>
      <w:szCs w:val="20"/>
      <w:u w:val="single"/>
      <w:lang w:eastAsia="bg-BG"/>
      <w14:ligatures w14:val="none"/>
    </w:rPr>
  </w:style>
  <w:style w:type="numbering" w:customStyle="1" w:styleId="10">
    <w:name w:val="Без списък1"/>
    <w:next w:val="a2"/>
    <w:uiPriority w:val="99"/>
    <w:semiHidden/>
    <w:unhideWhenUsed/>
    <w:rsid w:val="009E27A8"/>
  </w:style>
  <w:style w:type="paragraph" w:styleId="a4">
    <w:name w:val="footer"/>
    <w:basedOn w:val="a"/>
    <w:link w:val="a5"/>
    <w:unhideWhenUsed/>
    <w:rsid w:val="009E27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5">
    <w:name w:val="Долен колонтитул Знак"/>
    <w:basedOn w:val="a0"/>
    <w:link w:val="a4"/>
    <w:rsid w:val="009E27A8"/>
  </w:style>
  <w:style w:type="numbering" w:customStyle="1" w:styleId="11">
    <w:name w:val="Без списък11"/>
    <w:next w:val="a2"/>
    <w:uiPriority w:val="99"/>
    <w:semiHidden/>
    <w:unhideWhenUsed/>
    <w:rsid w:val="009E27A8"/>
  </w:style>
  <w:style w:type="numbering" w:customStyle="1" w:styleId="111">
    <w:name w:val="Без списък111"/>
    <w:next w:val="a2"/>
    <w:uiPriority w:val="99"/>
    <w:semiHidden/>
    <w:unhideWhenUsed/>
    <w:rsid w:val="009E27A8"/>
  </w:style>
  <w:style w:type="character" w:styleId="a6">
    <w:name w:val="Strong"/>
    <w:qFormat/>
    <w:rsid w:val="009E27A8"/>
    <w:rPr>
      <w:b/>
      <w:bCs/>
    </w:rPr>
  </w:style>
  <w:style w:type="numbering" w:customStyle="1" w:styleId="1111">
    <w:name w:val="Без списък1111"/>
    <w:next w:val="a2"/>
    <w:semiHidden/>
    <w:rsid w:val="009E27A8"/>
  </w:style>
  <w:style w:type="table" w:customStyle="1" w:styleId="21">
    <w:name w:val="Мрежа в таблица2"/>
    <w:basedOn w:val="a1"/>
    <w:next w:val="a3"/>
    <w:rsid w:val="009E27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Bullet"/>
    <w:basedOn w:val="a"/>
    <w:autoRedefine/>
    <w:rsid w:val="009E27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8">
    <w:name w:val="Body Text"/>
    <w:basedOn w:val="a"/>
    <w:link w:val="a9"/>
    <w:rsid w:val="009E27A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ен текст Знак"/>
    <w:basedOn w:val="a0"/>
    <w:link w:val="a8"/>
    <w:rsid w:val="009E27A8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customStyle="1" w:styleId="CharChar">
    <w:name w:val="Char Char Знак Знак"/>
    <w:basedOn w:val="a"/>
    <w:rsid w:val="009E27A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a">
    <w:name w:val="page number"/>
    <w:basedOn w:val="a0"/>
    <w:rsid w:val="009E27A8"/>
  </w:style>
  <w:style w:type="paragraph" w:styleId="ab">
    <w:name w:val="header"/>
    <w:basedOn w:val="a"/>
    <w:link w:val="ac"/>
    <w:rsid w:val="009E27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Горен колонтитул Знак"/>
    <w:basedOn w:val="a0"/>
    <w:link w:val="ab"/>
    <w:rsid w:val="009E27A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d">
    <w:name w:val="List Paragraph"/>
    <w:basedOn w:val="a"/>
    <w:uiPriority w:val="34"/>
    <w:qFormat/>
    <w:rsid w:val="009E27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Subtitle"/>
    <w:basedOn w:val="a"/>
    <w:next w:val="a"/>
    <w:link w:val="af"/>
    <w:uiPriority w:val="11"/>
    <w:qFormat/>
    <w:rsid w:val="009E27A8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27A8"/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paragraph" w:styleId="22">
    <w:name w:val="Body Text Indent 2"/>
    <w:basedOn w:val="a"/>
    <w:link w:val="23"/>
    <w:rsid w:val="009E27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3">
    <w:name w:val="Основен текст с отстъп 2 Знак"/>
    <w:basedOn w:val="a0"/>
    <w:link w:val="22"/>
    <w:rsid w:val="009E27A8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f0">
    <w:name w:val="Normal (Web)"/>
    <w:basedOn w:val="a"/>
    <w:uiPriority w:val="99"/>
    <w:unhideWhenUsed/>
    <w:rsid w:val="009E2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24">
    <w:name w:val="Без списък2"/>
    <w:next w:val="a2"/>
    <w:uiPriority w:val="99"/>
    <w:semiHidden/>
    <w:unhideWhenUsed/>
    <w:rsid w:val="009E27A8"/>
  </w:style>
  <w:style w:type="numbering" w:customStyle="1" w:styleId="12">
    <w:name w:val="Без списък12"/>
    <w:next w:val="a2"/>
    <w:uiPriority w:val="99"/>
    <w:semiHidden/>
    <w:unhideWhenUsed/>
    <w:rsid w:val="009E27A8"/>
  </w:style>
  <w:style w:type="numbering" w:customStyle="1" w:styleId="112">
    <w:name w:val="Без списък112"/>
    <w:next w:val="a2"/>
    <w:semiHidden/>
    <w:rsid w:val="009E27A8"/>
  </w:style>
  <w:style w:type="numbering" w:customStyle="1" w:styleId="210">
    <w:name w:val="Без списък21"/>
    <w:next w:val="a2"/>
    <w:uiPriority w:val="99"/>
    <w:semiHidden/>
    <w:unhideWhenUsed/>
    <w:rsid w:val="009E27A8"/>
  </w:style>
  <w:style w:type="numbering" w:customStyle="1" w:styleId="121">
    <w:name w:val="Без списък121"/>
    <w:next w:val="a2"/>
    <w:semiHidden/>
    <w:rsid w:val="009E27A8"/>
  </w:style>
  <w:style w:type="table" w:customStyle="1" w:styleId="3">
    <w:name w:val="Мрежа в таблица3"/>
    <w:basedOn w:val="a1"/>
    <w:next w:val="a3"/>
    <w:rsid w:val="009E27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6639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17</cp:revision>
  <dcterms:created xsi:type="dcterms:W3CDTF">2023-07-21T05:37:00Z</dcterms:created>
  <dcterms:modified xsi:type="dcterms:W3CDTF">2023-07-25T13:24:00Z</dcterms:modified>
</cp:coreProperties>
</file>