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71CE" w14:textId="77777777" w:rsidR="00187518" w:rsidRDefault="00525A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14:paraId="3A80E046" w14:textId="77777777" w:rsidR="00187518" w:rsidRDefault="00525A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14:paraId="7D28C19B" w14:textId="77777777" w:rsidR="00187518" w:rsidRDefault="00525A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ОбС – Никопол</w:t>
      </w:r>
    </w:p>
    <w:p w14:paraId="1F9851E5" w14:textId="77777777" w:rsidR="00187518" w:rsidRDefault="00525A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14:paraId="318A77F6" w14:textId="77777777" w:rsidR="00187518" w:rsidRDefault="00525A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Община Никопол</w:t>
      </w:r>
    </w:p>
    <w:p w14:paraId="2828F3EE" w14:textId="77777777" w:rsidR="00187518" w:rsidRDefault="00525A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Кметове 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кметски наместници</w:t>
      </w:r>
    </w:p>
    <w:p w14:paraId="4622C9F4" w14:textId="77777777" w:rsidR="00187518" w:rsidRDefault="00525A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14:paraId="3FAA5CF9" w14:textId="77777777" w:rsidR="00187518" w:rsidRDefault="00525AF5">
      <w:pPr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общината</w:t>
      </w:r>
    </w:p>
    <w:p w14:paraId="05BD934E" w14:textId="77777777" w:rsidR="00187518" w:rsidRDefault="00525AF5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Областен Управител – Плевен</w:t>
      </w:r>
    </w:p>
    <w:p w14:paraId="54C8B874" w14:textId="77777777" w:rsidR="00187518" w:rsidRDefault="001875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3591EEC" w14:textId="77777777" w:rsidR="00187518" w:rsidRDefault="001875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D0402F8" w14:textId="77777777" w:rsidR="00187518" w:rsidRDefault="00525AF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/>
          <w:b/>
          <w:sz w:val="36"/>
          <w:szCs w:val="36"/>
          <w:lang w:eastAsia="bg-BG"/>
        </w:rPr>
        <w:t>П О К А Н А</w:t>
      </w:r>
    </w:p>
    <w:p w14:paraId="1DF2EFFD" w14:textId="77777777" w:rsidR="00187518" w:rsidRDefault="00525A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за </w:t>
      </w:r>
    </w:p>
    <w:p w14:paraId="0BED752F" w14:textId="77777777" w:rsidR="00187518" w:rsidRDefault="001875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FB54F5C" w14:textId="77777777" w:rsidR="00187518" w:rsidRDefault="00525AF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участие в заседание на Общински Съвет – Никопол, което ще се </w:t>
      </w:r>
      <w:r>
        <w:rPr>
          <w:rFonts w:ascii="Times New Roman" w:eastAsia="Times New Roman" w:hAnsi="Times New Roman"/>
          <w:b/>
          <w:sz w:val="32"/>
          <w:szCs w:val="32"/>
          <w:lang w:eastAsia="bg-BG"/>
        </w:rPr>
        <w:t>проведе на    27.05.2022г.  /петък/</w:t>
      </w:r>
    </w:p>
    <w:p w14:paraId="59B25A9B" w14:textId="77777777" w:rsidR="00187518" w:rsidRDefault="00525AF5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 от 10:30 часа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  <w:t>в Заседателната зала на Община Никопол</w:t>
      </w:r>
    </w:p>
    <w:p w14:paraId="2A4AD283" w14:textId="77777777" w:rsidR="00187518" w:rsidRDefault="00525AF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 </w:t>
      </w:r>
    </w:p>
    <w:p w14:paraId="137ABC24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bg-BG"/>
        </w:rPr>
      </w:pPr>
    </w:p>
    <w:p w14:paraId="66906EAB" w14:textId="77777777" w:rsidR="00187518" w:rsidRDefault="00525AF5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Уважаеми съветници,</w:t>
      </w:r>
    </w:p>
    <w:p w14:paraId="4DF27BCC" w14:textId="77777777" w:rsidR="00187518" w:rsidRDefault="00525A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6A842D9A" w14:textId="77777777" w:rsidR="00187518" w:rsidRDefault="001875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BD66DBF" w14:textId="77777777" w:rsidR="00187518" w:rsidRDefault="001875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C3D1B72" w14:textId="77777777" w:rsidR="00187518" w:rsidRDefault="00525A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ПРОЕКТ ЗА ДНЕВЕН РЕД:</w:t>
      </w:r>
    </w:p>
    <w:p w14:paraId="6F529CFB" w14:textId="77777777" w:rsidR="00187518" w:rsidRDefault="00525A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</w:p>
    <w:p w14:paraId="4F5D4EB5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9A1439B" w14:textId="77777777" w:rsidR="00187518" w:rsidRDefault="00525AF5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1.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- Никопол" ЕООД, гр. Никопол, ЕИК: 114517172, </w:t>
      </w:r>
      <w:r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за първото тримесечие на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2022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</w:p>
    <w:p w14:paraId="4AAB6095" w14:textId="77777777" w:rsidR="00187518" w:rsidRDefault="00525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2BA514B7" w14:textId="77777777" w:rsidR="00187518" w:rsidRDefault="001875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7186920" w14:textId="77777777" w:rsidR="00187518" w:rsidRDefault="001875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E85D6C0" w14:textId="77777777" w:rsidR="00187518" w:rsidRDefault="00525AF5">
      <w:pPr>
        <w:spacing w:after="0" w:line="240" w:lineRule="auto"/>
        <w:ind w:left="23" w:hanging="23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2.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Приемане на финансов отчет /ФО/ на общинско търговско дружество "Пристанище Никопол" ЕООД, гр. Ни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копол, ЕИК: 200179982, </w:t>
      </w:r>
      <w:r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за  първото тримесечие на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2022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</w:p>
    <w:p w14:paraId="6F8C73C4" w14:textId="77777777" w:rsidR="00187518" w:rsidRDefault="00525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</w:t>
      </w:r>
    </w:p>
    <w:p w14:paraId="7A421552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438D303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3040D68" w14:textId="77777777" w:rsidR="00187518" w:rsidRDefault="00525AF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финансовия отчет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/ФО/ на общинско търговско дружество "МБАЛ - Никопол" ЕООД, гр. Никопол, ЕИК: 000410049, </w:t>
      </w:r>
      <w:r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 xml:space="preserve">за  първото тримесечие на 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>2022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година.</w:t>
      </w:r>
    </w:p>
    <w:p w14:paraId="6D831729" w14:textId="77777777" w:rsidR="00187518" w:rsidRDefault="00525AF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Вносител: Кмет на общината</w:t>
      </w:r>
    </w:p>
    <w:p w14:paraId="591C6B91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2577444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0141F54" w14:textId="77777777" w:rsidR="00187518" w:rsidRDefault="00525AF5">
      <w:pPr>
        <w:spacing w:after="0" w:line="240" w:lineRule="auto"/>
        <w:jc w:val="both"/>
      </w:pPr>
      <w:bookmarkStart w:id="0" w:name="_Hlk93044755"/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гараж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със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застроена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от 42.90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Четиридисет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два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метра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деветдесет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дециметра/,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Урегулиран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поземелен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III – 293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294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295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 строителен квартал 29 /двадесет и девет/, с площ от 7 800 кв.м. /Седем хиляди и осемстотин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квадратни метра/ по регулационния план на село Санадиново, община Никопол, област Плевен, при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граници на имота: от две страни улици,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I-296,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XIII - 292,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XII - 291,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XI - 290,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VII – 287,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IV – 285,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актуван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с Акт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 4972 от 23.03.2022 г.,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основание Решение 361 от 28.04.2022 г.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л.</w:t>
      </w:r>
    </w:p>
    <w:p w14:paraId="7F02D66B" w14:textId="77777777" w:rsidR="00187518" w:rsidRDefault="00525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  <w:bookmarkEnd w:id="0"/>
    </w:p>
    <w:p w14:paraId="2AE8BF35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DFC234E" w14:textId="77777777" w:rsidR="00187518" w:rsidRDefault="00187518">
      <w:pPr>
        <w:spacing w:after="0" w:line="240" w:lineRule="auto"/>
        <w:jc w:val="both"/>
      </w:pPr>
    </w:p>
    <w:p w14:paraId="0CE33304" w14:textId="77777777" w:rsidR="00187518" w:rsidRDefault="00525AF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Санадиново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бивша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ветеринара служба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- 23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кв. 25а, с площ 1 150 кв.м. /Хиляда сто петдесет квадратни метра/ по регулационния план на село Санадиново, община Никопол, област Плеве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н, заедно с построената в него масивна двуетажна сграда с площ от 135.00 кв.м. /Сто тридесет и пет квадратни метра/, при граници на имота: от две страни улици,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II, V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наследници на Янко Лазаров и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IV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озеленяване, актуван с Акт за общинска собст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веност № 4943 от 04.03.2022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на основание Решение 354 от 28.04.2022 г.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0328E577" w14:textId="77777777" w:rsidR="00187518" w:rsidRDefault="00525AF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52F7C4DF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0648732A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2476B5B3" w14:textId="77777777" w:rsidR="00187518" w:rsidRDefault="00525AF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сно: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урегулиран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IX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382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стр. кв. 61 по регулационния план на село Асеново, община Никопол с площ на имота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1 500 кв.м. /Хиляда и петстотин квадратни метра/, при граници на имота: улица и урегулирани поземлени имоти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384, 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383, VIII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381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частни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актуван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Акт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 467 от 18.03.2003 г.,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на основание Решение 356 от 28.04.2022 г.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Общински съвет – Никопол.</w:t>
      </w:r>
    </w:p>
    <w:p w14:paraId="79256AA4" w14:textId="77777777" w:rsidR="00187518" w:rsidRDefault="00525AF5">
      <w:pPr>
        <w:keepNext/>
        <w:spacing w:after="0" w:line="240" w:lineRule="auto"/>
        <w:ind w:left="23" w:hanging="23"/>
        <w:outlineLvl w:val="6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Вносител: Кмет на общината</w:t>
      </w:r>
    </w:p>
    <w:p w14:paraId="2B7914E2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5F22ECF4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59E93816" w14:textId="77777777" w:rsidR="00187518" w:rsidRDefault="00525AF5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7.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205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Двеста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пет/,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1 920 кв. м.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Хиляда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деветстотин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двадесет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метра/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кадастралния план на село Любеново, община Никопол, област Плевен, заедно с построената в него ед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ноетажна сграда с площ от 180.00 кв.м. /Сто и осемдесет квадратни метра/, при граници на имота: от две страни улици,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206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Двеста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шест/,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204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Двеста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четири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/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210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Двеста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/,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актуван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Акт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 4834 от 06.12.2021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на основание Решение 355 от 28.04.2022 г.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63198FF6" w14:textId="77777777" w:rsidR="00187518" w:rsidRDefault="00525AF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66B4C6C0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4039B3A7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00ADE9D5" w14:textId="77777777" w:rsidR="00187518" w:rsidRDefault="00525AF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Даване на съгласие за придобиване чрез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закупуване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</w:t>
      </w:r>
      <w:r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оземлен имот с идентификатор № 80697.42.53, адрес на поземления имот: местност „Край шосето“, площ: 2 302 кв.м., трайно предназначение на територията: Земеделска, начин на </w:t>
      </w:r>
      <w:r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трайно ползване: Овощна градина, категория на земята: 7/седем/, находящ се в землището на с. Черковица, община Никопол, област Плевен. </w:t>
      </w:r>
    </w:p>
    <w:p w14:paraId="2AF053E4" w14:textId="77777777" w:rsidR="00187518" w:rsidRDefault="00525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бщината</w:t>
      </w:r>
    </w:p>
    <w:p w14:paraId="60CF1E8E" w14:textId="77777777" w:rsidR="00187518" w:rsidRDefault="00187518">
      <w:pPr>
        <w:spacing w:after="0" w:line="240" w:lineRule="auto"/>
        <w:jc w:val="both"/>
      </w:pPr>
    </w:p>
    <w:p w14:paraId="04D412EE" w14:textId="77777777" w:rsidR="00187518" w:rsidRDefault="00187518">
      <w:pPr>
        <w:spacing w:after="0" w:line="240" w:lineRule="auto"/>
        <w:jc w:val="both"/>
      </w:pPr>
    </w:p>
    <w:p w14:paraId="56E6EE74" w14:textId="77777777" w:rsidR="00187518" w:rsidRDefault="00525AF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Cs w:val="24"/>
        </w:rPr>
        <w:t xml:space="preserve">Даване на съгласие за придобиване чрез </w:t>
      </w:r>
      <w:r>
        <w:rPr>
          <w:rFonts w:ascii="Times New Roman" w:hAnsi="Times New Roman"/>
          <w:b/>
          <w:szCs w:val="24"/>
        </w:rPr>
        <w:t>закупуване</w:t>
      </w:r>
      <w:r>
        <w:rPr>
          <w:rFonts w:ascii="Times New Roman" w:hAnsi="Times New Roman"/>
          <w:szCs w:val="24"/>
        </w:rPr>
        <w:t xml:space="preserve"> на поземлен имот с идентификатор № 51723.500.1176, област Плевен, община Никопол, гр. Никопол, п.к. 5940, ул. "Любен Каравелов" № 6, вид собственост Частна, вид </w:t>
      </w:r>
      <w:r>
        <w:rPr>
          <w:rFonts w:ascii="Times New Roman" w:hAnsi="Times New Roman"/>
          <w:szCs w:val="24"/>
        </w:rPr>
        <w:t xml:space="preserve">територия </w:t>
      </w:r>
      <w:r>
        <w:rPr>
          <w:rFonts w:ascii="Times New Roman" w:hAnsi="Times New Roman"/>
          <w:szCs w:val="24"/>
        </w:rPr>
        <w:lastRenderedPageBreak/>
        <w:t>Урбанизирана, НТП „Ниско застрояване“ (до 10 m), площ 445 кв. м, квартал 20, парцел II, съгласно Заповед за одобрение на КККР № РД-18-75/28.12.2006 г. на ИЗПЪЛНИТЕЛЕН ДИРЕКТОР НА АГКК.</w:t>
      </w:r>
    </w:p>
    <w:p w14:paraId="7456C89B" w14:textId="77777777" w:rsidR="00187518" w:rsidRDefault="00525AF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Вносител: Кмет на общината</w:t>
      </w:r>
    </w:p>
    <w:p w14:paraId="405AD4CD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7A284ED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0D26ABD" w14:textId="77777777" w:rsidR="00187518" w:rsidRDefault="00525AF5">
      <w:pPr>
        <w:spacing w:after="0" w:line="240" w:lineRule="auto"/>
        <w:jc w:val="both"/>
      </w:pPr>
      <w:bookmarkStart w:id="1" w:name="_Hlk100570184"/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ъзлагане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изготвяне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аходящ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Въбел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Самостоятелен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обект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помещение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№ 1,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съгласно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схема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изготвена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одобрена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16.03.2022 г.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главния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архитект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Община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тип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>: „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Смесен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магазин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“, с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 xml:space="preserve">59.70 </w:t>
      </w:r>
      <w:proofErr w:type="spellStart"/>
      <w:r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>кв.м</w:t>
      </w:r>
      <w:proofErr w:type="spellEnd"/>
      <w:r>
        <w:rPr>
          <w:rFonts w:ascii="Times New Roman" w:eastAsia="Times New Roman" w:hAnsi="Times New Roman"/>
          <w:b/>
          <w:sz w:val="24"/>
          <w:szCs w:val="20"/>
          <w:lang w:val="en-US" w:eastAsia="bg-BG"/>
        </w:rPr>
        <w:t>.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/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петдесет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девет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метра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седемдесет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дециметра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/, </w:t>
      </w:r>
      <w:r>
        <w:rPr>
          <w:rFonts w:ascii="Times New Roman" w:eastAsia="Times New Roman" w:hAnsi="Times New Roman"/>
          <w:color w:val="FF0000"/>
          <w:sz w:val="24"/>
          <w:szCs w:val="20"/>
          <w:lang w:val="en-US" w:eastAsia="bg-BG"/>
        </w:rPr>
        <w:t>0.32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%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общите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части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сградата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при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съседи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: 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Помещение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№ 2,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Помещение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№ 3,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разположен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сграда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„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Автоспирка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“, с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обща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184, 55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>. /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сто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осемдесет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четири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метра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петдесет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дециметра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/,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находяща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се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>в УПИ IV – 739 /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четири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римско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седемстотин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тридесет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девет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арабско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/,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стр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кв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. 156а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по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регулационния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план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с.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Въбел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общ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одобрен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със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Заповед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№ 1212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1969 г.,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изм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.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доп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със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Заповед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№ 187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2006 г. и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действащ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кадастрален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план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с.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Въбел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од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>обрен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със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Заповед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№ РД-02-14-941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1999 г.,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при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граници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сградата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две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страни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bg-BG"/>
        </w:rPr>
        <w:t>улици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bg-BG"/>
        </w:rPr>
        <w:t>, УПИ III – 386.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актуван с Акт за общинска собственост № 5007 от 26.04.2022 г.</w:t>
      </w:r>
    </w:p>
    <w:p w14:paraId="1355AB35" w14:textId="77777777" w:rsidR="00187518" w:rsidRDefault="00525AF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bookmarkEnd w:id="1"/>
    <w:p w14:paraId="5895BBDC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354DC30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98FDB2D" w14:textId="77777777" w:rsidR="00187518" w:rsidRDefault="00525AF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ъзлагане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изготвяне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Бацова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махала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урегулиран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95, кв. 21, с площ 6 700 кв.м. /Шест хиляди и седемстотин квадратни метра/ по регулационни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 план на село Бацова махала, община Никопол, област Плевен, при граници на имота: от четири страни  улици, актуван с Акт за общинска собственост № 491 от 23.05.2003 г.</w:t>
      </w:r>
    </w:p>
    <w:p w14:paraId="4ED840F7" w14:textId="77777777" w:rsidR="00187518" w:rsidRDefault="00525AF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Вносител: Кмет на общината</w:t>
      </w:r>
    </w:p>
    <w:p w14:paraId="5941189F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15A843F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89041B8" w14:textId="77777777" w:rsidR="00187518" w:rsidRDefault="00525AF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Даване на съгласие за отдаване на имоти общинска собственост с обща площ от 41 114 кв.м. /Четиридесет и една хиляди сто и четиринадесет квадратни метра/, чрез аренда за срок от 25 год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ини /двадесет и пет години/, находящи се в землището на село Черковица.</w:t>
      </w:r>
    </w:p>
    <w:p w14:paraId="51363212" w14:textId="77777777" w:rsidR="00187518" w:rsidRDefault="00525AF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272BAAB1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1400D16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142D518" w14:textId="77777777" w:rsidR="00187518" w:rsidRDefault="00525AF5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Даване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съгласие за в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ъзлагане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изготвяне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недвижими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чрез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се в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Дебово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незастроен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урегулиран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/УПИ/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стр.кв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58 по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регулационния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план на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Дебово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17 558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>. /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Седемнадесет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хиляди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петстотин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петдесет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осем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метра/ по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регулационния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план на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Дебово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община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област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Плевен, при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граници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уегулирани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III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VII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улици и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актуван с Акт за общинска собственост № 2370 от 04.08.2010г. 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незастроен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урегулиран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/УПИ/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I</w:t>
      </w:r>
      <w:bookmarkStart w:id="2" w:name="_Hlk103347646"/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II</w:t>
      </w:r>
      <w:bookmarkEnd w:id="2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находящ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се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стр.кв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58 по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регулационния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план на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Дебово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2 525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/Две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хиляди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петстотин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двадесет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пет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квад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ратни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метра/ по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регулационния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план на село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Дебово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община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област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Плевен, при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граници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lastRenderedPageBreak/>
        <w:t>имота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Уегулирани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поземлени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VI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и улица, актуван с Акт за общинска собственост № 2703 от 11.03.2011г.</w:t>
      </w:r>
    </w:p>
    <w:p w14:paraId="1BF5B3DE" w14:textId="77777777" w:rsidR="00187518" w:rsidRDefault="00525AF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Вносител: Кмет на общината</w:t>
      </w:r>
    </w:p>
    <w:p w14:paraId="3C01FD54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3604367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F068FA0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9C0B25D" w14:textId="77777777" w:rsidR="00187518" w:rsidRDefault="00525AF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ъзлагане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изготвяне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пазарна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оценка от независим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оценител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разпореждане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недвижим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Поземлен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с идентификатор № 51723.500.602 /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петдесет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една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хиляди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седемстотин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двадесет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и три, точка,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петстотин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, точка,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шестотин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и две/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кадастралната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карта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кадастралните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регистри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град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община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Никопол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област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Плевен, одобрена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със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Заповед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№ РД-18-75/28.12.2016г.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изпълнителния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директор на АГКК, с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площ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от 156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 / сто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петдесет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шест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квадратни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метра/,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трайно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предназначение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територията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Урбанизирана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начин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трайно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ползване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Ниско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застрояване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10 м.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стар номер 758, квартал 44, парцел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при съседи: 51723.500.1173, 51723.500.603, 51723.500.1248, 51723.500.1172, актуван с Акт за общинска собственост № 220 от 31.08.2000г.</w:t>
      </w:r>
    </w:p>
    <w:p w14:paraId="408746F8" w14:textId="77777777" w:rsidR="00187518" w:rsidRDefault="00525AF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Вносител: Кмет на общината</w:t>
      </w:r>
    </w:p>
    <w:p w14:paraId="20BA5FE1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8FCEEAA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A5CC4E1" w14:textId="77777777" w:rsidR="00187518" w:rsidRDefault="00525AF5">
      <w:pPr>
        <w:spacing w:after="0" w:line="240" w:lineRule="auto"/>
        <w:ind w:left="1" w:hanging="1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Приемане </w:t>
      </w:r>
      <w:bookmarkStart w:id="3" w:name="_Hlk103586333"/>
      <w:r>
        <w:rPr>
          <w:rFonts w:ascii="Times New Roman" w:hAnsi="Times New Roman"/>
          <w:sz w:val="24"/>
          <w:szCs w:val="24"/>
        </w:rPr>
        <w:t>на „Наредба за реда за учредяване и упражняване правата на общината в публични предприятия и търговски дружества с общинско участие в капитала“</w:t>
      </w:r>
      <w:bookmarkEnd w:id="3"/>
    </w:p>
    <w:p w14:paraId="23F9AC67" w14:textId="77777777" w:rsidR="00187518" w:rsidRDefault="00525AF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3C57BBE4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CCFF6D1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13C735D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7227C8C" w14:textId="77777777" w:rsidR="00187518" w:rsidRDefault="00525AF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Актуализация на бюджета на Община Никопол за 202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14:paraId="7110BE74" w14:textId="77777777" w:rsidR="00187518" w:rsidRDefault="00525AF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2A675FCE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AD31875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F5E2A4D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A89B819" w14:textId="77777777" w:rsidR="00187518" w:rsidRDefault="001875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0684EC1" w14:textId="77777777" w:rsidR="00187518" w:rsidRDefault="00525AF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1CA21A62" w14:textId="77777777" w:rsidR="00187518" w:rsidRDefault="001875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DAD408" w14:textId="77777777" w:rsidR="00187518" w:rsidRDefault="001875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304F3C0" w14:textId="77777777" w:rsidR="00187518" w:rsidRDefault="001875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007D31C" w14:textId="77777777" w:rsidR="00187518" w:rsidRDefault="001875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73AA228" w14:textId="77777777" w:rsidR="00187518" w:rsidRDefault="001875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F6B88DC" w14:textId="77777777" w:rsidR="00187518" w:rsidRDefault="001875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6E3FD5" w14:textId="77777777" w:rsidR="00187518" w:rsidRDefault="001875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F93950A" w14:textId="77777777" w:rsidR="00187518" w:rsidRDefault="00525A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д-р ЦВЕТАН АНДРЕЕВ -</w:t>
      </w:r>
    </w:p>
    <w:p w14:paraId="7BC95F1F" w14:textId="77777777" w:rsidR="00187518" w:rsidRDefault="00525AF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на</w:t>
      </w:r>
    </w:p>
    <w:p w14:paraId="775314D4" w14:textId="77777777" w:rsidR="00187518" w:rsidRDefault="00525AF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Общински съвет -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Никопол</w:t>
      </w:r>
    </w:p>
    <w:p w14:paraId="495310DC" w14:textId="77777777" w:rsidR="00187518" w:rsidRDefault="00187518"/>
    <w:sectPr w:rsidR="00187518">
      <w:footerReference w:type="default" r:id="rId6"/>
      <w:pgSz w:w="11906" w:h="16838"/>
      <w:pgMar w:top="993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81D4" w14:textId="77777777" w:rsidR="00525AF5" w:rsidRDefault="00525AF5">
      <w:pPr>
        <w:spacing w:after="0" w:line="240" w:lineRule="auto"/>
      </w:pPr>
      <w:r>
        <w:separator/>
      </w:r>
    </w:p>
  </w:endnote>
  <w:endnote w:type="continuationSeparator" w:id="0">
    <w:p w14:paraId="5F2F0265" w14:textId="77777777" w:rsidR="00525AF5" w:rsidRDefault="0052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7375" w14:textId="77777777" w:rsidR="00DA28B3" w:rsidRDefault="00525AF5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05093DA7" w14:textId="77777777" w:rsidR="00DA28B3" w:rsidRDefault="00525A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5C10" w14:textId="77777777" w:rsidR="00525AF5" w:rsidRDefault="00525A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436950" w14:textId="77777777" w:rsidR="00525AF5" w:rsidRDefault="00525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7518"/>
    <w:rsid w:val="00187518"/>
    <w:rsid w:val="00525AF5"/>
    <w:rsid w:val="00A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14F3"/>
  <w15:docId w15:val="{DBDD14B0-A9BD-4510-8569-4DF5BB84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1673</Words>
  <Characters>9540</Characters>
  <Application>Microsoft Office Word</Application>
  <DocSecurity>0</DocSecurity>
  <Lines>79</Lines>
  <Paragraphs>22</Paragraphs>
  <ScaleCrop>false</ScaleCrop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359886918091</cp:lastModifiedBy>
  <cp:revision>2</cp:revision>
  <dcterms:created xsi:type="dcterms:W3CDTF">2022-05-24T16:25:00Z</dcterms:created>
  <dcterms:modified xsi:type="dcterms:W3CDTF">2022-05-24T16:25:00Z</dcterms:modified>
</cp:coreProperties>
</file>