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D8E46" w14:textId="77777777" w:rsidR="00871D3E" w:rsidRPr="009831F7" w:rsidRDefault="00871D3E" w:rsidP="00871D3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bookmarkStart w:id="0" w:name="_Hlk151466016"/>
      <w:bookmarkEnd w:id="0"/>
      <w:r w:rsidRPr="009831F7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FE5D" wp14:editId="5F7EEC8E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5CAB" w14:textId="77777777" w:rsidR="00871D3E" w:rsidRDefault="00871D3E" w:rsidP="00871D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4FE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">
                <v:textbox>
                  <w:txbxContent>
                    <w:p w14:paraId="4EC75CAB" w14:textId="77777777" w:rsidR="00871D3E" w:rsidRDefault="00871D3E" w:rsidP="00871D3E"/>
                  </w:txbxContent>
                </v:textbox>
              </v:shape>
            </w:pict>
          </mc:Fallback>
        </mc:AlternateConten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 Б Щ И Н С К И    С Ъ В Е Т  -   Н И К О П О Л</w:t>
      </w:r>
    </w:p>
    <w:p w14:paraId="7AA7C6E7" w14:textId="77777777" w:rsidR="00871D3E" w:rsidRPr="009831F7" w:rsidRDefault="00871D3E" w:rsidP="00871D3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-------------------------------------------------------------------------------------------------</w:t>
      </w:r>
    </w:p>
    <w:p w14:paraId="118683F5" w14:textId="77777777" w:rsidR="00871D3E" w:rsidRPr="009831F7" w:rsidRDefault="00871D3E" w:rsidP="00871D3E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7081012D" w14:textId="77777777" w:rsidR="00871D3E" w:rsidRPr="009831F7" w:rsidRDefault="00871D3E" w:rsidP="00871D3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 Р О Т О К О Л</w:t>
      </w:r>
    </w:p>
    <w:p w14:paraId="20171DE0" w14:textId="4F4FC84A" w:rsidR="00871D3E" w:rsidRPr="009831F7" w:rsidRDefault="00871D3E" w:rsidP="00871D3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№ </w:t>
      </w:r>
      <w:r w:rsidR="00A4473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9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</w:p>
    <w:p w14:paraId="31E1DE09" w14:textId="77777777" w:rsidR="00871D3E" w:rsidRPr="009831F7" w:rsidRDefault="00871D3E" w:rsidP="00871D3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410FD9EF" w14:textId="55FEBE7D" w:rsidR="00871D3E" w:rsidRPr="009831F7" w:rsidRDefault="00871D3E" w:rsidP="00871D3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 xml:space="preserve">Днес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2</w:t>
      </w:r>
      <w:r w:rsidR="00A4473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2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</w:t>
      </w:r>
      <w:r w:rsidR="00A4473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3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>24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 /</w:t>
      </w:r>
      <w:r w:rsidR="00A447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тък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/ от 10.00 часа в заседателната  зала на Община Никопол се проведе  </w:t>
      </w:r>
      <w:r w:rsidR="00A4473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деве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т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ото   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заседание на Общински Съвет – Никопол.</w:t>
      </w:r>
    </w:p>
    <w:p w14:paraId="1828776D" w14:textId="08BBADCA" w:rsidR="00871D3E" w:rsidRPr="00540A40" w:rsidRDefault="00871D3E" w:rsidP="00871D3E">
      <w:pPr>
        <w:spacing w:after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На заседанието присъстват: общинските съветници, Кмета на Община Никопол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Емил Цеков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 зам.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к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мет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овете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на общината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Анелия Димитрова и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Ахмед Ахмедов, </w:t>
      </w:r>
      <w:r w:rsidRPr="00540A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специалисти от общинска администрация, кметове и кметски наместници на населените места от община Никопол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юрист</w:t>
      </w:r>
      <w:r w:rsidR="005935B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 общината –Симеон Петранов</w:t>
      </w:r>
      <w:r w:rsidRPr="00540A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37A3CA7" w14:textId="77777777" w:rsidR="00871D3E" w:rsidRDefault="00871D3E" w:rsidP="00871D3E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Ивелин Савов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– Председател на ОбС – Никопол, </w:t>
      </w:r>
      <w:r w:rsidRPr="00540A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протоколчик – Ралица Александрова – техн.сътрудник в  ОбС – Никопол.</w:t>
      </w:r>
    </w:p>
    <w:p w14:paraId="3908139E" w14:textId="5F44FE14" w:rsidR="00871D3E" w:rsidRPr="009831F7" w:rsidRDefault="00871D3E" w:rsidP="00871D3E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Ив.Савов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Уважаеми общински съветници,  уважаеми г-н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Цеков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  на основание чл.23, ал.4, т.1 от ЗМСМА, откривам </w:t>
      </w:r>
      <w:r w:rsidR="00A4473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деве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т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ото по ред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заседание на Общински съвет – Никопол.</w:t>
      </w:r>
    </w:p>
    <w:p w14:paraId="4B69C094" w14:textId="527E746E" w:rsidR="00871D3E" w:rsidRPr="00871D3E" w:rsidRDefault="00871D3E" w:rsidP="00871D3E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bookmarkStart w:id="1" w:name="_Hlk156901223"/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Имаме кворум, от 13 общински съветника в залата присъстват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1.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тсъства</w:t>
      </w:r>
      <w:r w:rsidR="0077528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по уважителни причини, с подадено писмено уведомление към мен, общинските съветници Илияна Великова и Любомир Мачев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5552181E" w14:textId="16651819" w:rsidR="00871D3E" w:rsidRPr="00871D3E" w:rsidRDefault="00871D3E" w:rsidP="00871D3E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1753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материалите са Ви раздадени с проекта за дневен ред, </w:t>
      </w:r>
      <w:r w:rsidR="0077528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бяха разгледани на заседание на П.К., </w:t>
      </w:r>
      <w:r w:rsidRPr="00D1753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имате ли предложения, допълнения и съображения по така представеният Ви проект за дневен ред?</w:t>
      </w:r>
      <w:r w:rsidRPr="00103F1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103F1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Виждам че няма такива, моля гласувайте проекта за дневен ред.</w:t>
      </w:r>
    </w:p>
    <w:p w14:paraId="49741635" w14:textId="77777777" w:rsidR="00871D3E" w:rsidRDefault="00871D3E" w:rsidP="00871D3E">
      <w:pPr>
        <w:spacing w:after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584CAE5" w14:textId="77777777" w:rsidR="00871D3E" w:rsidRPr="00C10AE3" w:rsidRDefault="00871D3E" w:rsidP="00871D3E">
      <w:pPr>
        <w:spacing w:after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2" w:name="_Hlk161734018"/>
    </w:p>
    <w:p w14:paraId="52686C49" w14:textId="4E3B3E29" w:rsidR="00871D3E" w:rsidRPr="00C10AE3" w:rsidRDefault="00871D3E" w:rsidP="00871D3E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- 1</w:t>
      </w:r>
      <w:r w:rsidR="009E48F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0B0F1619" w14:textId="2D5D99DC" w:rsidR="00871D3E" w:rsidRPr="00C10AE3" w:rsidRDefault="00871D3E" w:rsidP="00871D3E">
      <w:pPr>
        <w:suppressAutoHyphens/>
        <w:autoSpaceDN w:val="0"/>
        <w:spacing w:after="0" w:line="240" w:lineRule="auto"/>
        <w:ind w:right="23" w:firstLine="708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 w:rsidR="009E48F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5CCF6DEF" w14:textId="77777777" w:rsidR="00871D3E" w:rsidRPr="00C10AE3" w:rsidRDefault="00871D3E" w:rsidP="00871D3E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„ПРОТИВ“ – НЯМА</w:t>
      </w:r>
    </w:p>
    <w:p w14:paraId="1CB95426" w14:textId="77777777" w:rsidR="00871D3E" w:rsidRPr="00C10AE3" w:rsidRDefault="00871D3E" w:rsidP="00871D3E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</w:p>
    <w:bookmarkEnd w:id="2"/>
    <w:p w14:paraId="0CDE05FB" w14:textId="77777777" w:rsidR="00871D3E" w:rsidRDefault="00871D3E" w:rsidP="00871D3E"/>
    <w:p w14:paraId="3C982F4C" w14:textId="77777777" w:rsidR="00871D3E" w:rsidRDefault="00871D3E" w:rsidP="00871D3E"/>
    <w:p w14:paraId="355B4A88" w14:textId="77777777" w:rsidR="00871D3E" w:rsidRPr="00C10AE3" w:rsidRDefault="00871D3E" w:rsidP="00871D3E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ОБЩИНСКИ  СЪВЕТ  -  НИКОПОЛ ПРИЕ СЛЕДНИЯ</w:t>
      </w:r>
    </w:p>
    <w:p w14:paraId="0A4707AB" w14:textId="77777777" w:rsidR="00871D3E" w:rsidRPr="00C10AE3" w:rsidRDefault="00871D3E" w:rsidP="00871D3E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1FDF0CD" w14:textId="77777777" w:rsidR="00871D3E" w:rsidRDefault="00871D3E" w:rsidP="00871D3E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10AE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ДНЕВЕН  РЕД:</w:t>
      </w:r>
    </w:p>
    <w:p w14:paraId="660BE5D3" w14:textId="77777777" w:rsidR="00C65DFC" w:rsidRDefault="00C65DFC"/>
    <w:p w14:paraId="65E3156F" w14:textId="77777777" w:rsidR="0077528B" w:rsidRPr="00CE559B" w:rsidRDefault="0077528B" w:rsidP="007752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Утвърждаване на План- график за работата на Общински съвет-Никопол, мандат 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</w:t>
      </w:r>
      <w:r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–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</w:t>
      </w:r>
      <w:r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 за</w:t>
      </w:r>
      <w:r w:rsidRPr="00CE559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bookmarkStart w:id="3" w:name="_Hlk160715521"/>
      <w:r w:rsidRPr="00CE559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II</w:t>
      </w:r>
      <w:bookmarkEnd w:id="3"/>
      <w:r w:rsidRPr="00CE559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-</w:t>
      </w:r>
      <w:r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то тримесечие на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</w:t>
      </w:r>
    </w:p>
    <w:p w14:paraId="53BA3883" w14:textId="77777777" w:rsidR="0077528B" w:rsidRPr="00171A81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bookmarkStart w:id="4" w:name="_Hlk152848640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</w:t>
      </w:r>
      <w:bookmarkEnd w:id="4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</w:p>
    <w:p w14:paraId="2A16D6BA" w14:textId="77777777" w:rsidR="0077528B" w:rsidRPr="004346CF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5" w:name="_Hlk92891876"/>
    </w:p>
    <w:p w14:paraId="49386EF1" w14:textId="77777777" w:rsidR="0077528B" w:rsidRPr="00F94365" w:rsidRDefault="0077528B" w:rsidP="0077528B">
      <w:pPr>
        <w:spacing w:after="0" w:line="240" w:lineRule="auto"/>
        <w:ind w:left="1" w:hanging="1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</w:rPr>
        <w:lastRenderedPageBreak/>
        <w:t>2</w:t>
      </w:r>
      <w:r w:rsidRPr="00A22D54">
        <w:rPr>
          <w:rFonts w:ascii="Times New Roman" w:hAnsi="Times New Roman" w:cs="Times New Roman"/>
          <w:bCs/>
          <w:color w:val="262626"/>
          <w:sz w:val="24"/>
          <w:szCs w:val="32"/>
        </w:rPr>
        <w:t xml:space="preserve">.Докладна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  <w:u w:val="single"/>
        </w:rPr>
        <w:t>относно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</w:rPr>
        <w:t>:</w:t>
      </w:r>
      <w:r w:rsidRPr="00A22D54">
        <w:rPr>
          <w:rFonts w:cs="Times New Roman"/>
          <w:b/>
          <w:bCs/>
          <w:color w:val="262626"/>
          <w:sz w:val="24"/>
          <w:szCs w:val="32"/>
        </w:rPr>
        <w:t xml:space="preserve"> </w:t>
      </w:r>
      <w:r w:rsidRPr="00A22D54">
        <w:rPr>
          <w:rFonts w:cs="Times New Roman"/>
          <w:bCs/>
          <w:iCs/>
          <w:color w:val="262626"/>
          <w:sz w:val="24"/>
          <w:szCs w:val="32"/>
        </w:rPr>
        <w:t xml:space="preserve"> </w:t>
      </w:r>
      <w:r w:rsidRPr="00A22D5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22435F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Наредба за изменение на Наредба № 37 за определянето и  администрирането на местните такси и цени на услуги на територията на община Никопол.</w:t>
      </w:r>
    </w:p>
    <w:p w14:paraId="1504F76F" w14:textId="77777777" w:rsidR="0077528B" w:rsidRPr="004346CF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5"/>
    <w:p w14:paraId="7A9515AB" w14:textId="77777777" w:rsidR="0077528B" w:rsidRPr="004346CF" w:rsidRDefault="0077528B" w:rsidP="007752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46D31BD" w14:textId="77777777" w:rsidR="0077528B" w:rsidRPr="00F94365" w:rsidRDefault="0077528B" w:rsidP="00775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6" w:name="_Hlk150955193"/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</w:rPr>
        <w:t>3.</w:t>
      </w:r>
      <w:r w:rsidRPr="00A22D54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Pr="00A22D54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A835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Приемане на Общинска програма за закрила на детето за 2024 г., Община    Никопол</w:t>
      </w:r>
    </w:p>
    <w:p w14:paraId="2C19F9CD" w14:textId="77777777" w:rsidR="0077528B" w:rsidRDefault="0077528B" w:rsidP="007752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  <w:bookmarkEnd w:id="6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7B90F4A7" w14:textId="77777777" w:rsidR="0077528B" w:rsidRDefault="0077528B" w:rsidP="007752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030699F1" w14:textId="77777777" w:rsidR="0077528B" w:rsidRPr="00A01314" w:rsidRDefault="0077528B" w:rsidP="0077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</w:rPr>
        <w:t>4.</w:t>
      </w:r>
      <w:r w:rsidRPr="00A22D54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Pr="00A22D54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bookmarkStart w:id="7" w:name="_Hlk111464829"/>
      <w:r w:rsidRPr="00460FA1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Освобождаване от заплащане на такса за ползване на общински терени за разполагане на маси и столове за извършване на търговия на открито през летния сезон на </w:t>
      </w:r>
      <w:r w:rsidRPr="00F921EE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2024</w:t>
      </w:r>
      <w:r w:rsidRPr="00460FA1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 година.</w:t>
      </w:r>
      <w:bookmarkEnd w:id="7"/>
    </w:p>
    <w:p w14:paraId="2F4C5BFD" w14:textId="77777777" w:rsidR="0077528B" w:rsidRDefault="0077528B" w:rsidP="007752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Вносител: Кмет на общината</w:t>
      </w:r>
    </w:p>
    <w:p w14:paraId="1F71BD8D" w14:textId="77777777" w:rsidR="0077528B" w:rsidRDefault="0077528B" w:rsidP="007752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9817D06" w14:textId="77777777" w:rsidR="0077528B" w:rsidRPr="00F94365" w:rsidRDefault="0077528B" w:rsidP="0077528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5</w:t>
      </w:r>
      <w:r w:rsidRPr="006514DB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Pr="006514DB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Pr="006514DB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Pr="0098560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кандидатстване на Община Никопол пред Фонд „Социална закрила” за </w:t>
      </w:r>
      <w:r w:rsidRPr="009856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2024 г.</w:t>
      </w:r>
      <w:r w:rsidRPr="0098560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 проектно предложение: </w:t>
      </w:r>
      <w:r w:rsidRPr="009856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Доставка и монтаж на оборудване/обзавеждане за нуждите на Домашен социален патронаж /ДСП/ в община Никопол“</w:t>
      </w:r>
      <w:r w:rsidRPr="009856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27A62EDD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Вносител: Кмет на общината  </w:t>
      </w:r>
    </w:p>
    <w:p w14:paraId="70C2B645" w14:textId="583FD1BE" w:rsidR="0077528B" w:rsidRPr="004346CF" w:rsidRDefault="0077528B" w:rsidP="007752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</w:t>
      </w:r>
    </w:p>
    <w:p w14:paraId="78D76083" w14:textId="77777777" w:rsidR="0077528B" w:rsidRPr="00F94365" w:rsidRDefault="0077528B" w:rsidP="007752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6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отдаване на имоти общинска собственост с обща площ от </w:t>
      </w:r>
      <w:r w:rsidRPr="0001674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517761 кв.м</w:t>
      </w:r>
      <w:r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 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Петстотин и седемнадесет</w:t>
      </w:r>
      <w:r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хиляди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седем</w:t>
      </w:r>
      <w:r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стотин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шест</w:t>
      </w:r>
      <w:r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десет 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един</w:t>
      </w:r>
      <w:r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квадратни метра/ </w:t>
      </w:r>
      <w:r w:rsidRPr="002001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под аренда чрез провеждане на  публичен търг с явно наддаване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срок от </w:t>
      </w:r>
      <w:r w:rsidRPr="00DE61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25 години /двадесет и пет години</w:t>
      </w:r>
      <w:r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</w:t>
      </w:r>
      <w:r w:rsidRPr="00DE615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находящ</w:t>
      </w:r>
      <w:r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и </w:t>
      </w:r>
      <w:r w:rsidRPr="00DE615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се в землището на село Драгаш войвода.</w:t>
      </w:r>
    </w:p>
    <w:p w14:paraId="799E6DB5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34DC5982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462AFFD" w14:textId="77777777" w:rsidR="0077528B" w:rsidRPr="000A7864" w:rsidRDefault="0077528B" w:rsidP="0077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7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FC2D5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Отдаване под наем на свободни недвижими имоти, частна общинска собственост представляващи дворни места за срок от </w:t>
      </w:r>
      <w:r w:rsidRPr="00FC2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5 /пет/ години</w:t>
      </w:r>
      <w:r w:rsidRPr="00FC2D5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FC2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чрез публичен търг с явно наддаване.</w:t>
      </w:r>
    </w:p>
    <w:p w14:paraId="590635A1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7D8795F3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59073BA" w14:textId="77777777" w:rsidR="0077528B" w:rsidRPr="001703A9" w:rsidRDefault="0077528B" w:rsidP="0077528B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8.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013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Отдаване под наем на свободни недвижими имоти, частна общинска собственост представляващи дворни места за срок от </w:t>
      </w:r>
      <w:r w:rsidRPr="00A01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10 /десет/ години</w:t>
      </w:r>
      <w:r w:rsidRPr="00A0131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A013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чрез публичен търг с явно наддаване.</w:t>
      </w:r>
    </w:p>
    <w:p w14:paraId="21B48881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70669081" w14:textId="77777777" w:rsidR="0077528B" w:rsidRPr="00C8660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9C29B8D" w14:textId="77777777" w:rsidR="0077528B" w:rsidRPr="001703A9" w:rsidRDefault="0077528B" w:rsidP="007752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9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Отдаване под наем на терен за поставяне на стационарен преместваем обект, - навес с маси и пейки, съгласно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функция, а именно: </w:t>
      </w:r>
      <w:r w:rsidRPr="00CE1298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терен</w:t>
      </w:r>
      <w:r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 с площ от </w:t>
      </w:r>
      <w:r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25.00 кв.м.</w:t>
      </w:r>
      <w:r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 в поземлен имот с идентификатор </w:t>
      </w:r>
      <w:r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51723.500.28</w:t>
      </w:r>
      <w:r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 по кадастралната карта и кадастралните регистри на град Никопол, с обща площ от </w:t>
      </w:r>
      <w:r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4 322 кв.м. /Четири хиляди триста двадесет и два квадратни метра/</w:t>
      </w:r>
      <w:r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, трайно предназначение на територията: урбанизирана, начин на трайно ползване: За друг обществен обект, комплекс, квартал 18, парцел </w:t>
      </w:r>
      <w:r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val="en-US" w:eastAsia="bg-BG"/>
          <w14:ligatures w14:val="none"/>
        </w:rPr>
        <w:t>I</w:t>
      </w:r>
      <w:r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, Заповед за одобрение на КККР № </w:t>
      </w:r>
      <w:r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РД-18-75/28.12.2006г</w:t>
      </w:r>
      <w:r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. на ИЗПЪЛНИТЕЛЕН ДИРЕКТОР НА АГКК,  при съседи: 51723.500.1227, 51723.500.1386, 51723.500.1228, 51723.500.1225, </w:t>
      </w:r>
      <w:r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за срок от 5 /Пет/ години.</w:t>
      </w:r>
    </w:p>
    <w:p w14:paraId="29D63F46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1B462C1C" w14:textId="77777777" w:rsidR="0077528B" w:rsidRPr="00F94365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E16F32E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017C10B8" w14:textId="77777777" w:rsidR="0077528B" w:rsidRPr="00F94365" w:rsidRDefault="0077528B" w:rsidP="0077528B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lastRenderedPageBreak/>
        <w:t>10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bookmarkStart w:id="8" w:name="_Hlk155880945"/>
      <w:r w:rsidRPr="0070127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Отпускане на еднократни финансови помощи по решение на Общински съвет-Никопол. </w:t>
      </w:r>
      <w:bookmarkEnd w:id="8"/>
    </w:p>
    <w:p w14:paraId="0F9A10A1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247CA34B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5C913911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4A4727F1" w14:textId="77777777" w:rsidR="0077528B" w:rsidRPr="00F94365" w:rsidRDefault="0077528B" w:rsidP="007752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11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bookmarkStart w:id="9" w:name="_Hlk155884750"/>
      <w:r w:rsidRPr="001C47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Актуализация на бюджета на Община Никопол за 2024 г.</w:t>
      </w:r>
    </w:p>
    <w:bookmarkEnd w:id="9"/>
    <w:p w14:paraId="26D413C8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3107A138" w14:textId="77777777" w:rsidR="0077528B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0CC0B8B7" w14:textId="77777777" w:rsidR="0077528B" w:rsidRPr="004346CF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87AF003" w14:textId="77777777" w:rsidR="0077528B" w:rsidRPr="004346CF" w:rsidRDefault="0077528B" w:rsidP="0077528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12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035E67C3" w14:textId="77777777" w:rsidR="0077528B" w:rsidRDefault="0077528B"/>
    <w:p w14:paraId="30BD194D" w14:textId="77777777" w:rsidR="00DD7F71" w:rsidRDefault="00DD7F71"/>
    <w:p w14:paraId="7F9AF70A" w14:textId="77777777" w:rsidR="00DD7F71" w:rsidRDefault="00DD7F71" w:rsidP="00DD7F7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7500C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 ПЪРВА ТОЧКА ОТ ДНЕВНИЯ РЕД</w:t>
      </w:r>
    </w:p>
    <w:p w14:paraId="77042B19" w14:textId="77777777" w:rsidR="00DD7F71" w:rsidRDefault="00DD7F71" w:rsidP="00DD7F71"/>
    <w:p w14:paraId="75F650A5" w14:textId="77777777" w:rsidR="00DD7F71" w:rsidRDefault="00DD7F71" w:rsidP="00DD7F71"/>
    <w:p w14:paraId="0580BFCF" w14:textId="77777777" w:rsidR="00DD7F71" w:rsidRDefault="00DD7F71" w:rsidP="00DD7F71">
      <w:pPr>
        <w:spacing w:after="0"/>
        <w:ind w:firstLine="708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Без дебат.</w:t>
      </w:r>
    </w:p>
    <w:p w14:paraId="374B1109" w14:textId="77777777" w:rsidR="00DD7F71" w:rsidRPr="005536C4" w:rsidRDefault="00DD7F71" w:rsidP="00DD7F71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: </w:t>
      </w:r>
      <w:r w:rsidRPr="00F32C1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106CCFF5" w14:textId="77777777" w:rsidR="00DD7F71" w:rsidRPr="00171157" w:rsidRDefault="00DD7F71" w:rsidP="00DD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На  основание чл.21, ал.1, т.23 от ЗМСМА, във връзка с чл.65, ал.2 Правилника за организацията и дейността на Общински съвет-Никопол, неговите комисии и взаимодействието му с Общинската администрация, Общински съвет- Никопол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прие следното</w:t>
      </w:r>
    </w:p>
    <w:p w14:paraId="39729876" w14:textId="77777777" w:rsidR="00DD7F71" w:rsidRPr="00171157" w:rsidRDefault="00DD7F71" w:rsidP="00DD7F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C4FB204" w14:textId="77777777" w:rsidR="00DD7F71" w:rsidRPr="00F32C16" w:rsidRDefault="00DD7F71" w:rsidP="00DD7F71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186D4AC7" w14:textId="79D8B1B8" w:rsidR="00DD7F71" w:rsidRDefault="00DD7F71" w:rsidP="00DD7F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78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46299F7F" w14:textId="33DA6991" w:rsidR="00DD7F71" w:rsidRPr="00DD7F71" w:rsidRDefault="00DD7F71" w:rsidP="00DD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45D8B11E" w14:textId="77777777" w:rsidR="00DD7F71" w:rsidRPr="00DD7F71" w:rsidRDefault="00DD7F71" w:rsidP="00DD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DD7F71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>1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.Утвърждава План-график за работата на Общински съвет-Никопол, мандат 2023 – 2027г. за 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II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-то тримесечие на 2024 г., съгласно Приложение № 1.</w:t>
      </w:r>
    </w:p>
    <w:p w14:paraId="17CA3F32" w14:textId="77777777" w:rsidR="00DD7F71" w:rsidRDefault="00DD7F71"/>
    <w:p w14:paraId="7285CD4C" w14:textId="77777777" w:rsidR="00F114B9" w:rsidRDefault="00F114B9"/>
    <w:p w14:paraId="71D56AD9" w14:textId="77777777" w:rsidR="00F114B9" w:rsidRPr="00C10AE3" w:rsidRDefault="00F114B9" w:rsidP="00F114B9">
      <w:pPr>
        <w:spacing w:after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370E851" w14:textId="77777777" w:rsidR="00F114B9" w:rsidRPr="00C10AE3" w:rsidRDefault="00F114B9" w:rsidP="00F114B9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- 1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3D8D2B0A" w14:textId="77777777" w:rsidR="00F114B9" w:rsidRPr="00C10AE3" w:rsidRDefault="00F114B9" w:rsidP="00F114B9">
      <w:pPr>
        <w:suppressAutoHyphens/>
        <w:autoSpaceDN w:val="0"/>
        <w:spacing w:after="0" w:line="240" w:lineRule="auto"/>
        <w:ind w:right="23" w:firstLine="708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„ЗА“ – 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6BB900A3" w14:textId="77777777" w:rsidR="00F114B9" w:rsidRPr="00C10AE3" w:rsidRDefault="00F114B9" w:rsidP="00F114B9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„ПРОТИВ“ – НЯМА</w:t>
      </w:r>
    </w:p>
    <w:p w14:paraId="335A5D89" w14:textId="77777777" w:rsidR="00F114B9" w:rsidRPr="00C10AE3" w:rsidRDefault="00F114B9" w:rsidP="00F114B9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10AE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</w:p>
    <w:p w14:paraId="349A51EB" w14:textId="77777777" w:rsidR="00F114B9" w:rsidRDefault="00F114B9"/>
    <w:p w14:paraId="5224A3EF" w14:textId="77777777" w:rsidR="00F114B9" w:rsidRDefault="00F114B9"/>
    <w:p w14:paraId="6027A607" w14:textId="77777777" w:rsidR="00F114B9" w:rsidRDefault="00F114B9"/>
    <w:p w14:paraId="205CC9DC" w14:textId="77777777" w:rsidR="00F114B9" w:rsidRDefault="00F114B9"/>
    <w:p w14:paraId="2395FC3E" w14:textId="77777777" w:rsidR="00F114B9" w:rsidRDefault="00F114B9"/>
    <w:p w14:paraId="7E33954C" w14:textId="77777777" w:rsidR="00F114B9" w:rsidRDefault="00F114B9">
      <w:pPr>
        <w:sectPr w:rsidR="00F114B9" w:rsidSect="00EB5A13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538908C6" w14:textId="77777777" w:rsidR="00F114B9" w:rsidRPr="00A724A1" w:rsidRDefault="00F114B9" w:rsidP="00F114B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lastRenderedPageBreak/>
        <w:t>ПРИЛОЖЕНИЕ № 1</w:t>
      </w:r>
    </w:p>
    <w:p w14:paraId="4B227423" w14:textId="77777777" w:rsidR="00F114B9" w:rsidRPr="00A724A1" w:rsidRDefault="00F114B9" w:rsidP="00F114B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3CE4540" w14:textId="3797F161" w:rsidR="00F114B9" w:rsidRPr="00A724A1" w:rsidRDefault="00F114B9" w:rsidP="00C8141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</w:t>
      </w:r>
      <w:r w:rsidR="00C81410"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Приет с Решение № </w:t>
      </w:r>
      <w:r w:rsidR="00C814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78</w:t>
      </w:r>
      <w:r w:rsidR="00C81410"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/ </w:t>
      </w:r>
      <w:r w:rsidR="00C814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22.03.2024г.</w:t>
      </w:r>
    </w:p>
    <w:p w14:paraId="1B435642" w14:textId="5B13DB3F" w:rsidR="00F114B9" w:rsidRPr="00A724A1" w:rsidRDefault="00C81410" w:rsidP="00F114B9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</w:t>
      </w:r>
      <w:r w:rsidR="00F114B9"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Общински съвет-Никопол</w:t>
      </w:r>
    </w:p>
    <w:p w14:paraId="0150E9B0" w14:textId="77777777" w:rsidR="00F114B9" w:rsidRPr="00A724A1" w:rsidRDefault="00F114B9" w:rsidP="00F114B9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821B1E6" w14:textId="77777777" w:rsidR="00F114B9" w:rsidRPr="00A724A1" w:rsidRDefault="00F114B9" w:rsidP="00F114B9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FB2776E" w14:textId="77777777" w:rsidR="00F114B9" w:rsidRPr="00A724A1" w:rsidRDefault="00F114B9" w:rsidP="00F114B9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C9CA91D" w14:textId="77777777" w:rsidR="00F114B9" w:rsidRPr="00A724A1" w:rsidRDefault="00F114B9" w:rsidP="00F114B9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Утвърдил:</w:t>
      </w:r>
    </w:p>
    <w:p w14:paraId="0110A025" w14:textId="77777777" w:rsidR="00F114B9" w:rsidRPr="00A724A1" w:rsidRDefault="00F114B9" w:rsidP="00F114B9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</w:t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Ивелин Савов - Председател на</w:t>
      </w:r>
    </w:p>
    <w:p w14:paraId="75DC606A" w14:textId="77777777" w:rsidR="00F114B9" w:rsidRPr="00A724A1" w:rsidRDefault="00F114B9" w:rsidP="00F114B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   </w:t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</w:t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</w:t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Общински съвет- Никопол </w:t>
      </w:r>
    </w:p>
    <w:p w14:paraId="226BAC76" w14:textId="77777777" w:rsidR="00F114B9" w:rsidRPr="00A724A1" w:rsidRDefault="00F114B9" w:rsidP="00F1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7C3E3BE" w14:textId="77777777" w:rsidR="00F114B9" w:rsidRPr="00A724A1" w:rsidRDefault="00F114B9" w:rsidP="00F1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1049E54" w14:textId="77777777" w:rsidR="00F114B9" w:rsidRPr="00A724A1" w:rsidRDefault="00F114B9" w:rsidP="00F1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ПЛАН- ГРАФИК </w:t>
      </w:r>
    </w:p>
    <w:p w14:paraId="393AE019" w14:textId="77777777" w:rsidR="00F114B9" w:rsidRPr="00A724A1" w:rsidRDefault="00F114B9" w:rsidP="00F1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ЗА РАБОТАТА НА ОБЩИНСКИ СЪВЕТ-НИКОПОЛ ЗА МАНДАТ 2023 - 2027 г.  </w:t>
      </w:r>
    </w:p>
    <w:p w14:paraId="22B3E1EC" w14:textId="77777777" w:rsidR="00F114B9" w:rsidRPr="00A724A1" w:rsidRDefault="00F114B9" w:rsidP="00F1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ЗА</w:t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bg-BG"/>
          <w14:ligatures w14:val="none"/>
        </w:rPr>
        <w:t xml:space="preserve"> II</w:t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-то ТРИМЕСЕЧИЕ НА 2024 г..</w:t>
      </w:r>
    </w:p>
    <w:p w14:paraId="69EECF1B" w14:textId="77777777" w:rsidR="00F114B9" w:rsidRPr="00A724A1" w:rsidRDefault="00F114B9" w:rsidP="00F1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98C3DBE" w14:textId="77777777" w:rsidR="00F114B9" w:rsidRPr="00A724A1" w:rsidRDefault="00F114B9" w:rsidP="00F1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tbl>
      <w:tblPr>
        <w:tblW w:w="111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6"/>
        <w:gridCol w:w="2234"/>
        <w:gridCol w:w="2265"/>
        <w:gridCol w:w="2372"/>
      </w:tblGrid>
      <w:tr w:rsidR="00F114B9" w:rsidRPr="00A724A1" w14:paraId="7AB80D85" w14:textId="77777777" w:rsidTr="003C25B4">
        <w:trPr>
          <w:trHeight w:val="540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49F5" w14:textId="77777777" w:rsidR="00F114B9" w:rsidRPr="00A724A1" w:rsidRDefault="00F114B9" w:rsidP="003C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МЕСЕЦ/ ДЕЙНОСТ ОбС-НИКОПОЛ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3517" w14:textId="77777777" w:rsidR="00F114B9" w:rsidRPr="00A724A1" w:rsidRDefault="00F114B9" w:rsidP="003C2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Месец април  2024г.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7B35" w14:textId="77777777" w:rsidR="00F114B9" w:rsidRPr="00A724A1" w:rsidRDefault="00F114B9" w:rsidP="003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Месец май</w:t>
            </w:r>
            <w:r w:rsidRPr="00A724A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</w:t>
            </w:r>
            <w:r w:rsidRPr="00A724A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 xml:space="preserve"> 2024г.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A7E1" w14:textId="77777777" w:rsidR="00F114B9" w:rsidRPr="00A724A1" w:rsidRDefault="00F114B9" w:rsidP="003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Месец юни  2024г.</w:t>
            </w:r>
          </w:p>
        </w:tc>
      </w:tr>
      <w:tr w:rsidR="00F114B9" w:rsidRPr="00A724A1" w14:paraId="1EB87CE0" w14:textId="77777777" w:rsidTr="003C25B4">
        <w:trPr>
          <w:trHeight w:val="704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9CA9" w14:textId="77777777" w:rsidR="00F114B9" w:rsidRPr="00A724A1" w:rsidRDefault="00F114B9" w:rsidP="003C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ЗАСЕДАНИЯ НА ПОСТОЯННИТЕ КОМИСИИ КЪМ ОБЩИНСКИ СЪВЕТ НИКОПОЛ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9DE4" w14:textId="77777777" w:rsidR="00F114B9" w:rsidRPr="00A724A1" w:rsidRDefault="00F114B9" w:rsidP="003C2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71E70AE5" w14:textId="77777777" w:rsidR="00F114B9" w:rsidRPr="00A724A1" w:rsidRDefault="00F114B9" w:rsidP="003C2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  <w:t>17.04.2024г.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E695" w14:textId="77777777" w:rsidR="00F114B9" w:rsidRPr="00A724A1" w:rsidRDefault="00F114B9" w:rsidP="003C2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  <w:t>17.05.2024г.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B17A" w14:textId="77777777" w:rsidR="00F114B9" w:rsidRPr="00A724A1" w:rsidRDefault="00F114B9" w:rsidP="003C2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  <w:t>17.06.2024г.</w:t>
            </w:r>
          </w:p>
        </w:tc>
      </w:tr>
      <w:tr w:rsidR="00F114B9" w:rsidRPr="00A724A1" w14:paraId="04F67C95" w14:textId="77777777" w:rsidTr="003C25B4">
        <w:trPr>
          <w:trHeight w:val="475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520D" w14:textId="77777777" w:rsidR="00F114B9" w:rsidRPr="00A724A1" w:rsidRDefault="00F114B9" w:rsidP="003C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СЕСИЯ НА ОБЩИНСКИ СЪВЕТ НИКОПОЛ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8ACD" w14:textId="77777777" w:rsidR="00F114B9" w:rsidRPr="00A724A1" w:rsidRDefault="00F114B9" w:rsidP="003C2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  <w:t>24.04.2024г.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984A" w14:textId="77777777" w:rsidR="00F114B9" w:rsidRPr="00A724A1" w:rsidRDefault="00F114B9" w:rsidP="003C2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  <w:t>23.05.2024г.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2319" w14:textId="77777777" w:rsidR="00F114B9" w:rsidRPr="00A724A1" w:rsidRDefault="00F114B9" w:rsidP="003C2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A724A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bg-BG"/>
                <w14:ligatures w14:val="none"/>
              </w:rPr>
              <w:t>24.06.2024г.</w:t>
            </w:r>
          </w:p>
        </w:tc>
      </w:tr>
    </w:tbl>
    <w:p w14:paraId="7F161566" w14:textId="77777777" w:rsidR="00F114B9" w:rsidRPr="00A724A1" w:rsidRDefault="00F114B9" w:rsidP="00F1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D3FEFE1" w14:textId="77777777" w:rsidR="00F114B9" w:rsidRPr="00A724A1" w:rsidRDefault="00F114B9" w:rsidP="00F114B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8E24E19" w14:textId="77777777" w:rsidR="00F114B9" w:rsidRPr="00A724A1" w:rsidRDefault="00F114B9" w:rsidP="00F114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CDAFA3C" w14:textId="77777777" w:rsidR="00F114B9" w:rsidRPr="00A724A1" w:rsidRDefault="00F114B9" w:rsidP="00F114B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724A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ЗАБЕЛЕЖКА</w:t>
      </w:r>
      <w:r w:rsidRPr="00A724A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: План-графика за работата на Общински съвет- Никопол има </w:t>
      </w:r>
      <w:r w:rsidRPr="00A724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отворен характер и търпи изменения</w:t>
      </w:r>
      <w:r w:rsidRPr="00A724A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;</w:t>
      </w:r>
    </w:p>
    <w:p w14:paraId="07BEB1E2" w14:textId="77777777" w:rsidR="00F114B9" w:rsidRPr="00A724A1" w:rsidRDefault="00F114B9" w:rsidP="00F114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724A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спазване на сроковете, приети в Правилника на Общински съвет-Никопол, , свързани със законосъобразната и правилна      работа на Общински съвет-Никопол и неговите комисии и органи, е  необходимо </w:t>
      </w:r>
      <w:r w:rsidRPr="00A724A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вносителите да представят своите материали в деловодството на Общински съвет- Никопол</w:t>
      </w:r>
      <w:r w:rsidRPr="00A724A1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bg-BG"/>
          <w14:ligatures w14:val="none"/>
        </w:rPr>
        <w:t xml:space="preserve"> ,    </w:t>
      </w:r>
      <w:r w:rsidRPr="00A724A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  <w:lang w:eastAsia="bg-BG"/>
        </w:rPr>
        <w:t>не по-късно от 3 дни преди датата за провеждане на заседанието на П.К.</w:t>
      </w:r>
      <w:r w:rsidRPr="00A724A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с изкл. на случаите описани в чл.69 от  Правилника.</w:t>
      </w:r>
    </w:p>
    <w:p w14:paraId="39BAD5A9" w14:textId="77777777" w:rsidR="00F114B9" w:rsidRDefault="00F114B9" w:rsidP="00F114B9"/>
    <w:p w14:paraId="6B0D744D" w14:textId="77777777" w:rsidR="00F114B9" w:rsidRDefault="00F114B9"/>
    <w:p w14:paraId="5039EC5C" w14:textId="77777777" w:rsidR="00F114B9" w:rsidRDefault="00F114B9">
      <w:pPr>
        <w:sectPr w:rsidR="00F114B9" w:rsidSect="00EB5A13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14:paraId="49F1A993" w14:textId="77777777" w:rsidR="00B63B48" w:rsidRDefault="00B63B48" w:rsidP="00B63B4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ПО ВТОРА ТОЧКА ОТ ДНЕВНИЯ РЕД</w:t>
      </w:r>
    </w:p>
    <w:p w14:paraId="51915A16" w14:textId="77777777" w:rsidR="00F114B9" w:rsidRDefault="00F114B9"/>
    <w:p w14:paraId="0A4AED9E" w14:textId="77777777" w:rsidR="00B63B48" w:rsidRDefault="00B63B48"/>
    <w:p w14:paraId="7EC12E34" w14:textId="77777777" w:rsidR="00B63B48" w:rsidRDefault="00B63B48" w:rsidP="00B63B48">
      <w:pPr>
        <w:spacing w:after="0"/>
        <w:ind w:firstLine="708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Без дебат.</w:t>
      </w:r>
    </w:p>
    <w:p w14:paraId="54168D4E" w14:textId="77777777" w:rsidR="00B63B48" w:rsidRPr="005536C4" w:rsidRDefault="00B63B48" w:rsidP="00B63B48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: </w:t>
      </w:r>
      <w:r w:rsidRPr="00F32C1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5B3CA6F4" w14:textId="77777777" w:rsidR="00E34671" w:rsidRPr="00171157" w:rsidRDefault="00E34671" w:rsidP="00E34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Н</w:t>
      </w:r>
      <w:r w:rsidRPr="00E3467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а основание чл. 7, ал. 2 и чл. 8 от ЗНА, във връзка чл. 21, ал. 1, т. 7 и ал. 2 от ЗМСМА, във връзка чл. 9 от ЗМДТ, както и на основание чл. 76, ал. 3 и чл. 79 от АПК, 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прие следното</w:t>
      </w:r>
    </w:p>
    <w:p w14:paraId="40DDD2DB" w14:textId="77777777" w:rsidR="00E34671" w:rsidRPr="00171157" w:rsidRDefault="00E34671" w:rsidP="00E346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8EEEAD6" w14:textId="77777777" w:rsidR="00E34671" w:rsidRPr="00F32C16" w:rsidRDefault="00E34671" w:rsidP="00E34671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20B3CDF7" w14:textId="695011F1" w:rsidR="00E34671" w:rsidRDefault="00E34671" w:rsidP="00E346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79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0BE78ADF" w14:textId="2CF13561" w:rsidR="00E34671" w:rsidRPr="00E34671" w:rsidRDefault="00E34671" w:rsidP="00E346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CC74F9F" w14:textId="19BE6B4C" w:rsidR="00E34671" w:rsidRPr="00E34671" w:rsidRDefault="00E34671" w:rsidP="00E346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1.</w:t>
      </w:r>
      <w:r w:rsidRPr="00E34671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Общински съвет – Никопол приема Наредба за изменение на Наредба № 37 за определянето и администрирането на местните такси и цени на услуги на територията на община Никопол, приета с Решение № 173/27.02.2009 г., изм. и доп. с Решение № 272/27.11.2009 г., Решение № 286/29.01.2010 г., Решение № 392/29.10.2010 г., Решение № 415/31.01.2011 г., Решение № 530/29.07.2011 г., Решение № 77/21.04.2012 г., Решение № 126/26.06.2012 г., Решение № 148/06.07.2012 г., Решение № 360/30.09.2013 г., Решение № 492/30.07.2014 г., Решение № 553/30.01.2015 г., Решение № 117/14.09.2016 г., Решение № 293/20.12.2017 г. и Решение № 556/23.06.2023 г. на Общински съвет – Никопол, представляваща Приложение № 1 към настоящото решение. </w:t>
      </w:r>
    </w:p>
    <w:p w14:paraId="1597E1E1" w14:textId="77777777" w:rsidR="00B63B48" w:rsidRDefault="00B63B48"/>
    <w:p w14:paraId="4F42F209" w14:textId="77777777" w:rsidR="006E0A42" w:rsidRDefault="006E0A42"/>
    <w:p w14:paraId="21CC9241" w14:textId="2CC9E18B" w:rsidR="006E0A42" w:rsidRPr="00C2566C" w:rsidRDefault="006E0A42" w:rsidP="006E0A42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40139CA8" w14:textId="2DB9572C" w:rsidR="006E0A42" w:rsidRPr="00C2566C" w:rsidRDefault="006E0A42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C2566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Айлян Пашала,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Детелин Иванов, Димитър Бързев, Ерен Екремов, Ивелин Савов,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,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Моника Георгиева, Николай Николаев, Сали Бинбашиев,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Цветан Андреев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</w:t>
      </w:r>
    </w:p>
    <w:p w14:paraId="4B6DB917" w14:textId="77777777" w:rsidR="006E0A42" w:rsidRPr="00C2566C" w:rsidRDefault="006E0A42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4B627BF3" w14:textId="34206730" w:rsidR="006E0A42" w:rsidRDefault="006E0A42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НЯМА</w:t>
      </w:r>
    </w:p>
    <w:p w14:paraId="48AF9733" w14:textId="77777777" w:rsidR="00A30C41" w:rsidRDefault="00A30C41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8E424F7" w14:textId="77777777" w:rsidR="00A30C41" w:rsidRDefault="00A30C41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D1AADA9" w14:textId="77777777" w:rsidR="00A30C41" w:rsidRDefault="00A30C41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3B141ED" w14:textId="77777777" w:rsidR="00A30C41" w:rsidRDefault="00A30C41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697F5F7" w14:textId="77777777" w:rsidR="00A30C41" w:rsidRDefault="00A30C41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4CB5B18" w14:textId="77777777" w:rsidR="00A30C41" w:rsidRDefault="00A30C41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93ABB24" w14:textId="77777777" w:rsidR="00A30C41" w:rsidRDefault="00A30C41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248B8B" w14:textId="77777777" w:rsidR="00A30C41" w:rsidRDefault="00A30C41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66F3C79" w14:textId="77777777" w:rsidR="00A30C41" w:rsidRDefault="00A30C41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D5C8549" w14:textId="77777777" w:rsidR="00A30C41" w:rsidRDefault="00A30C41" w:rsidP="006E0A4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EB744EC" w14:textId="77777777" w:rsidR="00A30C41" w:rsidRPr="00A30C41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30C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                                                                                                                                 Приложение №1</w:t>
      </w:r>
    </w:p>
    <w:p w14:paraId="77DBDD7C" w14:textId="77777777" w:rsidR="00A30C41" w:rsidRPr="00A30C41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CCD063" w14:textId="77777777" w:rsidR="00A30C41" w:rsidRPr="00A30C41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30C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Наредба за изменение на Наредба № 37 за определянето и администрирането на местните такси и цени на услуги на територията на община Никопол, приета с Решение № 173/27.02.2009 г., изм. и доп. с Решение № 272/27.11.2009 г., Решение № 286/29.01.2010 г., Решение № 392/29.10.2010 г., Решение № 415/31.01.2011 г., Решение № 530/29.07.2011 г., Решение № 77/21.04.2012 г., Решение № 126/26.06.2012 г., Решение № 148/06.07.2012 г., Решение № 360/30.09.2013 г., Решение № 492/30.07.2014 г., Решение № 553/30.01.2015 г., Решение № 117/14.09.2016 г., Решение № 293/20.12.2017 г. и Решение № 556/23.06.2023 г. на Общински съвет – Никопол</w:t>
      </w:r>
    </w:p>
    <w:p w14:paraId="746346FE" w14:textId="77777777" w:rsidR="00A30C41" w:rsidRPr="00A30C41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FA78718" w14:textId="77777777" w:rsidR="00A30C41" w:rsidRPr="00A30C41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  <w:r w:rsidRPr="00A30C41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§.1.</w:t>
      </w:r>
      <w:r w:rsidRPr="00A30C41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 Заглавието на Раздел III “ТАКСИ ЗА ДЕТСКИ ЯСЛИ, ДЕТСКИ ГРАДИНИ, СПЕЦИАЛИЗИРАНИ ИНСТИТУЦИИ ЗА ПРЕДОСТАВЯНЕ НА СОЦИАЛНИ УСЛУГИ И ДРУГИ СОЦИАЛНИ УСЛУГИ”, се изменя на „ТАКСИ ЗА СПЕЦИАЛИЗИРАНИ ИНСТИТУЦИИ ЗА ПРЕДОСТАВЯНЕ НА СОЦИАЛНИ УСЛУГИ И ДРУГИ СОЦИАЛНИ УСЛУГИ“. </w:t>
      </w:r>
    </w:p>
    <w:p w14:paraId="78F67144" w14:textId="77777777" w:rsidR="00A30C41" w:rsidRPr="00A30C41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  <w:r w:rsidRPr="00A30C41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§.2.</w:t>
      </w:r>
      <w:r w:rsidRPr="00A30C41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 В Раздел III „ТАКСИ ЗА СПЕЦИАЛИЗИРАНИ ИНСТИТУЦИИ ЗА ПРЕДОСТАВЯНЕ НА СОЦИАЛНИ УСЛУГИ И ДРУГИ СОЦИАЛНИ УСЛУГИ“, чл. 31, чл. 31а, чл. 31б, чл. 31в, чл. 31г и чл. 32 се отменят.  </w:t>
      </w:r>
    </w:p>
    <w:p w14:paraId="21643DD5" w14:textId="77777777" w:rsidR="00A30C41" w:rsidRPr="00A30C41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  <w:r w:rsidRPr="00A30C41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§.3.</w:t>
      </w:r>
      <w:r w:rsidRPr="00A30C41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 В Раздел III „ТАКСИ ЗА СПЕЦИАЛИЗИРАНИ ИНСТИТУЦИИ ЗА ПРЕДОСТАВЯНЕ НА СОЦИАЛНИ УСЛУГИ И ДРУГИ СОЦИАЛНИ УСЛУГИ“, чл. 33, ал. 1, се правят следните изменения: </w:t>
      </w:r>
    </w:p>
    <w:p w14:paraId="1DA4DF3C" w14:textId="77777777" w:rsidR="00A30C41" w:rsidRPr="00A30C41" w:rsidRDefault="00A30C41" w:rsidP="00A30C4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</w:p>
    <w:p w14:paraId="5914C5E1" w14:textId="77777777" w:rsidR="00A30C41" w:rsidRPr="00A30C41" w:rsidRDefault="00A30C41" w:rsidP="00A3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A30C41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shd w:val="clear" w:color="auto" w:fill="FFFFFF"/>
          <w14:ligatures w14:val="none"/>
        </w:rPr>
        <w:t>Досегашен текст:</w:t>
      </w:r>
    </w:p>
    <w:p w14:paraId="0CF834B7" w14:textId="77777777" w:rsidR="00A30C41" w:rsidRPr="00A30C41" w:rsidRDefault="00A30C41" w:rsidP="00A3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</w:pPr>
      <w:r w:rsidRPr="00A30C41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Чл.33, ал. 1. </w:t>
      </w:r>
      <w:r w:rsidRPr="00A30C41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Лицето, ползващо услугите в системата на домашен социален патронаж, заплаща месечна такса, съответстваща на реалната издръжка на едно лице при пълен месец и пълно изхранване, но не повече от </w:t>
      </w:r>
      <w:r w:rsidRPr="00A30C41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45.00 лв.</w:t>
      </w:r>
    </w:p>
    <w:p w14:paraId="290AFA24" w14:textId="77777777" w:rsidR="00A30C41" w:rsidRPr="00A30C41" w:rsidRDefault="00A30C41" w:rsidP="00A3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</w:pPr>
    </w:p>
    <w:p w14:paraId="252B109F" w14:textId="77777777" w:rsidR="00A30C41" w:rsidRPr="00A30C41" w:rsidRDefault="00A30C41" w:rsidP="00A3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A30C41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shd w:val="clear" w:color="auto" w:fill="FFFFFF"/>
          <w14:ligatures w14:val="none"/>
        </w:rPr>
        <w:t>Придобива следното съдържание:</w:t>
      </w:r>
    </w:p>
    <w:p w14:paraId="00295991" w14:textId="77777777" w:rsidR="00A30C41" w:rsidRPr="00A30C41" w:rsidRDefault="00A30C41" w:rsidP="00A3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  <w:r w:rsidRPr="00A30C41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Чл.33, ал. 1. </w:t>
      </w:r>
      <w:r w:rsidRPr="00A30C41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Лицето, ползващо услугите в системата на домашен социален патронаж, заплаща месечна такса, съответстваща на реалната издръжка на едно лице при пълен месец и пълно изхранване, но не повече от </w:t>
      </w:r>
      <w:r w:rsidRPr="00A30C41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65.00 лв.</w:t>
      </w:r>
      <w:r w:rsidRPr="00A30C41">
        <w:rPr>
          <w:rFonts w:ascii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 xml:space="preserve"> </w:t>
      </w:r>
    </w:p>
    <w:p w14:paraId="4D5DACD3" w14:textId="77777777" w:rsidR="00A30C41" w:rsidRPr="00A30C41" w:rsidRDefault="00A30C41" w:rsidP="00A30C4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1DBBE762" w14:textId="77777777" w:rsidR="00A30C41" w:rsidRPr="00A30C41" w:rsidRDefault="00A30C41" w:rsidP="00A30C4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A30C41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Преходни и Заключителни разпоредби</w:t>
      </w:r>
    </w:p>
    <w:p w14:paraId="4CA85C77" w14:textId="77777777" w:rsidR="00A30C41" w:rsidRPr="00A30C41" w:rsidRDefault="00A30C41" w:rsidP="00A30C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  <w:r w:rsidRPr="00A30C41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§4.</w:t>
      </w:r>
      <w:r w:rsidRPr="00A30C41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 Настоящата </w:t>
      </w:r>
      <w:r w:rsidRPr="00A30C4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Наредба за изменение на Наредба № 37 за определянето и администрирането на местните такси и цени на услуги на територията на община Никопол, приета с Решение № 173/27.02.2009 г., изм. и доп. с Решение № 272/27.11.2009 г., Решение № 286/29.01.2010 г., Решение № 392/29.10.2010 г., Решение № 415/31.01.2011 г., Решение № 530/29.07.2011 г., Решение № 77/21.04.2012 г., Решение № 126/26.06.2012 г., Решение № 148/06.07.2012 г., Решение № 360/30.09.2013 г., Решение № 492/30.07.2014 г., Решение № 553/30.01.2015 г., Решение № 117/14.09.2016 г., Решение № 293/20.12.2017 г. и Решение № 556/23.06.2023 г. на Общински съвет – Никопол</w:t>
      </w:r>
      <w:r w:rsidRPr="00A30C41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, влиза в сила, считано от 01.04.2024 г. </w:t>
      </w:r>
    </w:p>
    <w:p w14:paraId="44ABC2D0" w14:textId="77777777" w:rsidR="006E0A42" w:rsidRDefault="006E0A42"/>
    <w:p w14:paraId="717DB71F" w14:textId="77777777" w:rsidR="005C00F7" w:rsidRDefault="005C00F7"/>
    <w:p w14:paraId="7F366C27" w14:textId="77777777" w:rsidR="005C00F7" w:rsidRDefault="005C00F7"/>
    <w:p w14:paraId="68AD5CE8" w14:textId="77777777" w:rsidR="005C00F7" w:rsidRDefault="005C00F7" w:rsidP="005C00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ТРЕТА</w:t>
      </w: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ТОЧКА ОТ ДНЕВНИЯ РЕД</w:t>
      </w:r>
    </w:p>
    <w:p w14:paraId="5DD2180E" w14:textId="77777777" w:rsidR="005C00F7" w:rsidRDefault="005C00F7" w:rsidP="005C00F7"/>
    <w:p w14:paraId="5FF1C0E1" w14:textId="77777777" w:rsidR="005C00F7" w:rsidRDefault="005C00F7" w:rsidP="005C00F7"/>
    <w:p w14:paraId="588151E0" w14:textId="77777777" w:rsidR="005C00F7" w:rsidRPr="007500C3" w:rsidRDefault="005C00F7" w:rsidP="005C00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7500C3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Без дебат.</w:t>
      </w:r>
    </w:p>
    <w:p w14:paraId="742EEBEB" w14:textId="77777777" w:rsidR="005C00F7" w:rsidRPr="005536C4" w:rsidRDefault="005C00F7" w:rsidP="005C00F7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: </w:t>
      </w:r>
      <w:r w:rsidRPr="00F32C1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1B36180F" w14:textId="77777777" w:rsidR="005C00F7" w:rsidRPr="00171157" w:rsidRDefault="005C00F7" w:rsidP="005C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Н</w:t>
      </w:r>
      <w:r w:rsidRPr="005C00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а основание чл. 21, ал. 1 т. 12 и ал.2 от Закона за местното самоуправление и местната администрация, във връзка с чл. 21, ал. 1, т. 1 от Закона за закрила на детето и чл. 3 от </w:t>
      </w:r>
      <w:r w:rsidRPr="005C00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Правилника за прилагането на Закона за закрила на детето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</w:t>
      </w:r>
      <w:r w:rsidRPr="005C00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прие следното</w:t>
      </w:r>
    </w:p>
    <w:p w14:paraId="0545A708" w14:textId="77777777" w:rsidR="005C00F7" w:rsidRPr="00171157" w:rsidRDefault="005C00F7" w:rsidP="005C00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5C259E7E" w14:textId="77777777" w:rsidR="005C00F7" w:rsidRPr="00F32C16" w:rsidRDefault="005C00F7" w:rsidP="005C00F7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2A3E37A5" w14:textId="33998DFD" w:rsidR="005C00F7" w:rsidRDefault="005C00F7" w:rsidP="005C00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80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0DB1A749" w14:textId="77777777" w:rsidR="005C00F7" w:rsidRDefault="005C00F7" w:rsidP="005C00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1C685AF1" w14:textId="2FE96FB0" w:rsidR="005C00F7" w:rsidRPr="005C00F7" w:rsidRDefault="005C00F7" w:rsidP="005C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C00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1. Общински съвет – Никопол приема Общинска програма за закрила на детето за 2024 г., Община Никопол.</w:t>
      </w:r>
    </w:p>
    <w:p w14:paraId="621DFF60" w14:textId="77777777" w:rsidR="005C00F7" w:rsidRDefault="005C00F7"/>
    <w:p w14:paraId="5BCB6C39" w14:textId="77777777" w:rsidR="009B2274" w:rsidRDefault="009B2274"/>
    <w:p w14:paraId="747229AF" w14:textId="77777777" w:rsidR="009B2274" w:rsidRDefault="009B2274"/>
    <w:p w14:paraId="761E5B50" w14:textId="4AAD2787" w:rsidR="009B2274" w:rsidRPr="00C2566C" w:rsidRDefault="009B2274" w:rsidP="009B2274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05A20E5E" w14:textId="725396F7" w:rsidR="009B2274" w:rsidRPr="00C2566C" w:rsidRDefault="009B2274" w:rsidP="009B227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</w:p>
    <w:p w14:paraId="350DDAD4" w14:textId="77777777" w:rsidR="009B2274" w:rsidRPr="00C2566C" w:rsidRDefault="009B2274" w:rsidP="009B227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6F90D712" w14:textId="77777777" w:rsidR="009B2274" w:rsidRDefault="009B2274" w:rsidP="009B227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159FA2E0" w14:textId="77777777" w:rsidR="009B2274" w:rsidRDefault="009B2274"/>
    <w:p w14:paraId="43C9D3DC" w14:textId="77777777" w:rsidR="003F5111" w:rsidRDefault="003F5111"/>
    <w:p w14:paraId="710F6B9E" w14:textId="77777777" w:rsidR="003F5111" w:rsidRDefault="003F5111"/>
    <w:p w14:paraId="65196372" w14:textId="77777777" w:rsidR="003F5111" w:rsidRDefault="003F5111"/>
    <w:p w14:paraId="66C5EB9F" w14:textId="77777777" w:rsidR="003F5111" w:rsidRDefault="003F5111"/>
    <w:p w14:paraId="1247D0BC" w14:textId="77777777" w:rsidR="003F5111" w:rsidRDefault="003F5111"/>
    <w:p w14:paraId="1B433742" w14:textId="77777777" w:rsidR="003F5111" w:rsidRDefault="003F5111"/>
    <w:p w14:paraId="5CBC8235" w14:textId="77777777" w:rsidR="003F5111" w:rsidRDefault="003F5111"/>
    <w:p w14:paraId="056B10FA" w14:textId="77777777" w:rsidR="003F5111" w:rsidRDefault="003F5111"/>
    <w:p w14:paraId="2902D794" w14:textId="77777777" w:rsidR="003F5111" w:rsidRDefault="003F5111"/>
    <w:p w14:paraId="5C200589" w14:textId="77777777" w:rsidR="003F5111" w:rsidRDefault="003F5111"/>
    <w:p w14:paraId="1FAA4EE5" w14:textId="77777777" w:rsidR="003F5111" w:rsidRDefault="003F5111"/>
    <w:p w14:paraId="44D1ADBC" w14:textId="77777777" w:rsidR="003F5111" w:rsidRDefault="003F5111"/>
    <w:p w14:paraId="544A0262" w14:textId="77777777" w:rsidR="003F5111" w:rsidRDefault="003F5111">
      <w:pPr>
        <w:sectPr w:rsidR="003F5111" w:rsidSect="00EB5A13">
          <w:pgSz w:w="11906" w:h="16838"/>
          <w:pgMar w:top="1418" w:right="849" w:bottom="1418" w:left="1418" w:header="709" w:footer="709" w:gutter="0"/>
          <w:cols w:space="708"/>
          <w:docGrid w:linePitch="360"/>
        </w:sectPr>
      </w:pPr>
    </w:p>
    <w:p w14:paraId="691665A9" w14:textId="77777777" w:rsidR="003F5111" w:rsidRPr="003F5111" w:rsidRDefault="003F5111" w:rsidP="003F5111">
      <w:pPr>
        <w:keepNext/>
        <w:keepLines/>
        <w:spacing w:after="368" w:line="240" w:lineRule="auto"/>
        <w:ind w:right="20" w:firstLine="708"/>
        <w:jc w:val="center"/>
        <w:rPr>
          <w:rFonts w:ascii="Verdana" w:eastAsia="Times New Roman" w:hAnsi="Verdana" w:cs="Arial"/>
          <w:b/>
          <w:kern w:val="0"/>
          <w:sz w:val="28"/>
          <w:szCs w:val="28"/>
          <w:lang w:eastAsia="bg-BG"/>
          <w14:ligatures w14:val="none"/>
        </w:rPr>
      </w:pPr>
      <w:bookmarkStart w:id="10" w:name="bookmark0"/>
      <w:r w:rsidRPr="003F5111">
        <w:rPr>
          <w:rFonts w:ascii="Verdana" w:eastAsia="Garamond" w:hAnsi="Verdana" w:cs="Arial"/>
          <w:b/>
          <w:kern w:val="0"/>
          <w:sz w:val="28"/>
          <w:szCs w:val="28"/>
          <w:lang w:eastAsia="bg-BG"/>
          <w14:ligatures w14:val="none"/>
        </w:rPr>
        <w:lastRenderedPageBreak/>
        <w:t xml:space="preserve">ПРОГРАМА ЗА ЗАКРИЛА НА ДЕТЕТО </w:t>
      </w:r>
      <w:r w:rsidRPr="003F5111">
        <w:rPr>
          <w:rFonts w:ascii="Verdana" w:eastAsia="Garamond" w:hAnsi="Verdana" w:cs="Arial"/>
          <w:b/>
          <w:kern w:val="0"/>
          <w:sz w:val="28"/>
          <w:szCs w:val="28"/>
          <w:lang w:val="ru-RU" w:eastAsia="bg-BG"/>
          <w14:ligatures w14:val="none"/>
        </w:rPr>
        <w:t xml:space="preserve">2024 </w:t>
      </w:r>
      <w:r w:rsidRPr="003F5111">
        <w:rPr>
          <w:rFonts w:ascii="Verdana" w:eastAsia="Garamond" w:hAnsi="Verdana" w:cs="Arial"/>
          <w:b/>
          <w:kern w:val="0"/>
          <w:sz w:val="28"/>
          <w:szCs w:val="28"/>
          <w:lang w:eastAsia="bg-BG"/>
          <w14:ligatures w14:val="none"/>
        </w:rPr>
        <w:t>НА ОБЩИНА</w:t>
      </w:r>
      <w:r w:rsidRPr="003F5111">
        <w:rPr>
          <w:rFonts w:ascii="Verdana" w:eastAsia="Garamond" w:hAnsi="Verdana" w:cs="Arial"/>
          <w:b/>
          <w:kern w:val="0"/>
          <w:sz w:val="28"/>
          <w:szCs w:val="28"/>
          <w:lang w:val="en-US" w:eastAsia="bg-BG"/>
          <w14:ligatures w14:val="none"/>
        </w:rPr>
        <w:t xml:space="preserve"> </w:t>
      </w:r>
      <w:bookmarkEnd w:id="10"/>
      <w:r w:rsidRPr="003F5111">
        <w:rPr>
          <w:rFonts w:ascii="Verdana" w:eastAsia="Garamond" w:hAnsi="Verdana" w:cs="Arial"/>
          <w:b/>
          <w:kern w:val="0"/>
          <w:sz w:val="28"/>
          <w:szCs w:val="28"/>
          <w:lang w:eastAsia="bg-BG"/>
          <w14:ligatures w14:val="none"/>
        </w:rPr>
        <w:t>НИКОПОЛ</w:t>
      </w:r>
    </w:p>
    <w:p w14:paraId="1B4705F3" w14:textId="77777777" w:rsidR="003F5111" w:rsidRPr="003F5111" w:rsidRDefault="003F5111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Общинската програма за закрила на детето е разработена в съответствие с националните и международни стандарти - Конвенцията за правата на детето на ООН, Закон за закрила на детето и Национална програма за закрила на детето.</w:t>
      </w:r>
    </w:p>
    <w:p w14:paraId="0EBBF0EE" w14:textId="77777777" w:rsidR="003F5111" w:rsidRPr="003F5111" w:rsidRDefault="003F5111" w:rsidP="003F5111">
      <w:pPr>
        <w:spacing w:after="0" w:line="240" w:lineRule="auto"/>
        <w:ind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Общинската програма документира волята и готовността на институциите в община Никопол за повишаване качеството на живот на децата.</w:t>
      </w:r>
    </w:p>
    <w:p w14:paraId="5B169009" w14:textId="77777777" w:rsidR="003F5111" w:rsidRPr="003F5111" w:rsidRDefault="003F5111" w:rsidP="003F5111">
      <w:pPr>
        <w:spacing w:after="0" w:line="240" w:lineRule="auto"/>
        <w:ind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Съгласно чл. 2 от Закона за закрила на детето - „Дете е всяко физическо лице до навършването на 18 години".</w:t>
      </w:r>
    </w:p>
    <w:p w14:paraId="0BA07E3E" w14:textId="77777777" w:rsidR="003F5111" w:rsidRPr="003F5111" w:rsidRDefault="003F5111" w:rsidP="003F5111">
      <w:pPr>
        <w:keepNext/>
        <w:keepLines/>
        <w:spacing w:after="0" w:line="240" w:lineRule="auto"/>
        <w:jc w:val="both"/>
        <w:rPr>
          <w:rFonts w:ascii="Verdana" w:eastAsia="Garamond" w:hAnsi="Verdana" w:cs="Arial"/>
          <w:kern w:val="0"/>
          <w:lang w:eastAsia="bg-BG"/>
          <w14:ligatures w14:val="none"/>
        </w:rPr>
      </w:pPr>
      <w:bookmarkStart w:id="11" w:name="bookmark1"/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Закрилата на детето се основава на следните принципи:</w:t>
      </w:r>
      <w:bookmarkEnd w:id="11"/>
    </w:p>
    <w:p w14:paraId="2717C340" w14:textId="77777777" w:rsidR="003F5111" w:rsidRPr="003F5111" w:rsidRDefault="003F5111" w:rsidP="003F5111">
      <w:pPr>
        <w:keepNext/>
        <w:keepLines/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bg-BG"/>
          <w14:ligatures w14:val="none"/>
        </w:rPr>
      </w:pPr>
    </w:p>
    <w:p w14:paraId="55AA46F7" w14:textId="77777777" w:rsidR="003F5111" w:rsidRPr="003F5111" w:rsidRDefault="003F5111" w:rsidP="003F5111">
      <w:pPr>
        <w:spacing w:after="0" w:line="240" w:lineRule="auto"/>
        <w:ind w:left="20" w:right="-155"/>
        <w:rPr>
          <w:rFonts w:ascii="Verdana" w:eastAsia="Garamond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 xml:space="preserve"> </w:t>
      </w:r>
      <w:r w:rsidRPr="003F5111">
        <w:rPr>
          <w:rFonts w:ascii="Verdana" w:eastAsia="Garamond" w:hAnsi="Verdana" w:cs="Arial"/>
          <w:kern w:val="0"/>
          <w:lang w:val="en-US" w:eastAsia="bg-BG"/>
          <w14:ligatures w14:val="none"/>
        </w:rPr>
        <w:t>I</w:t>
      </w: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. Зачитане и уважение на личността на детето;</w:t>
      </w:r>
    </w:p>
    <w:p w14:paraId="00714DF9" w14:textId="77777777" w:rsidR="003F5111" w:rsidRPr="003F5111" w:rsidRDefault="003F5111" w:rsidP="003F5111">
      <w:pPr>
        <w:spacing w:after="0" w:line="240" w:lineRule="auto"/>
        <w:ind w:left="20" w:right="-56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 xml:space="preserve"> </w:t>
      </w:r>
      <w:r w:rsidRPr="003F5111">
        <w:rPr>
          <w:rFonts w:ascii="Verdana" w:eastAsia="Garamond" w:hAnsi="Verdana" w:cs="Arial"/>
          <w:kern w:val="0"/>
          <w:lang w:val="en-US" w:eastAsia="bg-BG"/>
          <w14:ligatures w14:val="none"/>
        </w:rPr>
        <w:t>II</w:t>
      </w: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. Отглеждане на детето в семейна среда;</w:t>
      </w:r>
    </w:p>
    <w:p w14:paraId="15C8ED93" w14:textId="77777777" w:rsidR="003F5111" w:rsidRPr="003F5111" w:rsidRDefault="003F5111" w:rsidP="003F5111">
      <w:pPr>
        <w:numPr>
          <w:ilvl w:val="0"/>
          <w:numId w:val="2"/>
        </w:numPr>
        <w:spacing w:after="0" w:line="240" w:lineRule="auto"/>
        <w:ind w:left="20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Осигуряване най-добрия интерес на детето;</w:t>
      </w:r>
    </w:p>
    <w:p w14:paraId="584EE902" w14:textId="77777777" w:rsidR="003F5111" w:rsidRPr="003F5111" w:rsidRDefault="003F5111" w:rsidP="003F5111">
      <w:pPr>
        <w:numPr>
          <w:ilvl w:val="0"/>
          <w:numId w:val="2"/>
        </w:numPr>
        <w:spacing w:after="0" w:line="240" w:lineRule="auto"/>
        <w:ind w:left="20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Специална закрила на дете в риск;</w:t>
      </w:r>
    </w:p>
    <w:p w14:paraId="664DD771" w14:textId="77777777" w:rsidR="003F5111" w:rsidRPr="003F5111" w:rsidRDefault="003F5111" w:rsidP="003F5111">
      <w:pPr>
        <w:numPr>
          <w:ilvl w:val="0"/>
          <w:numId w:val="2"/>
        </w:numPr>
        <w:tabs>
          <w:tab w:val="left" w:pos="452"/>
        </w:tabs>
        <w:spacing w:after="0" w:line="240" w:lineRule="auto"/>
        <w:ind w:left="20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 xml:space="preserve">   Насърчаване на доброволното участие в дейностите по закрилата на детето;</w:t>
      </w:r>
    </w:p>
    <w:p w14:paraId="534EE6D0" w14:textId="77777777" w:rsidR="003F5111" w:rsidRPr="003F5111" w:rsidRDefault="003F5111" w:rsidP="003F5111">
      <w:pPr>
        <w:numPr>
          <w:ilvl w:val="0"/>
          <w:numId w:val="2"/>
        </w:numPr>
        <w:spacing w:after="0" w:line="240" w:lineRule="auto"/>
        <w:ind w:left="20" w:right="940"/>
        <w:rPr>
          <w:rFonts w:ascii="Verdana" w:eastAsia="Garamond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 xml:space="preserve">Подбор на лицата, пряко ангажирани в дейностите по закрила на детето, съобразно техните личностни и социални качества и грижа за тяхната професионална квалификация; </w:t>
      </w:r>
    </w:p>
    <w:p w14:paraId="14F98E76" w14:textId="77777777" w:rsidR="003F5111" w:rsidRPr="003F5111" w:rsidRDefault="003F5111" w:rsidP="003F5111">
      <w:pPr>
        <w:numPr>
          <w:ilvl w:val="0"/>
          <w:numId w:val="2"/>
        </w:numPr>
        <w:spacing w:after="0" w:line="240" w:lineRule="auto"/>
        <w:ind w:left="20" w:right="940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Временен характер на ограничителните мерки;</w:t>
      </w:r>
    </w:p>
    <w:p w14:paraId="44DAF0A0" w14:textId="77777777" w:rsidR="003F5111" w:rsidRPr="003F5111" w:rsidRDefault="003F5111" w:rsidP="003F5111">
      <w:pPr>
        <w:spacing w:after="0" w:line="240" w:lineRule="auto"/>
        <w:ind w:left="20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b/>
          <w:bCs/>
          <w:kern w:val="0"/>
          <w:lang w:val="en-US" w:eastAsia="bg-BG"/>
          <w14:ligatures w14:val="none"/>
        </w:rPr>
        <w:t>VIII</w:t>
      </w:r>
      <w:r w:rsidRPr="003F5111">
        <w:rPr>
          <w:rFonts w:ascii="Verdana" w:eastAsia="Garamond" w:hAnsi="Verdana" w:cs="Arial"/>
          <w:b/>
          <w:bCs/>
          <w:kern w:val="0"/>
          <w:lang w:eastAsia="bg-BG"/>
          <w14:ligatures w14:val="none"/>
        </w:rPr>
        <w:t xml:space="preserve">. </w:t>
      </w: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Незабавност на действията по закрила на детето;</w:t>
      </w:r>
    </w:p>
    <w:p w14:paraId="1E4E06F7" w14:textId="77777777" w:rsidR="003F5111" w:rsidRPr="003F5111" w:rsidRDefault="003F5111" w:rsidP="003F5111">
      <w:pPr>
        <w:spacing w:after="0" w:line="240" w:lineRule="auto"/>
        <w:ind w:left="20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b/>
          <w:bCs/>
          <w:kern w:val="0"/>
          <w:lang w:val="en-US" w:eastAsia="bg-BG"/>
          <w14:ligatures w14:val="none"/>
        </w:rPr>
        <w:t>I</w:t>
      </w:r>
      <w:r w:rsidRPr="003F5111">
        <w:rPr>
          <w:rFonts w:ascii="Verdana" w:eastAsia="Garamond" w:hAnsi="Verdana" w:cs="Arial"/>
          <w:b/>
          <w:bCs/>
          <w:kern w:val="0"/>
          <w:lang w:eastAsia="bg-BG"/>
          <w14:ligatures w14:val="none"/>
        </w:rPr>
        <w:t>Х.</w:t>
      </w: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 xml:space="preserve">    Грижа в съответствие с потребностите на детето;</w:t>
      </w:r>
    </w:p>
    <w:p w14:paraId="326DE73B" w14:textId="77777777" w:rsidR="003F5111" w:rsidRPr="003F5111" w:rsidRDefault="003F5111" w:rsidP="003F5111">
      <w:pPr>
        <w:numPr>
          <w:ilvl w:val="1"/>
          <w:numId w:val="2"/>
        </w:numPr>
        <w:spacing w:after="0" w:line="240" w:lineRule="auto"/>
        <w:ind w:left="20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Осигуряване развитието на дете с изявени дарби;</w:t>
      </w:r>
    </w:p>
    <w:p w14:paraId="3D4C906F" w14:textId="77777777" w:rsidR="003F5111" w:rsidRPr="003F5111" w:rsidRDefault="003F5111" w:rsidP="003F5111">
      <w:pPr>
        <w:numPr>
          <w:ilvl w:val="1"/>
          <w:numId w:val="2"/>
        </w:numPr>
        <w:spacing w:after="0" w:line="240" w:lineRule="auto"/>
        <w:ind w:left="20" w:right="340"/>
        <w:jc w:val="both"/>
        <w:rPr>
          <w:rFonts w:ascii="Verdana" w:eastAsia="Garamond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 xml:space="preserve">Насърчаване на отговорното родителство; </w:t>
      </w:r>
    </w:p>
    <w:p w14:paraId="3D4DCF89" w14:textId="77777777" w:rsidR="003F5111" w:rsidRPr="003F5111" w:rsidRDefault="003F5111" w:rsidP="003F5111">
      <w:pPr>
        <w:numPr>
          <w:ilvl w:val="1"/>
          <w:numId w:val="2"/>
        </w:numPr>
        <w:spacing w:after="0" w:line="240" w:lineRule="auto"/>
        <w:ind w:left="20" w:right="340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Подкрепа на семейството;</w:t>
      </w:r>
    </w:p>
    <w:p w14:paraId="6D1F931C" w14:textId="77777777" w:rsidR="003F5111" w:rsidRPr="003F5111" w:rsidRDefault="003F5111" w:rsidP="003F5111">
      <w:pPr>
        <w:spacing w:after="0" w:line="240" w:lineRule="auto"/>
        <w:ind w:left="20"/>
        <w:jc w:val="both"/>
        <w:rPr>
          <w:rFonts w:ascii="Verdana" w:eastAsia="Garamond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val="en-US" w:eastAsia="bg-BG"/>
          <w14:ligatures w14:val="none"/>
        </w:rPr>
        <w:t>XIII</w:t>
      </w: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.   Превантивни мерки за сигурност и закрила на детето;</w:t>
      </w:r>
    </w:p>
    <w:p w14:paraId="6F5B78ED" w14:textId="77777777" w:rsidR="003F5111" w:rsidRPr="003F5111" w:rsidRDefault="003F5111" w:rsidP="003F5111">
      <w:pPr>
        <w:numPr>
          <w:ilvl w:val="0"/>
          <w:numId w:val="3"/>
        </w:numPr>
        <w:tabs>
          <w:tab w:val="left" w:pos="822"/>
        </w:tabs>
        <w:spacing w:after="0" w:line="240" w:lineRule="auto"/>
        <w:ind w:hanging="1080"/>
        <w:jc w:val="both"/>
        <w:rPr>
          <w:rFonts w:ascii="Verdana" w:eastAsia="Garamond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Контрол по ефективността на предприетите мерки.</w:t>
      </w:r>
    </w:p>
    <w:p w14:paraId="233B21B2" w14:textId="77777777" w:rsidR="003F5111" w:rsidRPr="003F5111" w:rsidRDefault="003F5111" w:rsidP="003F5111">
      <w:pPr>
        <w:tabs>
          <w:tab w:val="left" w:pos="822"/>
        </w:tabs>
        <w:spacing w:after="0" w:line="240" w:lineRule="auto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2E887E69" w14:textId="77777777" w:rsidR="003F5111" w:rsidRPr="003F5111" w:rsidRDefault="003F5111" w:rsidP="003F5111">
      <w:pPr>
        <w:spacing w:after="0" w:line="240" w:lineRule="auto"/>
        <w:ind w:firstLine="688"/>
        <w:jc w:val="both"/>
        <w:rPr>
          <w:rFonts w:ascii="Verdana" w:eastAsia="Garamond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Повишаването на благосъстоянието на детето изисква утвърждаване на разбирането и</w:t>
      </w:r>
      <w:r w:rsidRPr="003F5111">
        <w:rPr>
          <w:rFonts w:ascii="Verdana" w:eastAsia="Times New Roman" w:hAnsi="Verdana" w:cs="Arial"/>
          <w:kern w:val="0"/>
          <w:lang w:eastAsia="bg-BG"/>
          <w14:ligatures w14:val="none"/>
        </w:rPr>
        <w:t xml:space="preserve"> </w:t>
      </w: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подхода към правата на детето като правомощия и задължения на всички структури,</w:t>
      </w:r>
      <w:r w:rsidRPr="003F5111">
        <w:rPr>
          <w:rFonts w:ascii="Verdana" w:eastAsia="Times New Roman" w:hAnsi="Verdana" w:cs="Arial"/>
          <w:kern w:val="0"/>
          <w:lang w:eastAsia="bg-BG"/>
          <w14:ligatures w14:val="none"/>
        </w:rPr>
        <w:t xml:space="preserve"> </w:t>
      </w: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органи и институции, имащи отношение към детето и неговото семейство на местно</w:t>
      </w:r>
      <w:r w:rsidRPr="003F5111">
        <w:rPr>
          <w:rFonts w:ascii="Verdana" w:eastAsia="Times New Roman" w:hAnsi="Verdana" w:cs="Arial"/>
          <w:kern w:val="0"/>
          <w:lang w:eastAsia="bg-BG"/>
          <w14:ligatures w14:val="none"/>
        </w:rPr>
        <w:t xml:space="preserve"> </w:t>
      </w: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ниво и целенасочена работа във всички основни области-образование, здравеопазване, спорт и</w:t>
      </w:r>
      <w:r w:rsidRPr="003F5111">
        <w:rPr>
          <w:rFonts w:ascii="Verdana" w:eastAsia="Times New Roman" w:hAnsi="Verdana" w:cs="Arial"/>
          <w:kern w:val="0"/>
          <w:lang w:eastAsia="bg-BG"/>
          <w14:ligatures w14:val="none"/>
        </w:rPr>
        <w:t xml:space="preserve"> </w:t>
      </w: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свободно време, културни дейности, социални дейности, подкрепа на децата и семействата,</w:t>
      </w:r>
      <w:r w:rsidRPr="003F5111">
        <w:rPr>
          <w:rFonts w:ascii="Verdana" w:eastAsia="Times New Roman" w:hAnsi="Verdana" w:cs="Arial"/>
          <w:kern w:val="0"/>
          <w:lang w:eastAsia="bg-BG"/>
          <w14:ligatures w14:val="none"/>
        </w:rPr>
        <w:t xml:space="preserve"> </w:t>
      </w: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обществена среда и сигурност.</w:t>
      </w:r>
      <w:bookmarkStart w:id="12" w:name="bookmark2"/>
    </w:p>
    <w:p w14:paraId="45664654" w14:textId="77777777" w:rsidR="003F5111" w:rsidRPr="003F5111" w:rsidRDefault="003F5111" w:rsidP="003F5111">
      <w:pPr>
        <w:spacing w:after="0" w:line="240" w:lineRule="auto"/>
        <w:ind w:firstLine="688"/>
        <w:jc w:val="both"/>
        <w:rPr>
          <w:rFonts w:ascii="Verdana" w:eastAsia="Times New Roman" w:hAnsi="Verdana" w:cs="Arial"/>
          <w:kern w:val="0"/>
          <w:lang w:val="ru-RU" w:eastAsia="bg-BG"/>
          <w14:ligatures w14:val="none"/>
        </w:rPr>
      </w:pPr>
    </w:p>
    <w:p w14:paraId="7FA4E997" w14:textId="77777777" w:rsidR="003F5111" w:rsidRPr="003F5111" w:rsidRDefault="003F5111" w:rsidP="003F5111">
      <w:pPr>
        <w:keepNext/>
        <w:keepLines/>
        <w:spacing w:after="388" w:line="240" w:lineRule="auto"/>
        <w:ind w:left="20" w:firstLine="66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Times New Roman" w:hAnsi="Verdana" w:cs="Arial"/>
          <w:kern w:val="0"/>
          <w:lang w:eastAsia="bg-BG"/>
          <w14:ligatures w14:val="none"/>
        </w:rPr>
        <w:lastRenderedPageBreak/>
        <w:t>Основни приоритети:</w:t>
      </w:r>
      <w:bookmarkEnd w:id="12"/>
    </w:p>
    <w:p w14:paraId="74A24754" w14:textId="77777777" w:rsidR="003F5111" w:rsidRPr="003F5111" w:rsidRDefault="003F5111" w:rsidP="003F5111">
      <w:pPr>
        <w:numPr>
          <w:ilvl w:val="3"/>
          <w:numId w:val="3"/>
        </w:numPr>
        <w:tabs>
          <w:tab w:val="num" w:pos="181"/>
          <w:tab w:val="left" w:pos="370"/>
        </w:tabs>
        <w:spacing w:after="0" w:line="240" w:lineRule="auto"/>
        <w:ind w:right="340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Социална политика. Намаляване на детската бедност и създаване на условия за социално включване на децата-политики за подкрепа на детето и семейството.</w:t>
      </w:r>
    </w:p>
    <w:p w14:paraId="10975CED" w14:textId="77777777" w:rsidR="003F5111" w:rsidRPr="003F5111" w:rsidRDefault="003F5111" w:rsidP="003F5111">
      <w:pPr>
        <w:numPr>
          <w:ilvl w:val="3"/>
          <w:numId w:val="3"/>
        </w:numPr>
        <w:tabs>
          <w:tab w:val="left" w:pos="356"/>
        </w:tabs>
        <w:spacing w:after="0" w:line="240" w:lineRule="auto"/>
        <w:ind w:hanging="2880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Здравеопазване. Подобряване здравето на децата.</w:t>
      </w:r>
    </w:p>
    <w:p w14:paraId="19D4A9DF" w14:textId="77777777" w:rsidR="003F5111" w:rsidRPr="003F5111" w:rsidRDefault="003F5111" w:rsidP="003F5111">
      <w:pPr>
        <w:numPr>
          <w:ilvl w:val="3"/>
          <w:numId w:val="3"/>
        </w:numPr>
        <w:tabs>
          <w:tab w:val="left" w:pos="370"/>
          <w:tab w:val="num" w:pos="1267"/>
        </w:tabs>
        <w:spacing w:after="0" w:line="240" w:lineRule="auto"/>
        <w:ind w:right="340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Образование. Осигуряване на равен достъп до качествена предучилищна подготовка и училищно образование на всички деца.</w:t>
      </w:r>
    </w:p>
    <w:p w14:paraId="0E858537" w14:textId="77777777" w:rsidR="003F5111" w:rsidRPr="003F5111" w:rsidRDefault="003F5111" w:rsidP="003F5111">
      <w:pPr>
        <w:numPr>
          <w:ilvl w:val="3"/>
          <w:numId w:val="3"/>
        </w:numPr>
        <w:tabs>
          <w:tab w:val="left" w:pos="356"/>
        </w:tabs>
        <w:spacing w:after="0" w:line="240" w:lineRule="auto"/>
        <w:ind w:hanging="2880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Защита на децата от всякакви форми на злоупотреба, насилие и експлоатация.</w:t>
      </w:r>
    </w:p>
    <w:p w14:paraId="3354411C" w14:textId="77777777" w:rsidR="003F5111" w:rsidRPr="003F5111" w:rsidRDefault="003F5111" w:rsidP="003F5111">
      <w:pPr>
        <w:numPr>
          <w:ilvl w:val="3"/>
          <w:numId w:val="3"/>
        </w:numPr>
        <w:tabs>
          <w:tab w:val="left" w:pos="351"/>
        </w:tabs>
        <w:spacing w:after="0" w:line="240" w:lineRule="auto"/>
        <w:ind w:hanging="2880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Спорт, култура, свободно време и отдих.</w:t>
      </w:r>
    </w:p>
    <w:p w14:paraId="42529681" w14:textId="77777777" w:rsidR="003F5111" w:rsidRPr="003F5111" w:rsidRDefault="003F5111" w:rsidP="003F5111">
      <w:pPr>
        <w:numPr>
          <w:ilvl w:val="3"/>
          <w:numId w:val="3"/>
        </w:numPr>
        <w:tabs>
          <w:tab w:val="left" w:pos="332"/>
        </w:tabs>
        <w:spacing w:after="0" w:line="240" w:lineRule="auto"/>
        <w:ind w:hanging="2880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Участие на децата. Информационно общество, медийно пространство.</w:t>
      </w:r>
    </w:p>
    <w:p w14:paraId="7564A9B4" w14:textId="77777777" w:rsidR="003F5111" w:rsidRPr="003F5111" w:rsidRDefault="003F5111" w:rsidP="003F5111">
      <w:pPr>
        <w:spacing w:after="0" w:line="240" w:lineRule="auto"/>
        <w:ind w:left="20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31CF4C3D" w14:textId="77777777" w:rsidR="003F5111" w:rsidRPr="003F5111" w:rsidRDefault="003F5111" w:rsidP="003F5111">
      <w:pPr>
        <w:spacing w:after="0" w:line="240" w:lineRule="auto"/>
        <w:ind w:left="20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78AC7EB9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Garamond" w:hAnsi="Verdana" w:cs="Arial"/>
          <w:kern w:val="0"/>
          <w:lang w:eastAsia="bg-BG"/>
          <w14:ligatures w14:val="none"/>
        </w:rPr>
      </w:pPr>
      <w:r w:rsidRPr="003F5111">
        <w:rPr>
          <w:rFonts w:ascii="Verdana" w:eastAsia="Garamond" w:hAnsi="Verdana" w:cs="Arial"/>
          <w:kern w:val="0"/>
          <w:lang w:eastAsia="bg-BG"/>
          <w14:ligatures w14:val="none"/>
        </w:rPr>
        <w:t>Дейностите, включени в програмата са съобразени с потребностите за грижата за децата в Община Никопол и са предложени от широк кръг заинтересовани институции, работещи за осигуряване на израстването, развитието и безопасността на децата. Заложени са реално изпълними дейности, които да спомогнат за развитието на политиките за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живот.</w:t>
      </w:r>
    </w:p>
    <w:p w14:paraId="0C8672C0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Garamond" w:hAnsi="Verdana" w:cs="Arial"/>
          <w:kern w:val="0"/>
          <w:lang w:eastAsia="bg-BG"/>
          <w14:ligatures w14:val="none"/>
        </w:rPr>
      </w:pPr>
    </w:p>
    <w:p w14:paraId="1CECE6D3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Garamond" w:hAnsi="Verdana" w:cs="Arial"/>
          <w:kern w:val="0"/>
          <w:lang w:eastAsia="bg-BG"/>
          <w14:ligatures w14:val="none"/>
        </w:rPr>
      </w:pPr>
    </w:p>
    <w:p w14:paraId="475FF389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Garamond" w:hAnsi="Verdana" w:cs="Arial"/>
          <w:kern w:val="0"/>
          <w:lang w:eastAsia="bg-BG"/>
          <w14:ligatures w14:val="none"/>
        </w:rPr>
      </w:pPr>
    </w:p>
    <w:p w14:paraId="470EA22A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17700578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3F8E88C3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5A217535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509A6053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4D6E2379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1553B233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46E80ED1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4F8D3BEB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784097F6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6112A04B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229C34B1" w14:textId="77777777" w:rsidR="003F5111" w:rsidRPr="003F5111" w:rsidRDefault="003F5111" w:rsidP="003F5111">
      <w:pPr>
        <w:spacing w:after="0" w:line="240" w:lineRule="auto"/>
        <w:ind w:left="20" w:right="400" w:firstLine="688"/>
        <w:jc w:val="both"/>
        <w:rPr>
          <w:rFonts w:ascii="Verdana" w:eastAsia="Times New Roman" w:hAnsi="Verdana" w:cs="Arial"/>
          <w:kern w:val="0"/>
          <w:lang w:eastAsia="bg-BG"/>
          <w14:ligatures w14:val="none"/>
        </w:rPr>
      </w:pPr>
    </w:p>
    <w:p w14:paraId="5D9E1CCD" w14:textId="77777777" w:rsidR="003F5111" w:rsidRPr="003F5111" w:rsidRDefault="003F5111" w:rsidP="003F5111">
      <w:pPr>
        <w:spacing w:after="0" w:line="240" w:lineRule="auto"/>
        <w:ind w:left="360" w:right="400"/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</w:pPr>
      <w:r w:rsidRPr="003F5111">
        <w:rPr>
          <w:rFonts w:ascii="Arial" w:eastAsia="Garamond" w:hAnsi="Arial" w:cs="Arial"/>
          <w:kern w:val="0"/>
          <w:sz w:val="35"/>
          <w:szCs w:val="35"/>
          <w:lang w:eastAsia="bg-BG"/>
          <w14:ligatures w14:val="none"/>
        </w:rPr>
        <w:t xml:space="preserve"> </w:t>
      </w:r>
      <w:r w:rsidRPr="003F5111"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  <w:tab/>
      </w:r>
      <w:r w:rsidRPr="003F5111"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  <w:tab/>
      </w:r>
      <w:r w:rsidRPr="003F5111"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  <w:tab/>
      </w:r>
      <w:r w:rsidRPr="003F5111"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  <w:tab/>
      </w:r>
      <w:r w:rsidRPr="003F5111"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  <w:tab/>
      </w:r>
      <w:r w:rsidRPr="003F5111"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  <w:tab/>
      </w:r>
      <w:r w:rsidRPr="003F5111"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  <w:tab/>
      </w:r>
      <w:r w:rsidRPr="003F5111"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  <w:tab/>
      </w:r>
      <w:r w:rsidRPr="003F5111"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  <w:tab/>
      </w:r>
      <w:r w:rsidRPr="003F5111"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  <w:tab/>
      </w:r>
      <w:r w:rsidRPr="003F5111">
        <w:rPr>
          <w:rFonts w:ascii="Arial" w:eastAsia="Times New Roman" w:hAnsi="Arial" w:cs="Arial"/>
          <w:b/>
          <w:kern w:val="0"/>
          <w:sz w:val="28"/>
          <w:szCs w:val="28"/>
          <w:lang w:eastAsia="bg-BG"/>
          <w14:ligatures w14:val="none"/>
        </w:rPr>
        <w:tab/>
      </w:r>
      <w:r w:rsidRPr="003F5111">
        <w:rPr>
          <w:rFonts w:ascii="Verdana" w:eastAsia="Times New Roman" w:hAnsi="Verdana" w:cs="Arial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</w:p>
    <w:p w14:paraId="3C17B1E0" w14:textId="77777777" w:rsidR="003F5111" w:rsidRPr="003F5111" w:rsidRDefault="003F5111" w:rsidP="003F5111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36"/>
          <w:szCs w:val="36"/>
          <w:u w:val="single"/>
          <w:lang w:eastAsia="bg-BG"/>
          <w14:ligatures w14:val="none"/>
        </w:rPr>
      </w:pPr>
    </w:p>
    <w:p w14:paraId="65AC35D9" w14:textId="77777777" w:rsidR="003F5111" w:rsidRPr="003F5111" w:rsidRDefault="003F5111" w:rsidP="003F5111">
      <w:pPr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36"/>
          <w:szCs w:val="36"/>
          <w:u w:val="single"/>
          <w:lang w:eastAsia="bg-BG"/>
          <w14:ligatures w14:val="none"/>
        </w:rPr>
      </w:pPr>
      <w:r w:rsidRPr="003F5111">
        <w:rPr>
          <w:rFonts w:ascii="Verdana" w:eastAsia="Times New Roman" w:hAnsi="Verdana" w:cs="Arial"/>
          <w:b/>
          <w:kern w:val="0"/>
          <w:sz w:val="36"/>
          <w:szCs w:val="36"/>
          <w:u w:val="single"/>
          <w:lang w:eastAsia="bg-BG"/>
          <w14:ligatures w14:val="none"/>
        </w:rPr>
        <w:lastRenderedPageBreak/>
        <w:t xml:space="preserve"> ПРОГРАМА ЗА ЗАКРИЛА НА ДЕТЕТО 2024 г. В ОБЩИНА НИКОПОЛ</w:t>
      </w:r>
    </w:p>
    <w:p w14:paraId="1A9ABF5E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bg-BG"/>
          <w14:ligatures w14:val="none"/>
        </w:rPr>
      </w:pPr>
    </w:p>
    <w:p w14:paraId="3DAC4474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bg-BG"/>
          <w14:ligatures w14:val="none"/>
        </w:rPr>
      </w:pPr>
    </w:p>
    <w:p w14:paraId="14CADEAD" w14:textId="77777777" w:rsidR="003F5111" w:rsidRPr="003F5111" w:rsidRDefault="003F5111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kern w:val="0"/>
          <w:sz w:val="24"/>
          <w:szCs w:val="24"/>
          <w:lang w:eastAsia="bg-BG"/>
          <w14:ligatures w14:val="none"/>
        </w:rPr>
      </w:pPr>
      <w:r w:rsidRPr="003F5111">
        <w:rPr>
          <w:rFonts w:ascii="Verdana" w:eastAsia="Times New Roman" w:hAnsi="Verdana" w:cs="Arial"/>
          <w:b/>
          <w:kern w:val="0"/>
          <w:sz w:val="24"/>
          <w:szCs w:val="24"/>
          <w:lang w:eastAsia="bg-BG"/>
          <w14:ligatures w14:val="none"/>
        </w:rPr>
        <w:t xml:space="preserve">ПРИОРИТЕТ </w:t>
      </w:r>
      <w:r w:rsidRPr="003F5111">
        <w:rPr>
          <w:rFonts w:ascii="Verdana" w:eastAsia="Times New Roman" w:hAnsi="Verdana" w:cs="Arial"/>
          <w:b/>
          <w:kern w:val="0"/>
          <w:sz w:val="24"/>
          <w:szCs w:val="24"/>
          <w:lang w:val="en-US" w:eastAsia="bg-BG"/>
          <w14:ligatures w14:val="none"/>
        </w:rPr>
        <w:t>I</w:t>
      </w:r>
      <w:r w:rsidRPr="003F5111">
        <w:rPr>
          <w:rFonts w:ascii="Verdana" w:eastAsia="Times New Roman" w:hAnsi="Verdana" w:cs="Arial"/>
          <w:b/>
          <w:kern w:val="0"/>
          <w:sz w:val="24"/>
          <w:szCs w:val="24"/>
          <w:lang w:eastAsia="bg-BG"/>
          <w14:ligatures w14:val="none"/>
        </w:rPr>
        <w:t>: РАВЕНСТВО НА ШАНСОВЕТЕ ЗА РАЗВИТИЕ НА ВСИЧКИ ДЕЦА</w:t>
      </w:r>
    </w:p>
    <w:p w14:paraId="45CD3FBB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bg-BG"/>
          <w14:ligatures w14:val="none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14"/>
        <w:gridCol w:w="2453"/>
        <w:gridCol w:w="1910"/>
        <w:gridCol w:w="1965"/>
      </w:tblGrid>
      <w:tr w:rsidR="003F5111" w:rsidRPr="003F5111" w14:paraId="274B98F7" w14:textId="77777777" w:rsidTr="003C25B4">
        <w:tc>
          <w:tcPr>
            <w:tcW w:w="2376" w:type="dxa"/>
            <w:shd w:val="clear" w:color="auto" w:fill="auto"/>
          </w:tcPr>
          <w:p w14:paraId="6E12BB3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ЦЕЛИ</w:t>
            </w:r>
          </w:p>
        </w:tc>
        <w:tc>
          <w:tcPr>
            <w:tcW w:w="5514" w:type="dxa"/>
            <w:shd w:val="clear" w:color="auto" w:fill="auto"/>
          </w:tcPr>
          <w:p w14:paraId="5FA4A4A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ДЕЙНОСТИ</w:t>
            </w:r>
          </w:p>
        </w:tc>
        <w:tc>
          <w:tcPr>
            <w:tcW w:w="2453" w:type="dxa"/>
            <w:shd w:val="clear" w:color="auto" w:fill="auto"/>
          </w:tcPr>
          <w:p w14:paraId="4A4DE17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ОТГОВОРНИ ОРГАНИ</w:t>
            </w:r>
          </w:p>
        </w:tc>
        <w:tc>
          <w:tcPr>
            <w:tcW w:w="1910" w:type="dxa"/>
            <w:shd w:val="clear" w:color="auto" w:fill="auto"/>
          </w:tcPr>
          <w:p w14:paraId="28CEF4D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СРОК</w:t>
            </w:r>
          </w:p>
        </w:tc>
        <w:tc>
          <w:tcPr>
            <w:tcW w:w="1965" w:type="dxa"/>
            <w:shd w:val="clear" w:color="auto" w:fill="auto"/>
          </w:tcPr>
          <w:p w14:paraId="26946DF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ФИНАНСОВО ОСИГУРЯВАНЕ</w:t>
            </w:r>
          </w:p>
        </w:tc>
      </w:tr>
      <w:tr w:rsidR="003F5111" w:rsidRPr="003F5111" w14:paraId="3022B60E" w14:textId="77777777" w:rsidTr="003C25B4">
        <w:trPr>
          <w:trHeight w:val="1284"/>
        </w:trPr>
        <w:tc>
          <w:tcPr>
            <w:tcW w:w="2376" w:type="dxa"/>
            <w:shd w:val="clear" w:color="auto" w:fill="auto"/>
          </w:tcPr>
          <w:p w14:paraId="1A37F55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1.1.Гарантиране на правата на всички деца.</w:t>
            </w:r>
          </w:p>
          <w:p w14:paraId="6FCC4B52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0B726986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3F470056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21E4C819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5514" w:type="dxa"/>
            <w:shd w:val="clear" w:color="auto" w:fill="auto"/>
          </w:tcPr>
          <w:p w14:paraId="60DD2D4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1.1.1.Прилагане актуализираните насоки за подготовка на деца за национално и международно осиновяване</w:t>
            </w:r>
            <w:r w:rsidRPr="003F5111">
              <w:rPr>
                <w:rFonts w:ascii="Verdana" w:eastAsia="Garamond" w:hAnsi="Verdana" w:cs="Garamond"/>
                <w:kern w:val="0"/>
                <w:lang w:eastAsia="bg-BG"/>
                <w14:ligatures w14:val="none"/>
              </w:rPr>
              <w:t>.</w:t>
            </w:r>
          </w:p>
          <w:p w14:paraId="201F514B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 xml:space="preserve"> </w:t>
            </w:r>
          </w:p>
        </w:tc>
        <w:tc>
          <w:tcPr>
            <w:tcW w:w="2453" w:type="dxa"/>
            <w:shd w:val="clear" w:color="auto" w:fill="auto"/>
          </w:tcPr>
          <w:p w14:paraId="6C7E62D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ДСП – Никопол</w:t>
            </w:r>
          </w:p>
          <w:p w14:paraId="47A1CB1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ОЗД,</w:t>
            </w:r>
          </w:p>
          <w:p w14:paraId="24F8D8D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Община</w:t>
            </w:r>
          </w:p>
          <w:p w14:paraId="79A3A5B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161A4A9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09ACFB6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4C35186C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910" w:type="dxa"/>
            <w:shd w:val="clear" w:color="auto" w:fill="auto"/>
          </w:tcPr>
          <w:p w14:paraId="2BF6D30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Постоянен</w:t>
            </w:r>
          </w:p>
          <w:p w14:paraId="370BA88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554D718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170A09A3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77207CC4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345F612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4A1E785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0DFABE41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965" w:type="dxa"/>
            <w:shd w:val="clear" w:color="auto" w:fill="auto"/>
          </w:tcPr>
          <w:p w14:paraId="67617CA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21F7357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23CAA4D8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val="ru-RU" w:eastAsia="bg-BG"/>
                <w14:ligatures w14:val="none"/>
              </w:rPr>
            </w:pPr>
          </w:p>
        </w:tc>
      </w:tr>
      <w:tr w:rsidR="003F5111" w:rsidRPr="003F5111" w14:paraId="30C7F516" w14:textId="77777777" w:rsidTr="003C25B4">
        <w:trPr>
          <w:trHeight w:val="1095"/>
        </w:trPr>
        <w:tc>
          <w:tcPr>
            <w:tcW w:w="2376" w:type="dxa"/>
            <w:vMerge w:val="restart"/>
            <w:shd w:val="clear" w:color="auto" w:fill="auto"/>
          </w:tcPr>
          <w:p w14:paraId="3EAF0AC8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1.2.Гарантиране правата на децата в миграция, бежанци и непридружени деца</w:t>
            </w:r>
          </w:p>
          <w:p w14:paraId="5C3D705F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3C0CE4EC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55B7079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69AB7EED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5514" w:type="dxa"/>
            <w:shd w:val="clear" w:color="auto" w:fill="auto"/>
          </w:tcPr>
          <w:p w14:paraId="73313E15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val="ru-RU"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1.2.1. Предприемане на мерки за закрила спрямо непридружени деца-чужди граждани, в т. ч. деца-бежанци.</w:t>
            </w:r>
          </w:p>
        </w:tc>
        <w:tc>
          <w:tcPr>
            <w:tcW w:w="2453" w:type="dxa"/>
            <w:shd w:val="clear" w:color="auto" w:fill="auto"/>
          </w:tcPr>
          <w:p w14:paraId="4327B2B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ДСП – Никопол,</w:t>
            </w:r>
          </w:p>
          <w:p w14:paraId="6500503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Доставчици на СУ</w:t>
            </w:r>
          </w:p>
          <w:p w14:paraId="5812A5EC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910" w:type="dxa"/>
            <w:shd w:val="clear" w:color="auto" w:fill="auto"/>
          </w:tcPr>
          <w:p w14:paraId="5E743B4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Постоянен</w:t>
            </w:r>
          </w:p>
          <w:p w14:paraId="2C1400B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166D57F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7BD43129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965" w:type="dxa"/>
            <w:shd w:val="clear" w:color="auto" w:fill="auto"/>
          </w:tcPr>
          <w:p w14:paraId="166EE5F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3778CFC8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val="en-US" w:eastAsia="bg-BG"/>
                <w14:ligatures w14:val="none"/>
              </w:rPr>
            </w:pPr>
          </w:p>
        </w:tc>
      </w:tr>
      <w:tr w:rsidR="003F5111" w:rsidRPr="003F5111" w14:paraId="4AD51E18" w14:textId="77777777" w:rsidTr="003C25B4">
        <w:trPr>
          <w:trHeight w:val="880"/>
        </w:trPr>
        <w:tc>
          <w:tcPr>
            <w:tcW w:w="2376" w:type="dxa"/>
            <w:vMerge/>
            <w:shd w:val="clear" w:color="auto" w:fill="auto"/>
          </w:tcPr>
          <w:p w14:paraId="02122723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5514" w:type="dxa"/>
            <w:shd w:val="clear" w:color="auto" w:fill="auto"/>
          </w:tcPr>
          <w:p w14:paraId="0D740A89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1.2.2. Приемане на Координационния механизъм за взаимодействие между институциите и организациите за гарантиране правата на непридружените деца чужденци, пребиваващи в Р България.</w:t>
            </w:r>
          </w:p>
        </w:tc>
        <w:tc>
          <w:tcPr>
            <w:tcW w:w="2453" w:type="dxa"/>
            <w:shd w:val="clear" w:color="auto" w:fill="auto"/>
          </w:tcPr>
          <w:p w14:paraId="37C4F2A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ДСП – Никопол,</w:t>
            </w:r>
          </w:p>
          <w:p w14:paraId="199EBD9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МВР-РУ гр. Никопол</w:t>
            </w:r>
          </w:p>
          <w:p w14:paraId="79DB8B5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1910" w:type="dxa"/>
            <w:shd w:val="clear" w:color="auto" w:fill="auto"/>
          </w:tcPr>
          <w:p w14:paraId="767E5C4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Постоянен</w:t>
            </w:r>
          </w:p>
          <w:p w14:paraId="68A611F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460CF1C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1965" w:type="dxa"/>
            <w:shd w:val="clear" w:color="auto" w:fill="auto"/>
          </w:tcPr>
          <w:p w14:paraId="79A5059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</w:tc>
      </w:tr>
    </w:tbl>
    <w:p w14:paraId="6CF05243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bg-BG"/>
          <w14:ligatures w14:val="none"/>
        </w:rPr>
      </w:pPr>
    </w:p>
    <w:p w14:paraId="7E296165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bg-BG"/>
          <w14:ligatures w14:val="none"/>
        </w:rPr>
      </w:pPr>
    </w:p>
    <w:p w14:paraId="148A53C2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  <w:r w:rsidRPr="003F5111">
        <w:rPr>
          <w:rFonts w:ascii="Verdana" w:eastAsia="Times New Roman" w:hAnsi="Verdana" w:cs="Arial"/>
          <w:kern w:val="0"/>
          <w:sz w:val="20"/>
          <w:szCs w:val="20"/>
          <w:lang w:eastAsia="bg-BG"/>
          <w14:ligatures w14:val="none"/>
        </w:rPr>
        <w:tab/>
      </w: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 xml:space="preserve">ПРИОРИТЕТ </w:t>
      </w:r>
      <w:r w:rsidRPr="003F5111">
        <w:rPr>
          <w:rFonts w:ascii="Verdana" w:eastAsia="Times New Roman" w:hAnsi="Verdana" w:cs="Arial"/>
          <w:b/>
          <w:kern w:val="0"/>
          <w:lang w:val="en-US" w:eastAsia="bg-BG"/>
          <w14:ligatures w14:val="none"/>
        </w:rPr>
        <w:t>II</w:t>
      </w: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 xml:space="preserve"> : ОСИГУРЯВАНЕ ПРАВОТО НА ДЕТЕТО НА ДОСТЪП ДО ЗДРАВЕОПАЗВАНЕ И ЗДРАВНИ</w:t>
      </w:r>
    </w:p>
    <w:p w14:paraId="19BBFAE4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 xml:space="preserve">   ГРИЖИ И ЗДРАВОСЛОВЕН НАЧИН НА ЖИВОТ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5118"/>
        <w:gridCol w:w="2474"/>
        <w:gridCol w:w="1925"/>
        <w:gridCol w:w="2060"/>
      </w:tblGrid>
      <w:tr w:rsidR="003F5111" w:rsidRPr="003F5111" w14:paraId="3417DC96" w14:textId="77777777" w:rsidTr="003C25B4">
        <w:tc>
          <w:tcPr>
            <w:tcW w:w="2445" w:type="dxa"/>
            <w:shd w:val="clear" w:color="auto" w:fill="auto"/>
          </w:tcPr>
          <w:p w14:paraId="5B94C64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ЦЕЛИ</w:t>
            </w:r>
          </w:p>
        </w:tc>
        <w:tc>
          <w:tcPr>
            <w:tcW w:w="5387" w:type="dxa"/>
            <w:shd w:val="clear" w:color="auto" w:fill="auto"/>
          </w:tcPr>
          <w:p w14:paraId="7586AC1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ДЕЙНОСТИ</w:t>
            </w:r>
          </w:p>
        </w:tc>
        <w:tc>
          <w:tcPr>
            <w:tcW w:w="2517" w:type="dxa"/>
            <w:shd w:val="clear" w:color="auto" w:fill="auto"/>
          </w:tcPr>
          <w:p w14:paraId="4A85C21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ОТГОВОРНИ ОРГАНИ</w:t>
            </w:r>
          </w:p>
        </w:tc>
        <w:tc>
          <w:tcPr>
            <w:tcW w:w="1977" w:type="dxa"/>
            <w:shd w:val="clear" w:color="auto" w:fill="auto"/>
          </w:tcPr>
          <w:p w14:paraId="087368B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СРОК</w:t>
            </w:r>
          </w:p>
        </w:tc>
        <w:tc>
          <w:tcPr>
            <w:tcW w:w="1892" w:type="dxa"/>
            <w:shd w:val="clear" w:color="auto" w:fill="auto"/>
          </w:tcPr>
          <w:p w14:paraId="4E83DF3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ФИНАНСОВО ОСИГУРЯВАНЕ</w:t>
            </w:r>
          </w:p>
        </w:tc>
      </w:tr>
      <w:tr w:rsidR="003F5111" w:rsidRPr="003F5111" w14:paraId="6DF836C1" w14:textId="77777777" w:rsidTr="003C25B4">
        <w:trPr>
          <w:trHeight w:val="1105"/>
        </w:trPr>
        <w:tc>
          <w:tcPr>
            <w:tcW w:w="2445" w:type="dxa"/>
            <w:vMerge w:val="restart"/>
            <w:shd w:val="clear" w:color="auto" w:fill="auto"/>
          </w:tcPr>
          <w:p w14:paraId="12762D87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2.1. Промоция на здравословен начин на живот при децата и </w:t>
            </w: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профилактика на болестите.</w:t>
            </w:r>
          </w:p>
          <w:p w14:paraId="5ABD4F03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B8CFE0F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AFB425D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42DDD79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E96562F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5387" w:type="dxa"/>
            <w:shd w:val="clear" w:color="auto" w:fill="auto"/>
          </w:tcPr>
          <w:p w14:paraId="0874F9DB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 xml:space="preserve">2.1.1 Активни действия за популяризирането на здравословното хранене като ценност, гарантираща </w:t>
            </w: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емоционалното и физическо здраве на децата и подрастващите.</w:t>
            </w:r>
          </w:p>
        </w:tc>
        <w:tc>
          <w:tcPr>
            <w:tcW w:w="2517" w:type="dxa"/>
            <w:vMerge w:val="restart"/>
            <w:shd w:val="clear" w:color="auto" w:fill="auto"/>
          </w:tcPr>
          <w:p w14:paraId="0AA2038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 xml:space="preserve">ДАЗД,МЗ, МОН, АСП,  </w:t>
            </w:r>
          </w:p>
          <w:p w14:paraId="046F0C8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Медицински специалисти  от </w:t>
            </w: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училищното здравеопазване</w:t>
            </w:r>
          </w:p>
          <w:p w14:paraId="33400B0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AF4EF8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195E6E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EC83C7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14:paraId="72C416B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Постоянен</w:t>
            </w:r>
          </w:p>
          <w:p w14:paraId="67A9406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3179C7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BDB135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E80F533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44B792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892" w:type="dxa"/>
            <w:vMerge w:val="restart"/>
            <w:shd w:val="clear" w:color="auto" w:fill="auto"/>
          </w:tcPr>
          <w:p w14:paraId="0E73758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В рамките на утвърдения бюджет</w:t>
            </w:r>
          </w:p>
          <w:p w14:paraId="7E719ED3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7E7077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516B2DB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2D845B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</w:tr>
      <w:tr w:rsidR="003F5111" w:rsidRPr="003F5111" w14:paraId="1A3FF0E4" w14:textId="77777777" w:rsidTr="003C25B4">
        <w:trPr>
          <w:trHeight w:val="690"/>
        </w:trPr>
        <w:tc>
          <w:tcPr>
            <w:tcW w:w="2445" w:type="dxa"/>
            <w:vMerge/>
            <w:shd w:val="clear" w:color="auto" w:fill="auto"/>
          </w:tcPr>
          <w:p w14:paraId="665974E2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5387" w:type="dxa"/>
            <w:shd w:val="clear" w:color="auto" w:fill="auto"/>
          </w:tcPr>
          <w:p w14:paraId="10E5FC2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2.1.2. Организиране на седмица на здравословното хранене с провеждане на състезания сред деца и ученици за изготвяне на меню от здравословни храни.</w:t>
            </w:r>
          </w:p>
          <w:p w14:paraId="6207869C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14:paraId="55C4071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14:paraId="5C50867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1844961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</w:tr>
      <w:tr w:rsidR="003F5111" w:rsidRPr="003F5111" w14:paraId="1203869C" w14:textId="77777777" w:rsidTr="003C25B4">
        <w:trPr>
          <w:trHeight w:val="795"/>
        </w:trPr>
        <w:tc>
          <w:tcPr>
            <w:tcW w:w="2445" w:type="dxa"/>
            <w:vMerge/>
            <w:shd w:val="clear" w:color="auto" w:fill="auto"/>
          </w:tcPr>
          <w:p w14:paraId="22091533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5387" w:type="dxa"/>
            <w:shd w:val="clear" w:color="auto" w:fill="auto"/>
          </w:tcPr>
          <w:p w14:paraId="517F0C1C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 </w:t>
            </w:r>
          </w:p>
        </w:tc>
        <w:tc>
          <w:tcPr>
            <w:tcW w:w="2517" w:type="dxa"/>
            <w:vMerge/>
            <w:shd w:val="clear" w:color="auto" w:fill="auto"/>
          </w:tcPr>
          <w:p w14:paraId="12006C0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14:paraId="353E45C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3107C45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</w:tr>
      <w:tr w:rsidR="003F5111" w:rsidRPr="003F5111" w14:paraId="2693E2ED" w14:textId="77777777" w:rsidTr="003C25B4">
        <w:tc>
          <w:tcPr>
            <w:tcW w:w="2445" w:type="dxa"/>
            <w:shd w:val="clear" w:color="auto" w:fill="auto"/>
          </w:tcPr>
          <w:p w14:paraId="2C4FDC13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2.2 Подобряване на грижите за психичното здраве на децата. </w:t>
            </w:r>
          </w:p>
        </w:tc>
        <w:tc>
          <w:tcPr>
            <w:tcW w:w="5387" w:type="dxa"/>
            <w:shd w:val="clear" w:color="auto" w:fill="auto"/>
          </w:tcPr>
          <w:p w14:paraId="0EBA90BC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2.2.1. Превенция на риска за здравето и развитието при деца в ситуация на развод и раздяла на родителите чрез консултиране на родители и планиране на адекватни мерки.</w:t>
            </w:r>
          </w:p>
          <w:p w14:paraId="264F28E2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517" w:type="dxa"/>
            <w:shd w:val="clear" w:color="auto" w:fill="auto"/>
          </w:tcPr>
          <w:p w14:paraId="45E01C8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ДАЗД,</w:t>
            </w:r>
          </w:p>
          <w:p w14:paraId="41B22F6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НПО</w:t>
            </w:r>
          </w:p>
          <w:p w14:paraId="6BD107C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977" w:type="dxa"/>
            <w:shd w:val="clear" w:color="auto" w:fill="auto"/>
          </w:tcPr>
          <w:p w14:paraId="4D25936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35948BF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ECB643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BD1779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DE69AC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2CB93F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892" w:type="dxa"/>
            <w:shd w:val="clear" w:color="auto" w:fill="auto"/>
          </w:tcPr>
          <w:p w14:paraId="56F91B63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2D9C93F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AE4290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E075014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997FB6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</w:tr>
      <w:tr w:rsidR="003F5111" w:rsidRPr="003F5111" w14:paraId="12FEB3C2" w14:textId="77777777" w:rsidTr="003C25B4">
        <w:tc>
          <w:tcPr>
            <w:tcW w:w="2445" w:type="dxa"/>
            <w:shd w:val="clear" w:color="auto" w:fill="auto"/>
          </w:tcPr>
          <w:p w14:paraId="12756F66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2.3.Осигуряване на превантивни мерки срещу рисково сексуално поведение, ранна бременност и употреба на психо активни вещества.</w:t>
            </w:r>
          </w:p>
          <w:p w14:paraId="3E3F529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E50C0C7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B005C2D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7DCE191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FC672DB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B312D14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89B12F0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0323D49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265C08E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498F9C7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BB31A3D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10272EB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5FF9CA1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A289E9D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359A381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0E28E17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5387" w:type="dxa"/>
            <w:shd w:val="clear" w:color="auto" w:fill="auto"/>
          </w:tcPr>
          <w:p w14:paraId="1E71D682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2.3.1.Превенция на сексуално предавани инфекции, ХИВ/СПИН и на рисково поведение /сексуално насилие, употреба на алкохол и наркотици/ сред юношите.</w:t>
            </w:r>
          </w:p>
          <w:p w14:paraId="103EFE04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BA38930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2.3.2.Прилагане на единен подход при разглеждане на случаи на ранно раждане и съжителство.</w:t>
            </w:r>
          </w:p>
          <w:p w14:paraId="2BD2D6F2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28CD9F4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2.3.3.Разширяване възможностите за включване на децата и младежите в привлекателно за тях форми за прекарване на свободното време.</w:t>
            </w:r>
          </w:p>
          <w:p w14:paraId="00924FE5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80FA709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2.3.4.Организиране на обучения на младежи по подхода „Връстници обучават </w:t>
            </w: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връстници“, срещи-разговори с деца и младежи в училищна и извънучилищна среда; форуми и дискусионни срещи по проблемите, свързани с употребата на наркотични вещества и превенция на рисковото сексуално поведение.</w:t>
            </w:r>
          </w:p>
        </w:tc>
        <w:tc>
          <w:tcPr>
            <w:tcW w:w="2517" w:type="dxa"/>
            <w:shd w:val="clear" w:color="auto" w:fill="auto"/>
          </w:tcPr>
          <w:p w14:paraId="5B87C98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РЗИ-Медицински специалисти  от училищното здравеопазване</w:t>
            </w:r>
          </w:p>
          <w:p w14:paraId="034A38EA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176191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ДАЗД,ДСП-Никопол,</w:t>
            </w:r>
          </w:p>
          <w:p w14:paraId="3AAE388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МВР-РУ гр. Никопол, МП</w:t>
            </w:r>
          </w:p>
          <w:p w14:paraId="48BBF02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МОН,МВР-РУ гр. Никопол,</w:t>
            </w:r>
          </w:p>
          <w:p w14:paraId="6CF9093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Община</w:t>
            </w:r>
          </w:p>
          <w:p w14:paraId="28E294C3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771CF5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42BEF9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МОН,МВР - РУ гр. Никопол, Община</w:t>
            </w:r>
          </w:p>
        </w:tc>
        <w:tc>
          <w:tcPr>
            <w:tcW w:w="1977" w:type="dxa"/>
            <w:shd w:val="clear" w:color="auto" w:fill="auto"/>
          </w:tcPr>
          <w:p w14:paraId="2492083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1151A92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4D2229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C85DF43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6D2D01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086493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892" w:type="dxa"/>
            <w:shd w:val="clear" w:color="auto" w:fill="auto"/>
          </w:tcPr>
          <w:p w14:paraId="1AB39FA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7801310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0C36F9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49D437B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032AC0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</w:tr>
    </w:tbl>
    <w:p w14:paraId="5042CED3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  <w:r w:rsidRPr="003F5111">
        <w:rPr>
          <w:rFonts w:ascii="Verdana" w:eastAsia="Times New Roman" w:hAnsi="Verdana" w:cs="Arial"/>
          <w:kern w:val="0"/>
          <w:sz w:val="20"/>
          <w:szCs w:val="20"/>
          <w:lang w:eastAsia="bg-BG"/>
          <w14:ligatures w14:val="none"/>
        </w:rPr>
        <w:tab/>
      </w: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 xml:space="preserve">ПРИОРИТЕТ </w:t>
      </w:r>
      <w:r w:rsidRPr="003F5111">
        <w:rPr>
          <w:rFonts w:ascii="Verdana" w:eastAsia="Times New Roman" w:hAnsi="Verdana" w:cs="Arial"/>
          <w:b/>
          <w:kern w:val="0"/>
          <w:lang w:val="en-US" w:eastAsia="bg-BG"/>
          <w14:ligatures w14:val="none"/>
        </w:rPr>
        <w:t>III</w:t>
      </w: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 xml:space="preserve"> : НАМАЛЯВАНЕ НА ДЕТСКАТА БЕДНОСТ И СЪЗДАВАНЕ НА УСЛОВИЯ ЗА СОЦИАЛНО ВКЛЮЧВАНЕ НА ДЕЦАТА</w:t>
      </w:r>
    </w:p>
    <w:p w14:paraId="2E055B15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bg-BG"/>
          <w14:ligatures w14:val="none"/>
        </w:rPr>
      </w:pPr>
    </w:p>
    <w:tbl>
      <w:tblPr>
        <w:tblW w:w="14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5027"/>
        <w:gridCol w:w="2457"/>
        <w:gridCol w:w="1905"/>
        <w:gridCol w:w="2514"/>
      </w:tblGrid>
      <w:tr w:rsidR="003F5111" w:rsidRPr="003F5111" w14:paraId="72E1FAD2" w14:textId="77777777" w:rsidTr="003C25B4">
        <w:trPr>
          <w:trHeight w:val="443"/>
        </w:trPr>
        <w:tc>
          <w:tcPr>
            <w:tcW w:w="2166" w:type="dxa"/>
            <w:shd w:val="clear" w:color="auto" w:fill="auto"/>
          </w:tcPr>
          <w:p w14:paraId="1E83F3B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ЦЕЛИ</w:t>
            </w:r>
          </w:p>
          <w:p w14:paraId="4729B16F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5027" w:type="dxa"/>
            <w:shd w:val="clear" w:color="auto" w:fill="auto"/>
          </w:tcPr>
          <w:p w14:paraId="2588D62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ДЕЙНОСТИ</w:t>
            </w:r>
          </w:p>
        </w:tc>
        <w:tc>
          <w:tcPr>
            <w:tcW w:w="2457" w:type="dxa"/>
            <w:shd w:val="clear" w:color="auto" w:fill="auto"/>
          </w:tcPr>
          <w:p w14:paraId="0D8B6B8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ОТГОВОРНИ ОРГАНИ</w:t>
            </w:r>
          </w:p>
        </w:tc>
        <w:tc>
          <w:tcPr>
            <w:tcW w:w="1905" w:type="dxa"/>
            <w:shd w:val="clear" w:color="auto" w:fill="auto"/>
          </w:tcPr>
          <w:p w14:paraId="38AA0FF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СРОК</w:t>
            </w:r>
          </w:p>
        </w:tc>
        <w:tc>
          <w:tcPr>
            <w:tcW w:w="2514" w:type="dxa"/>
            <w:shd w:val="clear" w:color="auto" w:fill="auto"/>
          </w:tcPr>
          <w:p w14:paraId="6F322C7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ФИНАНСОВО ОСИГУРЯВАНЕ</w:t>
            </w:r>
          </w:p>
        </w:tc>
      </w:tr>
      <w:tr w:rsidR="003F5111" w:rsidRPr="003F5111" w14:paraId="70016589" w14:textId="77777777" w:rsidTr="003C25B4">
        <w:trPr>
          <w:trHeight w:val="884"/>
        </w:trPr>
        <w:tc>
          <w:tcPr>
            <w:tcW w:w="2166" w:type="dxa"/>
            <w:vMerge w:val="restart"/>
            <w:shd w:val="clear" w:color="auto" w:fill="auto"/>
          </w:tcPr>
          <w:p w14:paraId="62603FB3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val="ru-RU"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3.1.</w:t>
            </w: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 xml:space="preserve"> </w:t>
            </w: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Развитие на социалните услуги за деца и подобряване на качеството и ефективността им.</w:t>
            </w:r>
          </w:p>
        </w:tc>
        <w:tc>
          <w:tcPr>
            <w:tcW w:w="5027" w:type="dxa"/>
            <w:shd w:val="clear" w:color="auto" w:fill="auto"/>
          </w:tcPr>
          <w:p w14:paraId="2178A825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3.1.1.Увеличаване броя на социалните услуги за деца, предоставяни в общността.</w:t>
            </w:r>
          </w:p>
        </w:tc>
        <w:tc>
          <w:tcPr>
            <w:tcW w:w="2457" w:type="dxa"/>
            <w:shd w:val="clear" w:color="auto" w:fill="auto"/>
          </w:tcPr>
          <w:p w14:paraId="2CD75F6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АСП,</w:t>
            </w:r>
          </w:p>
          <w:p w14:paraId="5D746CC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Общинска администрация</w:t>
            </w:r>
          </w:p>
        </w:tc>
        <w:tc>
          <w:tcPr>
            <w:tcW w:w="1905" w:type="dxa"/>
            <w:shd w:val="clear" w:color="auto" w:fill="auto"/>
          </w:tcPr>
          <w:p w14:paraId="567CFCA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13F4A87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BF0DB37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514" w:type="dxa"/>
            <w:shd w:val="clear" w:color="auto" w:fill="auto"/>
          </w:tcPr>
          <w:p w14:paraId="5216A6F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4A1057B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</w:tr>
      <w:tr w:rsidR="003F5111" w:rsidRPr="003F5111" w14:paraId="5BEE60A3" w14:textId="77777777" w:rsidTr="003C25B4">
        <w:trPr>
          <w:trHeight w:val="1136"/>
        </w:trPr>
        <w:tc>
          <w:tcPr>
            <w:tcW w:w="2166" w:type="dxa"/>
            <w:vMerge/>
            <w:shd w:val="clear" w:color="auto" w:fill="auto"/>
          </w:tcPr>
          <w:p w14:paraId="00A12E1D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5027" w:type="dxa"/>
            <w:shd w:val="clear" w:color="auto" w:fill="auto"/>
          </w:tcPr>
          <w:p w14:paraId="4272AD08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3.1.2.Обучение на персонала от институциите и организациите, предоставящи социални услуги за деца за опасностите от употребата на психотропни активни вещества от деца.</w:t>
            </w:r>
          </w:p>
        </w:tc>
        <w:tc>
          <w:tcPr>
            <w:tcW w:w="2457" w:type="dxa"/>
            <w:shd w:val="clear" w:color="auto" w:fill="auto"/>
          </w:tcPr>
          <w:p w14:paraId="4464E2F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Община , ЦОП – Никопол </w:t>
            </w:r>
          </w:p>
          <w:p w14:paraId="6D64524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Училища</w:t>
            </w:r>
          </w:p>
        </w:tc>
        <w:tc>
          <w:tcPr>
            <w:tcW w:w="1905" w:type="dxa"/>
            <w:shd w:val="clear" w:color="auto" w:fill="auto"/>
          </w:tcPr>
          <w:p w14:paraId="3CB6711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3E1DA22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514" w:type="dxa"/>
            <w:shd w:val="clear" w:color="auto" w:fill="auto"/>
          </w:tcPr>
          <w:p w14:paraId="11E366E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</w:tc>
      </w:tr>
      <w:tr w:rsidR="003F5111" w:rsidRPr="003F5111" w14:paraId="0B63FA54" w14:textId="77777777" w:rsidTr="003C25B4">
        <w:trPr>
          <w:trHeight w:val="898"/>
        </w:trPr>
        <w:tc>
          <w:tcPr>
            <w:tcW w:w="2166" w:type="dxa"/>
            <w:vMerge/>
            <w:shd w:val="clear" w:color="auto" w:fill="auto"/>
          </w:tcPr>
          <w:p w14:paraId="62FE2F12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5027" w:type="dxa"/>
            <w:shd w:val="clear" w:color="auto" w:fill="auto"/>
          </w:tcPr>
          <w:p w14:paraId="4C60A7EB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val="ru-RU" w:eastAsia="bg-BG"/>
                <w14:ligatures w14:val="none"/>
              </w:rPr>
              <w:t>3.1</w:t>
            </w: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.3. Предоставяне на услугата „Приемна грижа“.  </w:t>
            </w:r>
          </w:p>
        </w:tc>
        <w:tc>
          <w:tcPr>
            <w:tcW w:w="2457" w:type="dxa"/>
            <w:shd w:val="clear" w:color="auto" w:fill="auto"/>
          </w:tcPr>
          <w:p w14:paraId="3316CF2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Община </w:t>
            </w:r>
          </w:p>
          <w:p w14:paraId="0D167493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ДСП-Никопол</w:t>
            </w:r>
          </w:p>
        </w:tc>
        <w:tc>
          <w:tcPr>
            <w:tcW w:w="1905" w:type="dxa"/>
            <w:shd w:val="clear" w:color="auto" w:fill="auto"/>
          </w:tcPr>
          <w:p w14:paraId="3182D79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03965BF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514" w:type="dxa"/>
            <w:shd w:val="clear" w:color="auto" w:fill="auto"/>
          </w:tcPr>
          <w:p w14:paraId="3A52892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</w:tc>
      </w:tr>
    </w:tbl>
    <w:p w14:paraId="55035F52" w14:textId="77777777" w:rsidR="003F5111" w:rsidRPr="003F5111" w:rsidRDefault="003F5111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</w:p>
    <w:p w14:paraId="7D6CB589" w14:textId="77777777" w:rsidR="003F5111" w:rsidRPr="003F5111" w:rsidRDefault="003F5111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 xml:space="preserve">ПРИОРИТЕТ </w:t>
      </w:r>
      <w:r w:rsidRPr="003F5111">
        <w:rPr>
          <w:rFonts w:ascii="Verdana" w:eastAsia="Times New Roman" w:hAnsi="Verdana" w:cs="Arial"/>
          <w:b/>
          <w:kern w:val="0"/>
          <w:lang w:val="en-US" w:eastAsia="bg-BG"/>
          <w14:ligatures w14:val="none"/>
        </w:rPr>
        <w:t>IV</w:t>
      </w: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>: РАЗВИТИЕ НА КАЧЕСТВЕНО ОБРАЗОВАНИЕ ЗА ВСИЧКИ ДЕЦА</w:t>
      </w:r>
    </w:p>
    <w:p w14:paraId="4E7D466C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bg-BG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4591"/>
        <w:gridCol w:w="2762"/>
        <w:gridCol w:w="1807"/>
        <w:gridCol w:w="2070"/>
      </w:tblGrid>
      <w:tr w:rsidR="003F5111" w:rsidRPr="003F5111" w14:paraId="665B3637" w14:textId="77777777" w:rsidTr="003C25B4">
        <w:tc>
          <w:tcPr>
            <w:tcW w:w="2762" w:type="dxa"/>
            <w:shd w:val="clear" w:color="auto" w:fill="auto"/>
          </w:tcPr>
          <w:p w14:paraId="37038E9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ЦЕЛИ</w:t>
            </w:r>
          </w:p>
        </w:tc>
        <w:tc>
          <w:tcPr>
            <w:tcW w:w="4591" w:type="dxa"/>
            <w:shd w:val="clear" w:color="auto" w:fill="auto"/>
          </w:tcPr>
          <w:p w14:paraId="1E827CF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ДЕЙНОСТИ</w:t>
            </w:r>
          </w:p>
        </w:tc>
        <w:tc>
          <w:tcPr>
            <w:tcW w:w="2762" w:type="dxa"/>
            <w:shd w:val="clear" w:color="auto" w:fill="auto"/>
          </w:tcPr>
          <w:p w14:paraId="0F00F37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ОТГОВОРНИ ОРГАНИ</w:t>
            </w:r>
          </w:p>
        </w:tc>
        <w:tc>
          <w:tcPr>
            <w:tcW w:w="1807" w:type="dxa"/>
            <w:shd w:val="clear" w:color="auto" w:fill="auto"/>
          </w:tcPr>
          <w:p w14:paraId="3288C6A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СРОК</w:t>
            </w:r>
          </w:p>
        </w:tc>
        <w:tc>
          <w:tcPr>
            <w:tcW w:w="2070" w:type="dxa"/>
            <w:shd w:val="clear" w:color="auto" w:fill="auto"/>
          </w:tcPr>
          <w:p w14:paraId="44395413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ФИНАНСОВО ОСИГУРЯВАНЕ</w:t>
            </w:r>
          </w:p>
        </w:tc>
      </w:tr>
      <w:tr w:rsidR="003F5111" w:rsidRPr="003F5111" w14:paraId="2383C8E3" w14:textId="77777777" w:rsidTr="003C25B4">
        <w:trPr>
          <w:trHeight w:val="1125"/>
        </w:trPr>
        <w:tc>
          <w:tcPr>
            <w:tcW w:w="2762" w:type="dxa"/>
            <w:vMerge w:val="restart"/>
            <w:shd w:val="clear" w:color="auto" w:fill="auto"/>
          </w:tcPr>
          <w:p w14:paraId="543BC99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4.1.Превенция на отпадането от училище.</w:t>
            </w:r>
          </w:p>
          <w:p w14:paraId="14B1E8D2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83D8BE5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C2C8E3C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4595690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25A7FB8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4E29288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31C3955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4.2.Приемане на Стандарти за ранно детско развитие, според изискванията на Закона за предучилищното и училищното образование.</w:t>
            </w:r>
          </w:p>
          <w:p w14:paraId="0CD04820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D6BA9B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4591" w:type="dxa"/>
            <w:shd w:val="clear" w:color="auto" w:fill="auto"/>
          </w:tcPr>
          <w:p w14:paraId="165AFD98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 xml:space="preserve">4.1.1.Изпълнение на 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възраст. </w:t>
            </w: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Мониторинг на изпълнението на механизма.</w:t>
            </w:r>
          </w:p>
          <w:p w14:paraId="3BBF6C76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762" w:type="dxa"/>
            <w:shd w:val="clear" w:color="auto" w:fill="auto"/>
          </w:tcPr>
          <w:p w14:paraId="39B0C63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МОН</w:t>
            </w:r>
          </w:p>
          <w:p w14:paraId="4DB0A2D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ДСП-Никопол</w:t>
            </w:r>
          </w:p>
          <w:p w14:paraId="0C63E5C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МВР-РУ гр. Никопол</w:t>
            </w:r>
          </w:p>
          <w:p w14:paraId="6F73BF3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Община </w:t>
            </w:r>
          </w:p>
          <w:p w14:paraId="467A8CD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67A36C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807" w:type="dxa"/>
            <w:shd w:val="clear" w:color="auto" w:fill="auto"/>
          </w:tcPr>
          <w:p w14:paraId="799430E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4524179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4AA767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A9089C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60368F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070" w:type="dxa"/>
            <w:shd w:val="clear" w:color="auto" w:fill="auto"/>
          </w:tcPr>
          <w:p w14:paraId="0BDFCB3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Calibri" w:hAnsi="Verdana" w:cs="Times New Roman"/>
                <w:kern w:val="0"/>
                <w:lang w:eastAsia="bg-BG"/>
                <w14:ligatures w14:val="none"/>
              </w:rPr>
              <w:t xml:space="preserve">В рамките на бюджета  </w:t>
            </w: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 </w:t>
            </w:r>
          </w:p>
        </w:tc>
      </w:tr>
      <w:tr w:rsidR="003F5111" w:rsidRPr="003F5111" w14:paraId="66DA65B3" w14:textId="77777777" w:rsidTr="003C25B4">
        <w:trPr>
          <w:trHeight w:val="1008"/>
        </w:trPr>
        <w:tc>
          <w:tcPr>
            <w:tcW w:w="2762" w:type="dxa"/>
            <w:vMerge/>
            <w:shd w:val="clear" w:color="auto" w:fill="auto"/>
          </w:tcPr>
          <w:p w14:paraId="11BE6005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4591" w:type="dxa"/>
            <w:shd w:val="clear" w:color="auto" w:fill="auto"/>
          </w:tcPr>
          <w:p w14:paraId="4F765218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4.2.1. Приемане на Наредба за стандарти за ранно детско развитие.</w:t>
            </w:r>
          </w:p>
        </w:tc>
        <w:tc>
          <w:tcPr>
            <w:tcW w:w="2762" w:type="dxa"/>
            <w:shd w:val="clear" w:color="auto" w:fill="auto"/>
          </w:tcPr>
          <w:p w14:paraId="093837F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Директори на училища,</w:t>
            </w:r>
          </w:p>
          <w:p w14:paraId="4CC8B38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ДСП / ОЗД</w:t>
            </w:r>
          </w:p>
          <w:p w14:paraId="4A9B70D2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807" w:type="dxa"/>
            <w:shd w:val="clear" w:color="auto" w:fill="auto"/>
          </w:tcPr>
          <w:p w14:paraId="4844060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74A7F6E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AB9181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9DE58DD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070" w:type="dxa"/>
            <w:shd w:val="clear" w:color="auto" w:fill="auto"/>
          </w:tcPr>
          <w:p w14:paraId="4203F1B3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бюджет, МОН</w:t>
            </w:r>
          </w:p>
          <w:p w14:paraId="2C5C2A9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</w:tc>
      </w:tr>
    </w:tbl>
    <w:p w14:paraId="643A25BA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bg-BG"/>
          <w14:ligatures w14:val="none"/>
        </w:rPr>
      </w:pPr>
    </w:p>
    <w:p w14:paraId="25C63F04" w14:textId="77777777" w:rsidR="003F5111" w:rsidRPr="003F5111" w:rsidRDefault="003F5111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>ПРИОРИТЕТ</w:t>
      </w:r>
      <w:r w:rsidRPr="003F5111">
        <w:rPr>
          <w:rFonts w:ascii="Verdana" w:eastAsia="Times New Roman" w:hAnsi="Verdana" w:cs="Arial"/>
          <w:b/>
          <w:kern w:val="0"/>
          <w:lang w:val="ru-RU" w:eastAsia="bg-BG"/>
          <w14:ligatures w14:val="none"/>
        </w:rPr>
        <w:t xml:space="preserve"> </w:t>
      </w:r>
      <w:r w:rsidRPr="003F5111">
        <w:rPr>
          <w:rFonts w:ascii="Verdana" w:eastAsia="Times New Roman" w:hAnsi="Verdana" w:cs="Arial"/>
          <w:b/>
          <w:kern w:val="0"/>
          <w:lang w:val="en-US" w:eastAsia="bg-BG"/>
          <w14:ligatures w14:val="none"/>
        </w:rPr>
        <w:t>V</w:t>
      </w:r>
      <w:r w:rsidRPr="003F5111">
        <w:rPr>
          <w:rFonts w:ascii="Verdana" w:eastAsia="Times New Roman" w:hAnsi="Verdana" w:cs="Arial"/>
          <w:b/>
          <w:kern w:val="0"/>
          <w:lang w:val="ru-RU" w:eastAsia="bg-BG"/>
          <w14:ligatures w14:val="none"/>
        </w:rPr>
        <w:t xml:space="preserve">. </w:t>
      </w: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>ПРАВОСЪДИЕ, АДАПТИРАНО КЪМ НУЖДИТЕ НА ВСИЧКИ ДЕЦА</w:t>
      </w:r>
    </w:p>
    <w:p w14:paraId="416C4C41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bg-BG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149"/>
        <w:gridCol w:w="2353"/>
        <w:gridCol w:w="1936"/>
        <w:gridCol w:w="2060"/>
      </w:tblGrid>
      <w:tr w:rsidR="003F5111" w:rsidRPr="003F5111" w14:paraId="44EB2113" w14:textId="77777777" w:rsidTr="003C25B4">
        <w:tc>
          <w:tcPr>
            <w:tcW w:w="2544" w:type="dxa"/>
            <w:shd w:val="clear" w:color="auto" w:fill="auto"/>
          </w:tcPr>
          <w:p w14:paraId="72B61E3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ЦЕЛИ</w:t>
            </w:r>
          </w:p>
        </w:tc>
        <w:tc>
          <w:tcPr>
            <w:tcW w:w="5387" w:type="dxa"/>
            <w:shd w:val="clear" w:color="auto" w:fill="auto"/>
          </w:tcPr>
          <w:p w14:paraId="4FB33F6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ДЕЙНОСТИ</w:t>
            </w:r>
          </w:p>
        </w:tc>
        <w:tc>
          <w:tcPr>
            <w:tcW w:w="2409" w:type="dxa"/>
            <w:shd w:val="clear" w:color="auto" w:fill="auto"/>
          </w:tcPr>
          <w:p w14:paraId="2A9487F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ОТГОВОРНИ ОРГАНИ</w:t>
            </w:r>
          </w:p>
        </w:tc>
        <w:tc>
          <w:tcPr>
            <w:tcW w:w="1985" w:type="dxa"/>
            <w:shd w:val="clear" w:color="auto" w:fill="auto"/>
          </w:tcPr>
          <w:p w14:paraId="1F31135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СРОК</w:t>
            </w:r>
          </w:p>
        </w:tc>
        <w:tc>
          <w:tcPr>
            <w:tcW w:w="1892" w:type="dxa"/>
            <w:shd w:val="clear" w:color="auto" w:fill="auto"/>
          </w:tcPr>
          <w:p w14:paraId="38C050D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ФИНАНСОВО ОСИГУРЯВАНЕ</w:t>
            </w:r>
          </w:p>
        </w:tc>
      </w:tr>
      <w:tr w:rsidR="003F5111" w:rsidRPr="003F5111" w14:paraId="6904467F" w14:textId="77777777" w:rsidTr="003C25B4">
        <w:tc>
          <w:tcPr>
            <w:tcW w:w="2544" w:type="dxa"/>
            <w:vMerge w:val="restart"/>
            <w:shd w:val="clear" w:color="auto" w:fill="auto"/>
          </w:tcPr>
          <w:p w14:paraId="0B60BA3C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5.1.Изгтотвяне и приемане на законодателни промени, свързани с правосъдието на деца.</w:t>
            </w:r>
          </w:p>
          <w:p w14:paraId="18D54B98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9C1B7BF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7B2F6B3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5.2.Гарнтиране на правата на децата, участници в съдебни производства.</w:t>
            </w:r>
          </w:p>
        </w:tc>
        <w:tc>
          <w:tcPr>
            <w:tcW w:w="5387" w:type="dxa"/>
            <w:shd w:val="clear" w:color="auto" w:fill="auto"/>
          </w:tcPr>
          <w:p w14:paraId="17AF027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  <w:t>5.1.1 Финализиране на проекта на Закон за отклоняване от наказателно производство и налагане на възпитателни мерки на непълнолетни лица.</w:t>
            </w:r>
          </w:p>
        </w:tc>
        <w:tc>
          <w:tcPr>
            <w:tcW w:w="2409" w:type="dxa"/>
            <w:shd w:val="clear" w:color="auto" w:fill="auto"/>
          </w:tcPr>
          <w:p w14:paraId="2FFEC6C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МВР, МП,АСП,МОН</w:t>
            </w:r>
          </w:p>
          <w:p w14:paraId="5C1DA76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МКБППМН</w:t>
            </w:r>
          </w:p>
        </w:tc>
        <w:tc>
          <w:tcPr>
            <w:tcW w:w="1985" w:type="dxa"/>
            <w:shd w:val="clear" w:color="auto" w:fill="auto"/>
          </w:tcPr>
          <w:p w14:paraId="78ACCB3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</w:tc>
        <w:tc>
          <w:tcPr>
            <w:tcW w:w="1892" w:type="dxa"/>
            <w:shd w:val="clear" w:color="auto" w:fill="auto"/>
          </w:tcPr>
          <w:p w14:paraId="17FD469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6A8AC71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</w:tr>
      <w:tr w:rsidR="003F5111" w:rsidRPr="003F5111" w14:paraId="0FC7F359" w14:textId="77777777" w:rsidTr="003C25B4">
        <w:tc>
          <w:tcPr>
            <w:tcW w:w="2544" w:type="dxa"/>
            <w:vMerge/>
            <w:shd w:val="clear" w:color="auto" w:fill="auto"/>
          </w:tcPr>
          <w:p w14:paraId="6411561E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5387" w:type="dxa"/>
            <w:shd w:val="clear" w:color="auto" w:fill="auto"/>
          </w:tcPr>
          <w:p w14:paraId="0821B0E4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0F8BD533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027ECC1D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55692C0E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3ECC05C8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5.2.1. Участие на социални работници в административни производства с оглед идентифицирането на трудностите и предизвикателствата в работата и с оглед изготвяне на предложения за промени.</w:t>
            </w:r>
          </w:p>
        </w:tc>
        <w:tc>
          <w:tcPr>
            <w:tcW w:w="2409" w:type="dxa"/>
            <w:shd w:val="clear" w:color="auto" w:fill="auto"/>
          </w:tcPr>
          <w:p w14:paraId="34069B5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Училища, МКБППМН</w:t>
            </w:r>
          </w:p>
          <w:p w14:paraId="7C81BEE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885988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8387EF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A6C2F2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АСП</w:t>
            </w:r>
          </w:p>
        </w:tc>
        <w:tc>
          <w:tcPr>
            <w:tcW w:w="1985" w:type="dxa"/>
            <w:shd w:val="clear" w:color="auto" w:fill="auto"/>
          </w:tcPr>
          <w:p w14:paraId="735A18C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62755EC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BC3273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8C3E75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E8E81D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C19014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</w:tc>
        <w:tc>
          <w:tcPr>
            <w:tcW w:w="1892" w:type="dxa"/>
            <w:shd w:val="clear" w:color="auto" w:fill="auto"/>
          </w:tcPr>
          <w:p w14:paraId="5652121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бюджет, МКБППМН</w:t>
            </w:r>
          </w:p>
          <w:p w14:paraId="258E249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91EECA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1269B22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BE4B38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</w:tr>
    </w:tbl>
    <w:p w14:paraId="18185ECE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</w:p>
    <w:p w14:paraId="635FB86C" w14:textId="77777777" w:rsidR="00CC3A69" w:rsidRDefault="00CC3A69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</w:p>
    <w:p w14:paraId="412FF6B0" w14:textId="77777777" w:rsidR="00CC3A69" w:rsidRDefault="00CC3A69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</w:p>
    <w:p w14:paraId="6E59E59D" w14:textId="77777777" w:rsidR="00CC3A69" w:rsidRDefault="00CC3A69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</w:p>
    <w:p w14:paraId="726BAD19" w14:textId="6817A676" w:rsidR="003F5111" w:rsidRPr="003F5111" w:rsidRDefault="003F5111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lastRenderedPageBreak/>
        <w:t>ПРИОРИТЕТ</w:t>
      </w:r>
      <w:r w:rsidRPr="003F5111">
        <w:rPr>
          <w:rFonts w:ascii="Verdana" w:eastAsia="Times New Roman" w:hAnsi="Verdana" w:cs="Arial"/>
          <w:b/>
          <w:kern w:val="0"/>
          <w:lang w:val="en-US" w:eastAsia="bg-BG"/>
          <w14:ligatures w14:val="none"/>
        </w:rPr>
        <w:t xml:space="preserve"> VI</w:t>
      </w: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>. ЖИВОТ БЕЗ НАСИЛИЕ ЗА ВСИЧКИ ДЕЦА</w:t>
      </w:r>
    </w:p>
    <w:p w14:paraId="27DC7DFC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lang w:val="ru-RU" w:eastAsia="bg-BG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5270"/>
        <w:gridCol w:w="2251"/>
        <w:gridCol w:w="1938"/>
        <w:gridCol w:w="2060"/>
      </w:tblGrid>
      <w:tr w:rsidR="003F5111" w:rsidRPr="003F5111" w14:paraId="5492C129" w14:textId="77777777" w:rsidTr="003C25B4">
        <w:tc>
          <w:tcPr>
            <w:tcW w:w="2473" w:type="dxa"/>
            <w:shd w:val="clear" w:color="auto" w:fill="auto"/>
          </w:tcPr>
          <w:p w14:paraId="50DA079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ЦЕЛИ</w:t>
            </w:r>
          </w:p>
        </w:tc>
        <w:tc>
          <w:tcPr>
            <w:tcW w:w="5270" w:type="dxa"/>
            <w:shd w:val="clear" w:color="auto" w:fill="auto"/>
          </w:tcPr>
          <w:p w14:paraId="5761D39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ДЕЙНОСТИ</w:t>
            </w:r>
          </w:p>
        </w:tc>
        <w:tc>
          <w:tcPr>
            <w:tcW w:w="2251" w:type="dxa"/>
            <w:shd w:val="clear" w:color="auto" w:fill="auto"/>
          </w:tcPr>
          <w:p w14:paraId="5EFE45D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ОТГОВОРНИ ОРГАНИ</w:t>
            </w:r>
          </w:p>
        </w:tc>
        <w:tc>
          <w:tcPr>
            <w:tcW w:w="1938" w:type="dxa"/>
            <w:shd w:val="clear" w:color="auto" w:fill="auto"/>
          </w:tcPr>
          <w:p w14:paraId="5BCAB6C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СРОК</w:t>
            </w:r>
          </w:p>
        </w:tc>
        <w:tc>
          <w:tcPr>
            <w:tcW w:w="2060" w:type="dxa"/>
            <w:shd w:val="clear" w:color="auto" w:fill="auto"/>
          </w:tcPr>
          <w:p w14:paraId="0AD2D06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ФИНАНСОВО ОСИГУРЯВАНЕ</w:t>
            </w:r>
          </w:p>
        </w:tc>
      </w:tr>
      <w:tr w:rsidR="003F5111" w:rsidRPr="003F5111" w14:paraId="1E5FEFF9" w14:textId="77777777" w:rsidTr="003C25B4">
        <w:tc>
          <w:tcPr>
            <w:tcW w:w="2473" w:type="dxa"/>
            <w:vMerge w:val="restart"/>
            <w:shd w:val="clear" w:color="auto" w:fill="auto"/>
          </w:tcPr>
          <w:p w14:paraId="1D091A63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6.1.Превенция на насилието над деца.</w:t>
            </w:r>
          </w:p>
          <w:p w14:paraId="01460F4D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7C5AD73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5270" w:type="dxa"/>
            <w:shd w:val="clear" w:color="auto" w:fill="auto"/>
          </w:tcPr>
          <w:p w14:paraId="759C029F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6.1.1.Развитие на програми за работа с деца в детски градини и училище за повишаване на знанията им за насилието, механизмите за съобщаване, правата на децата и избягване на агресия.</w:t>
            </w:r>
          </w:p>
          <w:p w14:paraId="7D1D7E13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2251" w:type="dxa"/>
            <w:shd w:val="clear" w:color="auto" w:fill="auto"/>
          </w:tcPr>
          <w:p w14:paraId="6F7AA9E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МОН-Училища  </w:t>
            </w:r>
          </w:p>
        </w:tc>
        <w:tc>
          <w:tcPr>
            <w:tcW w:w="1938" w:type="dxa"/>
            <w:shd w:val="clear" w:color="auto" w:fill="auto"/>
          </w:tcPr>
          <w:p w14:paraId="4FD48DE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2855D84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0056D61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</w:p>
        </w:tc>
      </w:tr>
      <w:tr w:rsidR="003F5111" w:rsidRPr="003F5111" w14:paraId="433A3475" w14:textId="77777777" w:rsidTr="003C25B4">
        <w:tc>
          <w:tcPr>
            <w:tcW w:w="2473" w:type="dxa"/>
            <w:vMerge/>
            <w:shd w:val="clear" w:color="auto" w:fill="auto"/>
          </w:tcPr>
          <w:p w14:paraId="6185DF1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5270" w:type="dxa"/>
            <w:shd w:val="clear" w:color="auto" w:fill="auto"/>
          </w:tcPr>
          <w:p w14:paraId="67CCC0C9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6.1.2.  Съвместни действия по сигнали за инциденти, свързани с деца, в т. ч. и агресията.</w:t>
            </w:r>
          </w:p>
        </w:tc>
        <w:tc>
          <w:tcPr>
            <w:tcW w:w="2251" w:type="dxa"/>
            <w:shd w:val="clear" w:color="auto" w:fill="auto"/>
          </w:tcPr>
          <w:p w14:paraId="350CBEC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МОН-Училища, ОЗД, ДАЗД</w:t>
            </w:r>
          </w:p>
        </w:tc>
        <w:tc>
          <w:tcPr>
            <w:tcW w:w="1938" w:type="dxa"/>
            <w:shd w:val="clear" w:color="auto" w:fill="auto"/>
          </w:tcPr>
          <w:p w14:paraId="44FFB76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212ACAF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01B977E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</w:p>
        </w:tc>
      </w:tr>
      <w:tr w:rsidR="003F5111" w:rsidRPr="003F5111" w14:paraId="6ABC9D61" w14:textId="77777777" w:rsidTr="003C25B4">
        <w:tc>
          <w:tcPr>
            <w:tcW w:w="2473" w:type="dxa"/>
            <w:shd w:val="clear" w:color="auto" w:fill="auto"/>
          </w:tcPr>
          <w:p w14:paraId="2AFB4E4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5270" w:type="dxa"/>
            <w:shd w:val="clear" w:color="auto" w:fill="auto"/>
          </w:tcPr>
          <w:p w14:paraId="05F738F0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6.1.3. Поддържане на интернет Гореща линия за сигнали за детска порнография и онлайн сексуална експлоатация на деца към Центъра за безопасен интернет.</w:t>
            </w:r>
          </w:p>
        </w:tc>
        <w:tc>
          <w:tcPr>
            <w:tcW w:w="2251" w:type="dxa"/>
            <w:shd w:val="clear" w:color="auto" w:fill="auto"/>
          </w:tcPr>
          <w:p w14:paraId="785010A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МВР-РУ-Никопол</w:t>
            </w:r>
          </w:p>
          <w:p w14:paraId="329C8D3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МОН-Училища</w:t>
            </w:r>
          </w:p>
        </w:tc>
        <w:tc>
          <w:tcPr>
            <w:tcW w:w="1938" w:type="dxa"/>
            <w:shd w:val="clear" w:color="auto" w:fill="auto"/>
          </w:tcPr>
          <w:p w14:paraId="3AE37FF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44B18EB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</w:tc>
      </w:tr>
      <w:tr w:rsidR="003F5111" w:rsidRPr="003F5111" w14:paraId="5A4A2C77" w14:textId="77777777" w:rsidTr="003C25B4">
        <w:tc>
          <w:tcPr>
            <w:tcW w:w="2473" w:type="dxa"/>
            <w:vMerge w:val="restart"/>
            <w:shd w:val="clear" w:color="auto" w:fill="auto"/>
          </w:tcPr>
          <w:p w14:paraId="60EE7418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6.2. Превенция на сексуалната злоупотреба с деца.</w:t>
            </w:r>
          </w:p>
          <w:p w14:paraId="36E89F1A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152C6EE1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64A67DAF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6.3.Превенция на случаите на злоупотреба и тормоз в училище.</w:t>
            </w:r>
          </w:p>
          <w:p w14:paraId="62309B82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7DCAAA82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62FC26B9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6.4.Развитие на НТЛД 116111.</w:t>
            </w:r>
          </w:p>
        </w:tc>
        <w:tc>
          <w:tcPr>
            <w:tcW w:w="5270" w:type="dxa"/>
            <w:shd w:val="clear" w:color="auto" w:fill="auto"/>
          </w:tcPr>
          <w:p w14:paraId="7E667DD1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  <w:t>6.2.1. Превенция на ранните бракове и ранните раждания при децата.</w:t>
            </w:r>
          </w:p>
        </w:tc>
        <w:tc>
          <w:tcPr>
            <w:tcW w:w="2251" w:type="dxa"/>
            <w:shd w:val="clear" w:color="auto" w:fill="auto"/>
          </w:tcPr>
          <w:p w14:paraId="3CF5A95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ДАЗД</w:t>
            </w:r>
          </w:p>
          <w:p w14:paraId="376F717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 Община</w:t>
            </w:r>
          </w:p>
        </w:tc>
        <w:tc>
          <w:tcPr>
            <w:tcW w:w="1938" w:type="dxa"/>
            <w:shd w:val="clear" w:color="auto" w:fill="auto"/>
          </w:tcPr>
          <w:p w14:paraId="49608E7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18453EF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338D999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</w:p>
        </w:tc>
      </w:tr>
      <w:tr w:rsidR="003F5111" w:rsidRPr="003F5111" w14:paraId="2D6AA0EA" w14:textId="77777777" w:rsidTr="003C25B4">
        <w:tc>
          <w:tcPr>
            <w:tcW w:w="2473" w:type="dxa"/>
            <w:vMerge/>
            <w:shd w:val="clear" w:color="auto" w:fill="auto"/>
          </w:tcPr>
          <w:p w14:paraId="6A98BFAC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5270" w:type="dxa"/>
            <w:shd w:val="clear" w:color="auto" w:fill="auto"/>
          </w:tcPr>
          <w:p w14:paraId="00FE1FA7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</w:pPr>
          </w:p>
          <w:p w14:paraId="3010E7F1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</w:pPr>
          </w:p>
          <w:p w14:paraId="139ECAB7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  <w:t>6.3.1. Прилагане на Механизъм за противодействие на тормоза и насилието в институциите в системата на предучилищното и училищното образование.</w:t>
            </w:r>
          </w:p>
          <w:p w14:paraId="4DD39C5E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</w:pPr>
          </w:p>
          <w:p w14:paraId="4A22A817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  <w:t xml:space="preserve">Организиране на информационни кампании за популяризиране на НТЛД по различни канали-в хода на проверки в образователни институции и услуги за </w:t>
            </w:r>
            <w:r w:rsidRPr="003F5111">
              <w:rPr>
                <w:rFonts w:ascii="Verdana" w:eastAsia="Times New Roman" w:hAnsi="Verdana" w:cs="Times New Roman"/>
                <w:bCs/>
                <w:kern w:val="0"/>
                <w:lang w:eastAsia="bg-BG"/>
                <w14:ligatures w14:val="none"/>
              </w:rPr>
              <w:lastRenderedPageBreak/>
              <w:t>деца, чрез медии, участие в конференции, регионални срещи и др.</w:t>
            </w:r>
          </w:p>
        </w:tc>
        <w:tc>
          <w:tcPr>
            <w:tcW w:w="2251" w:type="dxa"/>
            <w:shd w:val="clear" w:color="auto" w:fill="auto"/>
          </w:tcPr>
          <w:p w14:paraId="2E9745B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C5B0CC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C06BD3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996797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МОН-Училища</w:t>
            </w:r>
          </w:p>
          <w:p w14:paraId="5CBDCB4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82D2E5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858035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384255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F99A8F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4F3D93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АСП</w:t>
            </w:r>
          </w:p>
          <w:p w14:paraId="39E0990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МОН</w:t>
            </w:r>
          </w:p>
          <w:p w14:paraId="785C568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НПО</w:t>
            </w:r>
          </w:p>
        </w:tc>
        <w:tc>
          <w:tcPr>
            <w:tcW w:w="1938" w:type="dxa"/>
            <w:shd w:val="clear" w:color="auto" w:fill="auto"/>
          </w:tcPr>
          <w:p w14:paraId="0971160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265A91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114757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8EBA3E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72FBEC4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5A40FF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205958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B454BB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C7724E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1D0191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075EAF3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6759FF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98764C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A33200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765FB93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151D15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AD9E12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3A0A05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6434026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A4CBFE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</w:p>
        </w:tc>
      </w:tr>
    </w:tbl>
    <w:p w14:paraId="171D0F00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</w:p>
    <w:p w14:paraId="50D529FF" w14:textId="77777777" w:rsidR="003F5111" w:rsidRPr="003F5111" w:rsidRDefault="003F5111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>ПРИОРИТЕТ</w:t>
      </w:r>
      <w:r w:rsidRPr="003F5111">
        <w:rPr>
          <w:rFonts w:ascii="Verdana" w:eastAsia="Times New Roman" w:hAnsi="Verdana" w:cs="Arial"/>
          <w:b/>
          <w:kern w:val="0"/>
          <w:lang w:val="en-US" w:eastAsia="bg-BG"/>
          <w14:ligatures w14:val="none"/>
        </w:rPr>
        <w:t xml:space="preserve"> VII</w:t>
      </w: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>. НАСЪРЧАВАНЕ УЧАСТИЕТО НА ДЕЦА</w:t>
      </w:r>
    </w:p>
    <w:p w14:paraId="1CB901EB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bg-BG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143"/>
        <w:gridCol w:w="2233"/>
        <w:gridCol w:w="1929"/>
        <w:gridCol w:w="2060"/>
      </w:tblGrid>
      <w:tr w:rsidR="003F5111" w:rsidRPr="003F5111" w14:paraId="27886DF7" w14:textId="77777777" w:rsidTr="003C25B4">
        <w:tc>
          <w:tcPr>
            <w:tcW w:w="2627" w:type="dxa"/>
            <w:shd w:val="clear" w:color="auto" w:fill="auto"/>
          </w:tcPr>
          <w:p w14:paraId="008B458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ЦЕЛИ</w:t>
            </w:r>
          </w:p>
        </w:tc>
        <w:tc>
          <w:tcPr>
            <w:tcW w:w="5143" w:type="dxa"/>
            <w:shd w:val="clear" w:color="auto" w:fill="auto"/>
          </w:tcPr>
          <w:p w14:paraId="79F7058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ДЕЙНОСТИ</w:t>
            </w:r>
          </w:p>
        </w:tc>
        <w:tc>
          <w:tcPr>
            <w:tcW w:w="2233" w:type="dxa"/>
            <w:shd w:val="clear" w:color="auto" w:fill="auto"/>
          </w:tcPr>
          <w:p w14:paraId="149B58A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ОТГОВОРНИ ОРГАНИ</w:t>
            </w:r>
          </w:p>
        </w:tc>
        <w:tc>
          <w:tcPr>
            <w:tcW w:w="1929" w:type="dxa"/>
            <w:shd w:val="clear" w:color="auto" w:fill="auto"/>
          </w:tcPr>
          <w:p w14:paraId="26A4801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СРОК</w:t>
            </w:r>
          </w:p>
        </w:tc>
        <w:tc>
          <w:tcPr>
            <w:tcW w:w="2060" w:type="dxa"/>
            <w:shd w:val="clear" w:color="auto" w:fill="auto"/>
          </w:tcPr>
          <w:p w14:paraId="0FD2DD8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ФИНАНСОВО ОСИГУРЯВАНЕ</w:t>
            </w:r>
          </w:p>
        </w:tc>
      </w:tr>
      <w:tr w:rsidR="003F5111" w:rsidRPr="003F5111" w14:paraId="65F03886" w14:textId="77777777" w:rsidTr="003C25B4">
        <w:tc>
          <w:tcPr>
            <w:tcW w:w="2627" w:type="dxa"/>
            <w:vMerge w:val="restart"/>
            <w:shd w:val="clear" w:color="auto" w:fill="auto"/>
          </w:tcPr>
          <w:p w14:paraId="37EF56E0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7.1.Разпространение на добри практики и насоки за участие на децата в сферите на образованието, правосъдието, социалната закрила, културния живот и спорта.</w:t>
            </w:r>
          </w:p>
        </w:tc>
        <w:tc>
          <w:tcPr>
            <w:tcW w:w="5143" w:type="dxa"/>
            <w:shd w:val="clear" w:color="auto" w:fill="auto"/>
          </w:tcPr>
          <w:p w14:paraId="73E4A76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7.1.1.Насърчаване на творческото мислене на децата с цел възрастните да чуят тяхното мнение за бързо променящия се свят.</w:t>
            </w:r>
          </w:p>
        </w:tc>
        <w:tc>
          <w:tcPr>
            <w:tcW w:w="2233" w:type="dxa"/>
            <w:shd w:val="clear" w:color="auto" w:fill="auto"/>
          </w:tcPr>
          <w:p w14:paraId="25F777C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Община   Училища</w:t>
            </w:r>
          </w:p>
        </w:tc>
        <w:tc>
          <w:tcPr>
            <w:tcW w:w="1929" w:type="dxa"/>
            <w:shd w:val="clear" w:color="auto" w:fill="auto"/>
          </w:tcPr>
          <w:p w14:paraId="21BA16D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</w:tc>
        <w:tc>
          <w:tcPr>
            <w:tcW w:w="2060" w:type="dxa"/>
            <w:shd w:val="clear" w:color="auto" w:fill="auto"/>
          </w:tcPr>
          <w:p w14:paraId="7B0ABC8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 на отговорните институции</w:t>
            </w:r>
          </w:p>
        </w:tc>
      </w:tr>
      <w:tr w:rsidR="003F5111" w:rsidRPr="003F5111" w14:paraId="08039DD4" w14:textId="77777777" w:rsidTr="003C25B4">
        <w:tc>
          <w:tcPr>
            <w:tcW w:w="2627" w:type="dxa"/>
            <w:vMerge/>
            <w:shd w:val="clear" w:color="auto" w:fill="auto"/>
          </w:tcPr>
          <w:p w14:paraId="4BB55BA6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5143" w:type="dxa"/>
            <w:shd w:val="clear" w:color="auto" w:fill="auto"/>
          </w:tcPr>
          <w:p w14:paraId="0789C986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233" w:type="dxa"/>
            <w:shd w:val="clear" w:color="auto" w:fill="auto"/>
          </w:tcPr>
          <w:p w14:paraId="4C04C17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929" w:type="dxa"/>
            <w:shd w:val="clear" w:color="auto" w:fill="auto"/>
          </w:tcPr>
          <w:p w14:paraId="6D7EDD6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36FFA25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</w:tr>
    </w:tbl>
    <w:p w14:paraId="776AC942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</w:p>
    <w:p w14:paraId="56B7D10D" w14:textId="77777777" w:rsidR="003F5111" w:rsidRPr="003F5111" w:rsidRDefault="003F5111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>ПРИОРИТЕТ</w:t>
      </w:r>
      <w:r w:rsidRPr="003F5111">
        <w:rPr>
          <w:rFonts w:ascii="Verdana" w:eastAsia="Times New Roman" w:hAnsi="Verdana" w:cs="Arial"/>
          <w:b/>
          <w:kern w:val="0"/>
          <w:lang w:val="ru-RU" w:eastAsia="bg-BG"/>
          <w14:ligatures w14:val="none"/>
        </w:rPr>
        <w:t xml:space="preserve"> </w:t>
      </w:r>
      <w:r w:rsidRPr="003F5111">
        <w:rPr>
          <w:rFonts w:ascii="Verdana" w:eastAsia="Times New Roman" w:hAnsi="Verdana" w:cs="Arial"/>
          <w:b/>
          <w:kern w:val="0"/>
          <w:lang w:val="en-US" w:eastAsia="bg-BG"/>
          <w14:ligatures w14:val="none"/>
        </w:rPr>
        <w:t>VIII</w:t>
      </w: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>. СПОРТ, КУЛТУРА И ДЕЙНОСТИ ЗА СВОБОДНОТО ВРЕМЕ</w:t>
      </w:r>
    </w:p>
    <w:p w14:paraId="64DBC519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bg-BG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5272"/>
        <w:gridCol w:w="2226"/>
        <w:gridCol w:w="1937"/>
        <w:gridCol w:w="2060"/>
      </w:tblGrid>
      <w:tr w:rsidR="003F5111" w:rsidRPr="003F5111" w14:paraId="3E58BF18" w14:textId="77777777" w:rsidTr="003C25B4">
        <w:tc>
          <w:tcPr>
            <w:tcW w:w="2518" w:type="dxa"/>
            <w:shd w:val="clear" w:color="auto" w:fill="auto"/>
          </w:tcPr>
          <w:p w14:paraId="5E25471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ЦЕЛИ</w:t>
            </w:r>
          </w:p>
        </w:tc>
        <w:tc>
          <w:tcPr>
            <w:tcW w:w="5528" w:type="dxa"/>
            <w:shd w:val="clear" w:color="auto" w:fill="auto"/>
          </w:tcPr>
          <w:p w14:paraId="5724421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ДЕЙНОСТИ</w:t>
            </w:r>
          </w:p>
        </w:tc>
        <w:tc>
          <w:tcPr>
            <w:tcW w:w="2268" w:type="dxa"/>
            <w:shd w:val="clear" w:color="auto" w:fill="auto"/>
          </w:tcPr>
          <w:p w14:paraId="25089AA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ОТГОВОРНИ ОРГАНИ</w:t>
            </w:r>
          </w:p>
        </w:tc>
        <w:tc>
          <w:tcPr>
            <w:tcW w:w="1985" w:type="dxa"/>
            <w:shd w:val="clear" w:color="auto" w:fill="auto"/>
          </w:tcPr>
          <w:p w14:paraId="56214C1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СРОК</w:t>
            </w:r>
          </w:p>
        </w:tc>
        <w:tc>
          <w:tcPr>
            <w:tcW w:w="1892" w:type="dxa"/>
            <w:shd w:val="clear" w:color="auto" w:fill="auto"/>
          </w:tcPr>
          <w:p w14:paraId="5670BEE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ФИНАНСОВО ОСИГУРЯВАНЕ</w:t>
            </w:r>
          </w:p>
        </w:tc>
      </w:tr>
      <w:tr w:rsidR="003F5111" w:rsidRPr="003F5111" w14:paraId="424C5C9E" w14:textId="77777777" w:rsidTr="003C25B4">
        <w:trPr>
          <w:trHeight w:val="1741"/>
        </w:trPr>
        <w:tc>
          <w:tcPr>
            <w:tcW w:w="2518" w:type="dxa"/>
            <w:vMerge w:val="restart"/>
            <w:shd w:val="clear" w:color="auto" w:fill="auto"/>
          </w:tcPr>
          <w:p w14:paraId="6DA7DC60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8.1.Организиране на спортни инициативи с превантивни функции.</w:t>
            </w:r>
          </w:p>
          <w:p w14:paraId="5BBE34DA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2AFE7147" w14:textId="77777777" w:rsidR="003F5111" w:rsidRPr="003F5111" w:rsidRDefault="003F5111" w:rsidP="003F5111">
            <w:pPr>
              <w:tabs>
                <w:tab w:val="left" w:pos="211"/>
                <w:tab w:val="left" w:pos="709"/>
              </w:tabs>
              <w:snapToGrid w:val="0"/>
              <w:spacing w:after="0" w:line="240" w:lineRule="auto"/>
              <w:rPr>
                <w:rFonts w:ascii="Verdana" w:eastAsia="Times New Roman" w:hAnsi="Verdana" w:cs="Times New Roman"/>
                <w:snapToGrid w:val="0"/>
                <w:kern w:val="0"/>
                <w:lang w:eastAsia="pl-PL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snapToGrid w:val="0"/>
                <w:kern w:val="0"/>
                <w:lang w:eastAsia="pl-PL"/>
                <w14:ligatures w14:val="none"/>
              </w:rPr>
              <w:t>8.1.1. Реализиране на Програма „Спорт за децата в риск“.</w:t>
            </w:r>
          </w:p>
        </w:tc>
        <w:tc>
          <w:tcPr>
            <w:tcW w:w="2268" w:type="dxa"/>
            <w:shd w:val="clear" w:color="auto" w:fill="auto"/>
          </w:tcPr>
          <w:p w14:paraId="7E4C81B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МОН</w:t>
            </w:r>
          </w:p>
          <w:p w14:paraId="581929E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Община</w:t>
            </w:r>
          </w:p>
          <w:p w14:paraId="5869C72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D0A188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75AF7F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7E67B6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01896E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A62D5A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CAAE2B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72C8AD7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7B4B65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AC3A29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E4127D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4A12FC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6B3B21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892" w:type="dxa"/>
            <w:shd w:val="clear" w:color="auto" w:fill="auto"/>
          </w:tcPr>
          <w:p w14:paraId="16C549C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В рамките на утвърдения бюджет  </w:t>
            </w:r>
          </w:p>
          <w:p w14:paraId="29ABE3B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</w:tr>
      <w:tr w:rsidR="003F5111" w:rsidRPr="003F5111" w14:paraId="27B3A8CB" w14:textId="77777777" w:rsidTr="003C25B4">
        <w:tc>
          <w:tcPr>
            <w:tcW w:w="2518" w:type="dxa"/>
            <w:vMerge/>
            <w:shd w:val="clear" w:color="auto" w:fill="auto"/>
          </w:tcPr>
          <w:p w14:paraId="0689F185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75031FCE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8.1.2. Насърчаване на участието на децата и учениците в извънкласни и извънучилищни дейности в областта на спорта /ученически игри.</w:t>
            </w:r>
          </w:p>
          <w:p w14:paraId="13E80D49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48526F47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lastRenderedPageBreak/>
              <w:t>8.1.3.Организиране и провеждане на общински, областни и републикански състезания на младежките противопожарни отряди „Млад огнеборец“.</w:t>
            </w:r>
          </w:p>
          <w:p w14:paraId="1D83D4C1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6585C169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8.1.4.Организиране и провеждане на общински, областен и национален етап на ученическо състезание „Защита при бедствия и аварии, пожари и извънредни ситуации“.</w:t>
            </w:r>
          </w:p>
        </w:tc>
        <w:tc>
          <w:tcPr>
            <w:tcW w:w="2268" w:type="dxa"/>
            <w:shd w:val="clear" w:color="auto" w:fill="auto"/>
          </w:tcPr>
          <w:p w14:paraId="5759B60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МОН</w:t>
            </w:r>
          </w:p>
          <w:p w14:paraId="27AA19E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Община</w:t>
            </w:r>
          </w:p>
          <w:p w14:paraId="43B1164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7BAF72D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4D5509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6806F7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МВР-ГДПБЗН</w:t>
            </w:r>
          </w:p>
          <w:p w14:paraId="1841093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Училища</w:t>
            </w:r>
          </w:p>
          <w:p w14:paraId="120A51E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Община</w:t>
            </w:r>
          </w:p>
          <w:p w14:paraId="30F5C29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F38193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62C297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МВР-ГДПБЗН</w:t>
            </w:r>
          </w:p>
          <w:p w14:paraId="673EEBC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Училища</w:t>
            </w:r>
          </w:p>
          <w:p w14:paraId="73E82AAD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Община</w:t>
            </w:r>
          </w:p>
          <w:p w14:paraId="2CBA129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7967889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Постоянен</w:t>
            </w:r>
          </w:p>
          <w:p w14:paraId="13F0C88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748ABD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9F5530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37F6AB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A2ED92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324CCC9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7516B2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988E77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424F62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904374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01C92AA3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892" w:type="dxa"/>
            <w:shd w:val="clear" w:color="auto" w:fill="auto"/>
          </w:tcPr>
          <w:p w14:paraId="1D75572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В рамките на утвърдения бюджет</w:t>
            </w:r>
          </w:p>
          <w:p w14:paraId="399D45E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18F1AB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9FFAA2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lastRenderedPageBreak/>
              <w:t>В рамките на утвърдения бюджет</w:t>
            </w:r>
          </w:p>
          <w:p w14:paraId="702E85C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3D03D8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6D52A1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  <w:p w14:paraId="5ABCFAE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EF2CA3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3434B7B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</w:tr>
      <w:tr w:rsidR="003F5111" w:rsidRPr="003F5111" w14:paraId="34EDD4C5" w14:textId="77777777" w:rsidTr="003C25B4">
        <w:tc>
          <w:tcPr>
            <w:tcW w:w="2518" w:type="dxa"/>
            <w:shd w:val="clear" w:color="auto" w:fill="auto"/>
          </w:tcPr>
          <w:p w14:paraId="325F37EF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lastRenderedPageBreak/>
              <w:t>8.2. Предприемане на мерки за закрила на даровитите деца.</w:t>
            </w:r>
          </w:p>
          <w:p w14:paraId="09F18A8B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125CAB40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</w:p>
          <w:p w14:paraId="082264EF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:lang w:eastAsia="bg-BG"/>
                <w14:ligatures w14:val="none"/>
              </w:rPr>
              <w:t>8.3.Осигуряване на достъп на всички деца до културни дейности и дейности за свободното време, в т. ч. наука и техника.</w:t>
            </w:r>
          </w:p>
        </w:tc>
        <w:tc>
          <w:tcPr>
            <w:tcW w:w="5528" w:type="dxa"/>
            <w:shd w:val="clear" w:color="auto" w:fill="auto"/>
          </w:tcPr>
          <w:p w14:paraId="2A86DE85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kern w:val="0"/>
                <w14:ligatures w14:val="none"/>
              </w:rPr>
              <w:t>8.2.1. Предоставяне на стипендии и еднократно финансово подпомагане на деца с изявени дарби от общинските и държавни училища, включително и спортните училища</w:t>
            </w:r>
            <w:r w:rsidRPr="003F5111">
              <w:rPr>
                <w:rFonts w:ascii="Verdana" w:eastAsia="Times New Roman" w:hAnsi="Verdana" w:cs="Times New Roman"/>
                <w:color w:val="000000"/>
                <w:kern w:val="0"/>
                <w14:ligatures w14:val="none"/>
              </w:rPr>
              <w:t>.</w:t>
            </w:r>
          </w:p>
          <w:p w14:paraId="131368EA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14:ligatures w14:val="none"/>
              </w:rPr>
            </w:pPr>
          </w:p>
          <w:p w14:paraId="6AAC8F41" w14:textId="77777777" w:rsidR="003F5111" w:rsidRPr="003F5111" w:rsidRDefault="003F5111" w:rsidP="003F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lang w:val="ru-RU"/>
                <w14:ligatures w14:val="none"/>
              </w:rPr>
            </w:pPr>
            <w:r w:rsidRPr="003F5111">
              <w:rPr>
                <w:rFonts w:ascii="Verdana" w:eastAsia="Times New Roman" w:hAnsi="Verdana" w:cs="Times New Roman"/>
                <w:color w:val="000000"/>
                <w:kern w:val="0"/>
                <w14:ligatures w14:val="none"/>
              </w:rPr>
              <w:t>8.3.1.Насърчаване участието на децата и учениците в занимания по интереси в областта на науките, изкуствата, технологиите и спорта.</w:t>
            </w:r>
          </w:p>
        </w:tc>
        <w:tc>
          <w:tcPr>
            <w:tcW w:w="2268" w:type="dxa"/>
            <w:shd w:val="clear" w:color="auto" w:fill="auto"/>
          </w:tcPr>
          <w:p w14:paraId="79009DE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МОН,</w:t>
            </w:r>
          </w:p>
          <w:p w14:paraId="27B7B43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Община  </w:t>
            </w:r>
          </w:p>
          <w:p w14:paraId="4D8871AC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067DC45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21E19320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65D5E67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59F7A47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МОН-Училища</w:t>
            </w:r>
          </w:p>
        </w:tc>
        <w:tc>
          <w:tcPr>
            <w:tcW w:w="1985" w:type="dxa"/>
            <w:shd w:val="clear" w:color="auto" w:fill="auto"/>
          </w:tcPr>
          <w:p w14:paraId="0C6D7AB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</w:tc>
        <w:tc>
          <w:tcPr>
            <w:tcW w:w="1892" w:type="dxa"/>
            <w:shd w:val="clear" w:color="auto" w:fill="auto"/>
          </w:tcPr>
          <w:p w14:paraId="5F0A9B1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 xml:space="preserve">В рамките на утвърдения бюджет </w:t>
            </w:r>
          </w:p>
        </w:tc>
      </w:tr>
    </w:tbl>
    <w:p w14:paraId="2308619C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bg-BG"/>
          <w14:ligatures w14:val="none"/>
        </w:rPr>
      </w:pPr>
    </w:p>
    <w:p w14:paraId="1395618F" w14:textId="77777777" w:rsidR="003F5111" w:rsidRPr="003F5111" w:rsidRDefault="003F5111" w:rsidP="003F5111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>ПРИОРИТЕТ</w:t>
      </w:r>
      <w:r w:rsidRPr="003F5111">
        <w:rPr>
          <w:rFonts w:ascii="Verdana" w:eastAsia="Times New Roman" w:hAnsi="Verdana" w:cs="Arial"/>
          <w:b/>
          <w:kern w:val="0"/>
          <w:lang w:val="ru-RU" w:eastAsia="bg-BG"/>
          <w14:ligatures w14:val="none"/>
        </w:rPr>
        <w:t xml:space="preserve"> </w:t>
      </w:r>
      <w:r w:rsidRPr="003F5111">
        <w:rPr>
          <w:rFonts w:ascii="Verdana" w:eastAsia="Times New Roman" w:hAnsi="Verdana" w:cs="Arial"/>
          <w:b/>
          <w:kern w:val="0"/>
          <w:lang w:val="en-US" w:eastAsia="bg-BG"/>
          <w14:ligatures w14:val="none"/>
        </w:rPr>
        <w:t>IX</w:t>
      </w: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>. МОНИТОРИНГ И ПОДОБРЯВАНЕ НА РАБОТАТА НА СИСТЕМАТА ЗА ЗАКРИЛА НА ДЕТЕТО</w:t>
      </w:r>
    </w:p>
    <w:p w14:paraId="64CC7427" w14:textId="77777777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b/>
          <w:kern w:val="0"/>
          <w:sz w:val="20"/>
          <w:szCs w:val="20"/>
          <w:lang w:eastAsia="bg-BG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5281"/>
        <w:gridCol w:w="2230"/>
        <w:gridCol w:w="1942"/>
        <w:gridCol w:w="2060"/>
      </w:tblGrid>
      <w:tr w:rsidR="003F5111" w:rsidRPr="003F5111" w14:paraId="68A37DAE" w14:textId="77777777" w:rsidTr="003C25B4">
        <w:tc>
          <w:tcPr>
            <w:tcW w:w="2479" w:type="dxa"/>
            <w:shd w:val="clear" w:color="auto" w:fill="auto"/>
          </w:tcPr>
          <w:p w14:paraId="1290E7C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ЦЕЛИ</w:t>
            </w:r>
          </w:p>
        </w:tc>
        <w:tc>
          <w:tcPr>
            <w:tcW w:w="5281" w:type="dxa"/>
            <w:shd w:val="clear" w:color="auto" w:fill="auto"/>
          </w:tcPr>
          <w:p w14:paraId="5C181DBF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ДЕЙНОСТИ</w:t>
            </w:r>
          </w:p>
        </w:tc>
        <w:tc>
          <w:tcPr>
            <w:tcW w:w="2230" w:type="dxa"/>
            <w:shd w:val="clear" w:color="auto" w:fill="auto"/>
          </w:tcPr>
          <w:p w14:paraId="243A168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ОТГОВОРНИ ОРГАНИ</w:t>
            </w:r>
          </w:p>
        </w:tc>
        <w:tc>
          <w:tcPr>
            <w:tcW w:w="1942" w:type="dxa"/>
            <w:shd w:val="clear" w:color="auto" w:fill="auto"/>
          </w:tcPr>
          <w:p w14:paraId="637F39B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СРОК</w:t>
            </w:r>
          </w:p>
        </w:tc>
        <w:tc>
          <w:tcPr>
            <w:tcW w:w="2060" w:type="dxa"/>
            <w:shd w:val="clear" w:color="auto" w:fill="auto"/>
          </w:tcPr>
          <w:p w14:paraId="22D536C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ФИНАНСОВО ОСИГУРЯВАНЕ</w:t>
            </w:r>
          </w:p>
        </w:tc>
      </w:tr>
      <w:tr w:rsidR="003F5111" w:rsidRPr="003F5111" w14:paraId="5452DD2E" w14:textId="77777777" w:rsidTr="003C25B4">
        <w:trPr>
          <w:trHeight w:val="795"/>
        </w:trPr>
        <w:tc>
          <w:tcPr>
            <w:tcW w:w="2479" w:type="dxa"/>
            <w:shd w:val="clear" w:color="auto" w:fill="auto"/>
          </w:tcPr>
          <w:p w14:paraId="6319730C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9.1.Мониторинг и контрол на грижата за децата</w:t>
            </w:r>
          </w:p>
        </w:tc>
        <w:tc>
          <w:tcPr>
            <w:tcW w:w="5281" w:type="dxa"/>
            <w:shd w:val="clear" w:color="auto" w:fill="auto"/>
          </w:tcPr>
          <w:p w14:paraId="625F7058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9.1.1.Извършване на проверки по сигнал, планови проверки и интегрирани проверки, които да доведат до подобряване качеството на грижа. Актуализиране на НКССУД.</w:t>
            </w:r>
          </w:p>
        </w:tc>
        <w:tc>
          <w:tcPr>
            <w:tcW w:w="2230" w:type="dxa"/>
            <w:shd w:val="clear" w:color="auto" w:fill="auto"/>
          </w:tcPr>
          <w:p w14:paraId="0265C9C6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ДАЗД</w:t>
            </w:r>
          </w:p>
          <w:p w14:paraId="15FA505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3EE85E1D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942" w:type="dxa"/>
            <w:shd w:val="clear" w:color="auto" w:fill="auto"/>
          </w:tcPr>
          <w:p w14:paraId="736F66D5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13C8F39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F35A539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68104C7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</w:tc>
      </w:tr>
    </w:tbl>
    <w:p w14:paraId="1D8FAE59" w14:textId="70603D78" w:rsidR="003F5111" w:rsidRPr="003F5111" w:rsidRDefault="003F5111" w:rsidP="003F5111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bg-BG"/>
          <w14:ligatures w14:val="none"/>
        </w:rPr>
      </w:pPr>
    </w:p>
    <w:p w14:paraId="2C2057F0" w14:textId="77777777" w:rsidR="003F5111" w:rsidRPr="003F5111" w:rsidRDefault="003F5111" w:rsidP="003F5111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  <w:r w:rsidRPr="003F5111">
        <w:rPr>
          <w:rFonts w:ascii="Verdana" w:eastAsia="Times New Roman" w:hAnsi="Verdana" w:cs="Arial"/>
          <w:kern w:val="0"/>
          <w:lang w:eastAsia="bg-BG"/>
          <w14:ligatures w14:val="none"/>
        </w:rPr>
        <w:lastRenderedPageBreak/>
        <w:tab/>
      </w:r>
      <w:r w:rsidRPr="003F5111">
        <w:rPr>
          <w:rFonts w:ascii="Verdana" w:eastAsia="Times New Roman" w:hAnsi="Verdana" w:cs="Arial"/>
          <w:b/>
          <w:kern w:val="0"/>
          <w:lang w:eastAsia="bg-BG"/>
          <w14:ligatures w14:val="none"/>
        </w:rPr>
        <w:t>ПРИОРИТЕТ Х.ПРАВАТА НА ДЕЦАТА В ДИГИТАЛНАТА ЕРА И ПРЕВЕНЦИЯ НА РИСКОВЕТЕ В МРЕЖАТА</w:t>
      </w:r>
    </w:p>
    <w:p w14:paraId="6FDA503A" w14:textId="77777777" w:rsidR="003F5111" w:rsidRPr="003F5111" w:rsidRDefault="003F5111" w:rsidP="003F5111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5281"/>
        <w:gridCol w:w="2230"/>
        <w:gridCol w:w="1942"/>
        <w:gridCol w:w="2060"/>
      </w:tblGrid>
      <w:tr w:rsidR="003F5111" w:rsidRPr="003F5111" w14:paraId="6B1EA2FE" w14:textId="77777777" w:rsidTr="003C25B4">
        <w:tc>
          <w:tcPr>
            <w:tcW w:w="2479" w:type="dxa"/>
            <w:shd w:val="clear" w:color="auto" w:fill="auto"/>
          </w:tcPr>
          <w:p w14:paraId="2544AA3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ЦЕЛИ</w:t>
            </w:r>
          </w:p>
        </w:tc>
        <w:tc>
          <w:tcPr>
            <w:tcW w:w="5281" w:type="dxa"/>
            <w:shd w:val="clear" w:color="auto" w:fill="auto"/>
          </w:tcPr>
          <w:p w14:paraId="5642140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ДЕЙНОСТИ</w:t>
            </w:r>
          </w:p>
        </w:tc>
        <w:tc>
          <w:tcPr>
            <w:tcW w:w="2230" w:type="dxa"/>
            <w:shd w:val="clear" w:color="auto" w:fill="auto"/>
          </w:tcPr>
          <w:p w14:paraId="4006746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ОТГОВОРНИ ОРГАНИ</w:t>
            </w:r>
          </w:p>
        </w:tc>
        <w:tc>
          <w:tcPr>
            <w:tcW w:w="1942" w:type="dxa"/>
            <w:shd w:val="clear" w:color="auto" w:fill="auto"/>
          </w:tcPr>
          <w:p w14:paraId="52AB9D68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СРОК</w:t>
            </w:r>
          </w:p>
        </w:tc>
        <w:tc>
          <w:tcPr>
            <w:tcW w:w="2060" w:type="dxa"/>
            <w:shd w:val="clear" w:color="auto" w:fill="auto"/>
          </w:tcPr>
          <w:p w14:paraId="1CC27567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b/>
                <w:kern w:val="0"/>
                <w:lang w:eastAsia="bg-BG"/>
                <w14:ligatures w14:val="none"/>
              </w:rPr>
              <w:t>ФИНАНСОВО ОСИГУРЯВАНЕ</w:t>
            </w:r>
          </w:p>
        </w:tc>
      </w:tr>
      <w:tr w:rsidR="003F5111" w:rsidRPr="003F5111" w14:paraId="389C6CF7" w14:textId="77777777" w:rsidTr="003C25B4">
        <w:trPr>
          <w:trHeight w:val="795"/>
        </w:trPr>
        <w:tc>
          <w:tcPr>
            <w:tcW w:w="2479" w:type="dxa"/>
            <w:shd w:val="clear" w:color="auto" w:fill="auto"/>
          </w:tcPr>
          <w:p w14:paraId="115FDB6B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10.1.Развитие на медийна и дигитална грамотност за деца, учители</w:t>
            </w:r>
            <w:r w:rsidRPr="003F5111">
              <w:rPr>
                <w:rFonts w:ascii="Verdana" w:eastAsia="Times New Roman" w:hAnsi="Verdana" w:cs="Arial"/>
                <w:kern w:val="0"/>
                <w:lang w:val="en-US" w:eastAsia="bg-BG"/>
                <w14:ligatures w14:val="none"/>
              </w:rPr>
              <w:t xml:space="preserve"> </w:t>
            </w: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и родители.</w:t>
            </w:r>
          </w:p>
        </w:tc>
        <w:tc>
          <w:tcPr>
            <w:tcW w:w="5281" w:type="dxa"/>
            <w:shd w:val="clear" w:color="auto" w:fill="auto"/>
          </w:tcPr>
          <w:p w14:paraId="25715623" w14:textId="77777777" w:rsidR="003F5111" w:rsidRPr="003F5111" w:rsidRDefault="003F5111" w:rsidP="003F5111">
            <w:pPr>
              <w:spacing w:after="0" w:line="240" w:lineRule="auto"/>
              <w:jc w:val="both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10.1.1.Поддържане на интернет Гореща линия за сигнали за детска порнография и онлайн сексуална експлоатация на деца към Центъра за безопасен интернет.</w:t>
            </w:r>
          </w:p>
        </w:tc>
        <w:tc>
          <w:tcPr>
            <w:tcW w:w="2230" w:type="dxa"/>
            <w:shd w:val="clear" w:color="auto" w:fill="auto"/>
          </w:tcPr>
          <w:p w14:paraId="0802546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МВР</w:t>
            </w:r>
          </w:p>
          <w:p w14:paraId="5C6BFB02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ДАЗД</w:t>
            </w:r>
          </w:p>
          <w:p w14:paraId="3589598A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МОН-Училища</w:t>
            </w:r>
          </w:p>
          <w:p w14:paraId="713CC67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4397B4ED" w14:textId="77777777" w:rsidR="003F5111" w:rsidRPr="003F5111" w:rsidRDefault="003F5111" w:rsidP="003F5111">
            <w:pPr>
              <w:spacing w:after="0" w:line="240" w:lineRule="auto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1942" w:type="dxa"/>
            <w:shd w:val="clear" w:color="auto" w:fill="auto"/>
          </w:tcPr>
          <w:p w14:paraId="2E04CA54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Постоянен</w:t>
            </w:r>
          </w:p>
          <w:p w14:paraId="08D2D76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  <w:p w14:paraId="1B9D5611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7DFB9BFE" w14:textId="77777777" w:rsidR="003F5111" w:rsidRPr="003F5111" w:rsidRDefault="003F5111" w:rsidP="003F5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</w:pPr>
            <w:r w:rsidRPr="003F5111">
              <w:rPr>
                <w:rFonts w:ascii="Verdana" w:eastAsia="Times New Roman" w:hAnsi="Verdana" w:cs="Arial"/>
                <w:kern w:val="0"/>
                <w:lang w:eastAsia="bg-BG"/>
                <w14:ligatures w14:val="none"/>
              </w:rPr>
              <w:t>В рамките на утвърдения бюджет</w:t>
            </w:r>
          </w:p>
        </w:tc>
      </w:tr>
    </w:tbl>
    <w:p w14:paraId="640D05C9" w14:textId="77777777" w:rsidR="003F5111" w:rsidRPr="003F5111" w:rsidRDefault="003F5111" w:rsidP="003F5111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b/>
          <w:kern w:val="0"/>
          <w:lang w:eastAsia="bg-BG"/>
          <w14:ligatures w14:val="none"/>
        </w:rPr>
      </w:pPr>
    </w:p>
    <w:p w14:paraId="62A3E9DA" w14:textId="77777777" w:rsidR="003F5111" w:rsidRPr="003F5111" w:rsidRDefault="003F5111" w:rsidP="003F5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bg-BG"/>
          <w14:ligatures w14:val="none"/>
        </w:rPr>
      </w:pPr>
    </w:p>
    <w:p w14:paraId="139EF5D7" w14:textId="77777777" w:rsidR="003F5111" w:rsidRDefault="003F5111"/>
    <w:p w14:paraId="0AD69073" w14:textId="77777777" w:rsidR="009B2274" w:rsidRDefault="009B2274"/>
    <w:p w14:paraId="7AAB96A1" w14:textId="77777777" w:rsidR="00CD7E9D" w:rsidRDefault="00CD7E9D"/>
    <w:p w14:paraId="5F4007A2" w14:textId="77777777" w:rsidR="00CD7E9D" w:rsidRDefault="00CD7E9D"/>
    <w:p w14:paraId="469FDFC0" w14:textId="77777777" w:rsidR="00CD7E9D" w:rsidRDefault="00CD7E9D"/>
    <w:p w14:paraId="03B4A4A4" w14:textId="77777777" w:rsidR="00CD7E9D" w:rsidRDefault="00CD7E9D"/>
    <w:p w14:paraId="24905CCA" w14:textId="77777777" w:rsidR="00CD7E9D" w:rsidRDefault="00CD7E9D"/>
    <w:p w14:paraId="4D30A04B" w14:textId="77777777" w:rsidR="00CD7E9D" w:rsidRDefault="00CD7E9D"/>
    <w:p w14:paraId="67EF9402" w14:textId="77777777" w:rsidR="00CD7E9D" w:rsidRDefault="00CD7E9D"/>
    <w:p w14:paraId="4A9EC654" w14:textId="77777777" w:rsidR="00CD7E9D" w:rsidRDefault="00CD7E9D"/>
    <w:p w14:paraId="44B28501" w14:textId="77777777" w:rsidR="00CD7E9D" w:rsidRDefault="00CD7E9D"/>
    <w:p w14:paraId="53D2CD71" w14:textId="77777777" w:rsidR="00CD7E9D" w:rsidRDefault="00CD7E9D"/>
    <w:p w14:paraId="46C30B88" w14:textId="77777777" w:rsidR="00CD7E9D" w:rsidRDefault="00CD7E9D"/>
    <w:p w14:paraId="2A667AF4" w14:textId="77777777" w:rsidR="00CD7E9D" w:rsidRDefault="00CD7E9D"/>
    <w:p w14:paraId="6DB7C831" w14:textId="77777777" w:rsidR="00CD7E9D" w:rsidRDefault="00CD7E9D">
      <w:pPr>
        <w:sectPr w:rsidR="00CD7E9D" w:rsidSect="00EB5A13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14:paraId="19729EE1" w14:textId="77777777" w:rsidR="00B50323" w:rsidRDefault="00B50323" w:rsidP="00B503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ЧЕТВЪРТА</w:t>
      </w: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ТОЧКА ОТ ДНЕВНИЯ РЕД</w:t>
      </w:r>
    </w:p>
    <w:p w14:paraId="48B89EFA" w14:textId="77777777" w:rsidR="00CD7E9D" w:rsidRDefault="00CD7E9D"/>
    <w:p w14:paraId="3764660A" w14:textId="77777777" w:rsidR="00B50323" w:rsidRDefault="00B50323"/>
    <w:p w14:paraId="6F1F4B76" w14:textId="77777777" w:rsidR="00B50323" w:rsidRPr="007500C3" w:rsidRDefault="00B50323" w:rsidP="00B503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7500C3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Без дебат.</w:t>
      </w:r>
    </w:p>
    <w:p w14:paraId="1E9EDD10" w14:textId="77777777" w:rsidR="00B50323" w:rsidRDefault="00B50323" w:rsidP="00B50323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: </w:t>
      </w:r>
      <w:r w:rsidRPr="00F32C1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11EFF6CB" w14:textId="6868CE66" w:rsidR="00B50323" w:rsidRDefault="00B50323" w:rsidP="00B50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Н</w:t>
      </w:r>
      <w:r w:rsidRPr="00B5032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а основание чл. 21, ал. 1, т. 23  от Закона за местното самоуправление и местната администрация, във връзка с чл. 8, ал. 6 от Закона за местните данъци и такси и чл. 9, ал. 1 от</w:t>
      </w:r>
      <w:r w:rsidRPr="00B5032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B5032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Наредба на определянето и администрирането на местните такси и цени на услуги на територията на Община Никопол, 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прие следното</w:t>
      </w:r>
    </w:p>
    <w:p w14:paraId="2ECD4F9D" w14:textId="77777777" w:rsidR="00B50323" w:rsidRPr="00B50323" w:rsidRDefault="00B50323" w:rsidP="0084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D70D3ED" w14:textId="77777777" w:rsidR="00B50323" w:rsidRPr="00F32C16" w:rsidRDefault="00B50323" w:rsidP="00B50323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2C7EF0A2" w14:textId="07CE4D53" w:rsidR="00B50323" w:rsidRDefault="00B50323" w:rsidP="00B503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81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448AED57" w14:textId="77777777" w:rsidR="00B50323" w:rsidRDefault="00B50323" w:rsidP="0084341E">
      <w:pPr>
        <w:spacing w:after="0"/>
      </w:pPr>
    </w:p>
    <w:p w14:paraId="175E3107" w14:textId="77777777" w:rsidR="00B50323" w:rsidRPr="00B50323" w:rsidRDefault="00B50323" w:rsidP="0084341E">
      <w:pPr>
        <w:numPr>
          <w:ilvl w:val="0"/>
          <w:numId w:val="4"/>
        </w:numPr>
        <w:tabs>
          <w:tab w:val="clear" w:pos="1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B50323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Общински съвет - Никопол дава съгласие да се освободи от заплащане на такса за ползване на общински терени за разполагане на маси и столове за извършване на търговия на открито за летния сезон на </w:t>
      </w:r>
      <w:r w:rsidRPr="00B50323">
        <w:rPr>
          <w:rFonts w:ascii="Arial Rounded MT Bold" w:eastAsia="Times New Roman" w:hAnsi="Arial Rounded MT Bold" w:cs="Times New Roman"/>
          <w:kern w:val="0"/>
          <w:sz w:val="28"/>
          <w:szCs w:val="28"/>
          <w:lang w:eastAsia="bg-BG"/>
          <w14:ligatures w14:val="none"/>
        </w:rPr>
        <w:t xml:space="preserve">2024 </w:t>
      </w:r>
      <w:r w:rsidRPr="00B50323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година.</w:t>
      </w:r>
    </w:p>
    <w:p w14:paraId="138B9FAE" w14:textId="77777777" w:rsidR="00B50323" w:rsidRPr="00B50323" w:rsidRDefault="00B50323" w:rsidP="00B50323">
      <w:pPr>
        <w:numPr>
          <w:ilvl w:val="0"/>
          <w:numId w:val="4"/>
        </w:numPr>
        <w:tabs>
          <w:tab w:val="clear" w:pos="1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B50323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20BFE9A4" w14:textId="77777777" w:rsidR="00B50323" w:rsidRDefault="00B50323" w:rsidP="00B50323"/>
    <w:p w14:paraId="7D72F38B" w14:textId="77777777" w:rsidR="00B50323" w:rsidRDefault="00B50323" w:rsidP="00B50323"/>
    <w:p w14:paraId="3DF619D3" w14:textId="77777777" w:rsidR="00B50323" w:rsidRPr="00C2566C" w:rsidRDefault="00B50323" w:rsidP="00B50323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25499716" w14:textId="77777777" w:rsidR="00B50323" w:rsidRPr="00C2566C" w:rsidRDefault="00B50323" w:rsidP="00B50323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</w:p>
    <w:p w14:paraId="1335DBE5" w14:textId="77777777" w:rsidR="00B50323" w:rsidRPr="00C2566C" w:rsidRDefault="00B50323" w:rsidP="00B50323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14419CD0" w14:textId="77777777" w:rsidR="00B50323" w:rsidRDefault="00B50323" w:rsidP="00B50323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34298904" w14:textId="77777777" w:rsidR="00B50323" w:rsidRDefault="00B50323" w:rsidP="00B50323"/>
    <w:p w14:paraId="470C65DF" w14:textId="77777777" w:rsidR="00B50323" w:rsidRDefault="00B50323"/>
    <w:p w14:paraId="6D2CCDA7" w14:textId="77777777" w:rsidR="008E272B" w:rsidRDefault="008E272B" w:rsidP="008E27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ПЕТА  </w:t>
      </w: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ТОЧКА ОТ ДНЕВНИЯ РЕД</w:t>
      </w:r>
    </w:p>
    <w:p w14:paraId="6ADA5EF9" w14:textId="77777777" w:rsidR="008E272B" w:rsidRDefault="008E272B" w:rsidP="008E272B"/>
    <w:p w14:paraId="567A7875" w14:textId="77777777" w:rsidR="008E272B" w:rsidRPr="00F32C16" w:rsidRDefault="008E272B" w:rsidP="008E27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32C1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4C93D5EA" w14:textId="77777777" w:rsidR="008E272B" w:rsidRDefault="008E272B" w:rsidP="008E272B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 w:rsidRPr="00F32C1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F32C1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2BCC27DA" w14:textId="77777777" w:rsidR="00CE727C" w:rsidRDefault="008E272B" w:rsidP="00CE7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Н</w:t>
      </w:r>
      <w:r w:rsidRPr="008E272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а основание чл. 17, ал. 1, т. 7 във връзка с чл. 21, ал. 1, т. 23 и ал. 2 от Закона за местното самоуправление и местната администрация и Обявление за откриване на процедура за набиране на проектни предложения за финансиране от </w:t>
      </w:r>
      <w:r w:rsidRPr="008E27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Фонд „Социална закрила“ за 2024 г</w:t>
      </w:r>
      <w:r w:rsidRPr="008E272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., </w:t>
      </w:r>
      <w:r w:rsidR="00CE727C"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</w:t>
      </w:r>
      <w:r w:rsidR="00CE727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прие следното</w:t>
      </w:r>
    </w:p>
    <w:p w14:paraId="5221AF82" w14:textId="77777777" w:rsidR="00CE727C" w:rsidRDefault="00CE727C" w:rsidP="00CE7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4B188C5" w14:textId="77777777" w:rsidR="00CE727C" w:rsidRPr="00B50323" w:rsidRDefault="00CE727C" w:rsidP="00CE7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156FBD8" w14:textId="77777777" w:rsidR="00CE727C" w:rsidRPr="00F32C16" w:rsidRDefault="00CE727C" w:rsidP="00CE727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lastRenderedPageBreak/>
        <w:t>Р Е Ш Е Н И Е:</w:t>
      </w:r>
    </w:p>
    <w:p w14:paraId="310883B5" w14:textId="715D395D" w:rsidR="00CE727C" w:rsidRDefault="00CE727C" w:rsidP="00CE72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82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66F53813" w14:textId="2EB18282" w:rsidR="008E272B" w:rsidRPr="008E272B" w:rsidRDefault="008E272B" w:rsidP="00CE727C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68752E8E" w14:textId="77777777" w:rsidR="008E272B" w:rsidRPr="008E272B" w:rsidRDefault="008E272B" w:rsidP="008E272B">
      <w:pPr>
        <w:numPr>
          <w:ilvl w:val="0"/>
          <w:numId w:val="5"/>
        </w:numPr>
        <w:tabs>
          <w:tab w:val="left" w:pos="284"/>
          <w:tab w:val="right" w:pos="974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8E272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Общински съвет - Никопол дава съгласие Община </w:t>
      </w:r>
      <w:r w:rsidRPr="008E27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Никопол да кандидатства пред Фонд „Социална закрила“ за 2024 г. с </w:t>
      </w:r>
      <w:r w:rsidRPr="008E272B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проектно предложение: </w:t>
      </w:r>
      <w:r w:rsidRPr="008E272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„</w:t>
      </w:r>
      <w:r w:rsidRPr="008E272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Доставка и монтаж на оборудване/обзавеждане за нуждите на Домашен социален патронаж /ДСП/ в община Никопол“.</w:t>
      </w:r>
    </w:p>
    <w:p w14:paraId="7287EEE0" w14:textId="77777777" w:rsidR="008E272B" w:rsidRPr="008E272B" w:rsidRDefault="008E272B" w:rsidP="008E272B">
      <w:pPr>
        <w:numPr>
          <w:ilvl w:val="0"/>
          <w:numId w:val="5"/>
        </w:numPr>
        <w:tabs>
          <w:tab w:val="left" w:pos="284"/>
          <w:tab w:val="right" w:pos="974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8E272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Общински съвет Никопол одобрява съфинансиране по проекта в размер на 4 999.38 лв. /Четири хиляди деветстотин деветдесет и девет лева  тридесет и осем стотинки/ с ДДС, при одобрение на проекта.</w:t>
      </w:r>
    </w:p>
    <w:p w14:paraId="63E3F9CA" w14:textId="77777777" w:rsidR="008E272B" w:rsidRPr="008E272B" w:rsidRDefault="008E272B" w:rsidP="008E272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8E272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Общински съвет – Никопол възлага на Кмета на Община Никопол да включи необходимите средства по т. 2 за съфинансиране на проекта в общинския бюджет за 2024 г.</w:t>
      </w:r>
    </w:p>
    <w:p w14:paraId="3BF2A24F" w14:textId="77777777" w:rsidR="008E272B" w:rsidRPr="008E272B" w:rsidRDefault="008E272B" w:rsidP="008E272B">
      <w:pPr>
        <w:numPr>
          <w:ilvl w:val="0"/>
          <w:numId w:val="5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8E272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Упълномощава Кмета на Община Никопол да предприеме всички необходими правни и фактически  действия в изпълнение на настоящото решение .</w:t>
      </w:r>
    </w:p>
    <w:p w14:paraId="099A4FF5" w14:textId="77777777" w:rsidR="008E272B" w:rsidRDefault="008E272B"/>
    <w:p w14:paraId="797CAFAC" w14:textId="77777777" w:rsidR="003E31ED" w:rsidRDefault="003E31ED"/>
    <w:p w14:paraId="44D7B750" w14:textId="0ECF58DC" w:rsidR="003E31ED" w:rsidRPr="00C2566C" w:rsidRDefault="003E31ED" w:rsidP="003E31ED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22A04252" w14:textId="1F018FEB" w:rsidR="003E31ED" w:rsidRPr="00C2566C" w:rsidRDefault="003E31ED" w:rsidP="003E31E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</w:p>
    <w:p w14:paraId="791CF77D" w14:textId="77777777" w:rsidR="003E31ED" w:rsidRPr="00C2566C" w:rsidRDefault="003E31ED" w:rsidP="003E31E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674F5CFC" w14:textId="77777777" w:rsidR="003E31ED" w:rsidRDefault="003E31ED" w:rsidP="003E31E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389FFECB" w14:textId="77777777" w:rsidR="003E31ED" w:rsidRDefault="003E31ED"/>
    <w:p w14:paraId="4AE67F6E" w14:textId="77777777" w:rsidR="003E31ED" w:rsidRDefault="003E31ED"/>
    <w:p w14:paraId="66D5F95B" w14:textId="77777777" w:rsidR="005A525D" w:rsidRPr="00B17FA4" w:rsidRDefault="005A525D" w:rsidP="005A5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ШЕСТА  </w:t>
      </w: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ТОЧКА ОТ ДНЕВНИЯ РЕД</w:t>
      </w:r>
    </w:p>
    <w:p w14:paraId="39CBF5DF" w14:textId="77777777" w:rsidR="005A525D" w:rsidRDefault="005A525D" w:rsidP="005A525D">
      <w:pPr>
        <w:suppressAutoHyphens/>
        <w:autoSpaceDN w:val="0"/>
        <w:spacing w:line="240" w:lineRule="auto"/>
        <w:textAlignment w:val="baseline"/>
      </w:pPr>
    </w:p>
    <w:p w14:paraId="60A42F5F" w14:textId="77777777" w:rsidR="005A525D" w:rsidRPr="007D0BB1" w:rsidRDefault="005A525D" w:rsidP="005A525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15BA34AB" w14:textId="77777777" w:rsidR="005A525D" w:rsidRPr="007D0BB1" w:rsidRDefault="005A525D" w:rsidP="005A52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D0B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23833FD7" w14:textId="77777777" w:rsidR="005A525D" w:rsidRPr="00B037FB" w:rsidRDefault="005A525D" w:rsidP="005A525D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 w:rsidRPr="00F32C1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  <w:r w:rsidRPr="007D0B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7D0BB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7D0BB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7D0BB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05E5E4A9" w14:textId="77777777" w:rsidR="005A525D" w:rsidRDefault="005A525D" w:rsidP="005A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5A525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На 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чл. 35, ал. 1 от Наредба № 6 за реда за придобиване, управление и разпореждане с общинско имущество на Община Никопол и във връзка с чл. 1, ал. 2, чл. 2 и чл. 3, ал. 1 и 2 от </w:t>
      </w:r>
      <w:r w:rsidRPr="005A525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Закона за арендата в земеделието</w:t>
      </w:r>
      <w:r w:rsidRPr="005A525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и </w:t>
      </w:r>
      <w:r w:rsidRPr="005A525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Решение №</w:t>
      </w:r>
      <w:r w:rsidRPr="005A525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67 </w:t>
      </w:r>
      <w:r w:rsidRPr="005A525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от </w:t>
      </w:r>
      <w:r w:rsidRPr="005A525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19</w:t>
      </w:r>
      <w:r w:rsidRPr="005A525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.02.202</w:t>
      </w:r>
      <w:r w:rsidRPr="005A525D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5A525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г. </w:t>
      </w:r>
      <w:r w:rsidRPr="005A525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на Общински съвет – Никопол за приетата </w:t>
      </w:r>
      <w:r w:rsidRPr="005A525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Програма за управление и разпореждане с имоти общинска собственост за </w:t>
      </w:r>
      <w:r w:rsidRPr="005A525D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20</w:t>
      </w:r>
      <w:r w:rsidRPr="005A525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24</w:t>
      </w:r>
      <w:r w:rsidRPr="005A525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 година</w:t>
      </w:r>
      <w:r w:rsidRPr="005A525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, 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прие следното</w:t>
      </w:r>
    </w:p>
    <w:p w14:paraId="5F81D5C6" w14:textId="77777777" w:rsidR="005A525D" w:rsidRDefault="005A525D" w:rsidP="005A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2F2F77B" w14:textId="77777777" w:rsidR="005A525D" w:rsidRPr="00B50323" w:rsidRDefault="005A525D" w:rsidP="005A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0E0CE867" w14:textId="77777777" w:rsidR="005A525D" w:rsidRPr="00F32C16" w:rsidRDefault="005A525D" w:rsidP="005A525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lastRenderedPageBreak/>
        <w:t>Р Е Ш Е Н И Е:</w:t>
      </w:r>
    </w:p>
    <w:p w14:paraId="203C6C2B" w14:textId="39AE8D85" w:rsidR="005A525D" w:rsidRDefault="005A525D" w:rsidP="005A52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83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16356BB9" w14:textId="490E82AA" w:rsidR="005A525D" w:rsidRPr="005A525D" w:rsidRDefault="005A525D" w:rsidP="005A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A7245B1" w14:textId="77777777" w:rsidR="005A525D" w:rsidRPr="005A525D" w:rsidRDefault="005A525D" w:rsidP="005A525D">
      <w:pPr>
        <w:numPr>
          <w:ilvl w:val="0"/>
          <w:numId w:val="6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US" w:eastAsia="bg-BG"/>
          <w14:ligatures w14:val="none"/>
        </w:rPr>
        <w:t xml:space="preserve">Общински съвет – Никопол дава съгласие да се </w:t>
      </w:r>
      <w:proofErr w:type="gramStart"/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US" w:eastAsia="bg-BG"/>
          <w14:ligatures w14:val="none"/>
        </w:rPr>
        <w:t>включи  в</w:t>
      </w:r>
      <w:proofErr w:type="gramEnd"/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US" w:eastAsia="bg-BG"/>
          <w14:ligatures w14:val="none"/>
        </w:rPr>
        <w:t xml:space="preserve"> Програмата за управление и разпореждане с имоти общинска собственост за 2024 година, приета с Решение № 67/19.02.2024 год. </w:t>
      </w:r>
      <w:r w:rsidRPr="005A525D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 xml:space="preserve">в </w:t>
      </w:r>
      <w:r w:rsidRPr="005A525D">
        <w:rPr>
          <w:rFonts w:ascii="Times New Roman" w:eastAsia="Times New Roman" w:hAnsi="Times New Roman" w:cs="Times New Roman"/>
          <w:kern w:val="0"/>
          <w:sz w:val="24"/>
          <w:szCs w:val="20"/>
          <w:lang w:val="ru-RU" w:eastAsia="bg-BG"/>
          <w14:ligatures w14:val="none"/>
        </w:rPr>
        <w:t xml:space="preserve">раздел </w:t>
      </w:r>
      <w:r w:rsidRPr="005A525D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>II,</w:t>
      </w:r>
      <w:r w:rsidRPr="005A525D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т</w:t>
      </w:r>
      <w:r w:rsidRPr="005A525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. </w:t>
      </w:r>
      <w:r w:rsidRPr="005A525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bg-BG"/>
          <w14:ligatures w14:val="none"/>
        </w:rPr>
        <w:t xml:space="preserve">8.3. </w:t>
      </w:r>
      <w:r w:rsidRPr="005A52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„</w:t>
      </w:r>
      <w:r w:rsidRPr="005A525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bg-BG"/>
          <w14:ligatures w14:val="none"/>
        </w:rPr>
        <w:t xml:space="preserve">ВЪЗМЕЗДНО </w:t>
      </w:r>
      <w:r w:rsidRPr="005A52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bg-BG"/>
          <w14:ligatures w14:val="none"/>
        </w:rPr>
        <w:t>ОТДАВАНЕ ПОД НАЕМ ИЛИ АРЕНДА НА ЗЕМЕДЕЛСКИ ЗЕМИ ОТ ОПФ ЗА ЗЕМЛИЩА В ОБЩИНА НИКОПОЛ с  ТЪРГ ИЛИ КОНКУРС</w:t>
      </w:r>
      <w:r w:rsidRPr="005A52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“</w:t>
      </w:r>
      <w:r w:rsidRPr="005A525D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Pr="005A525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en-US" w:eastAsia="bg-BG"/>
          <w14:ligatures w14:val="none"/>
        </w:rPr>
        <w:t>следните имоти представен в табличен вид под номер</w:t>
      </w:r>
      <w:r w:rsidRPr="005A525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bg-BG"/>
          <w14:ligatures w14:val="none"/>
        </w:rPr>
        <w:t xml:space="preserve"> 3</w:t>
      </w:r>
      <w:r w:rsidRPr="005A525D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 xml:space="preserve"> /</w:t>
      </w:r>
      <w:r w:rsidRPr="005A525D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Три</w:t>
      </w:r>
      <w:r w:rsidRPr="005A525D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>/</w:t>
      </w:r>
      <w:r w:rsidRPr="005A525D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, </w:t>
      </w:r>
      <w:r w:rsidRPr="005A525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а именно:</w:t>
      </w:r>
    </w:p>
    <w:p w14:paraId="2CE85498" w14:textId="77777777" w:rsidR="005A525D" w:rsidRPr="005A525D" w:rsidRDefault="005A525D" w:rsidP="005A525D">
      <w:pPr>
        <w:spacing w:after="0" w:line="240" w:lineRule="auto"/>
        <w:ind w:left="369" w:right="4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293"/>
        <w:gridCol w:w="1563"/>
        <w:gridCol w:w="765"/>
        <w:gridCol w:w="1075"/>
        <w:gridCol w:w="707"/>
        <w:gridCol w:w="1134"/>
        <w:gridCol w:w="2617"/>
        <w:gridCol w:w="995"/>
      </w:tblGrid>
      <w:tr w:rsidR="005A525D" w:rsidRPr="005A525D" w14:paraId="2B6FE1B3" w14:textId="77777777" w:rsidTr="005A525D">
        <w:trPr>
          <w:trHeight w:val="98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2150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№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D5DC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5734340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08BDA18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Землище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98FF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Описание на поземлените имоти № по идентификатор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559E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Площ в кв.м. по скица на ПИ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735A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Местност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24B1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7A21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НТП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3674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Граници на имота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D53A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АОС № /дата и година</w:t>
            </w:r>
          </w:p>
        </w:tc>
      </w:tr>
      <w:tr w:rsidR="005A525D" w:rsidRPr="005A525D" w14:paraId="1D1ADB74" w14:textId="77777777" w:rsidTr="005A525D">
        <w:trPr>
          <w:trHeight w:val="138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25F4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EED8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396C3FA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08D3704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3287B9AD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ADFD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23193.1.4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910B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60434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33AB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Мерата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11A9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6A41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Деградирала орна земя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2FDB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23193.1.25, 23193.1.26, 23193.1.27, 23193.1.28, 23193.1.3, 23193.1.31, 23193.1.322, 23193.1.34, 23193.1.38, 23193.1.57, 23193.1.58, 23193.1.59, 23193.1.60, 51723.91.22, 51723.91.23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D62F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5332/07.03.2024</w:t>
            </w:r>
          </w:p>
        </w:tc>
      </w:tr>
      <w:tr w:rsidR="005A525D" w:rsidRPr="005A525D" w14:paraId="1A449430" w14:textId="77777777" w:rsidTr="005A525D">
        <w:trPr>
          <w:trHeight w:val="399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1A15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698C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F3FB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77CD19D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23193.3.2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52154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52311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C4D4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Чермулю гьол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DC514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E8F1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Деградирала орна земя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55FA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23193.1.322, 23193.3.1, 51723.90.23, 51723.91.22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400E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5333/07.03.2024</w:t>
            </w:r>
          </w:p>
        </w:tc>
      </w:tr>
      <w:tr w:rsidR="005A525D" w:rsidRPr="005A525D" w14:paraId="344689FD" w14:textId="77777777" w:rsidTr="005A525D">
        <w:trPr>
          <w:trHeight w:val="479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5B43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 xml:space="preserve">3 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FF72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4389641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1A6C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6DF86474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6D32A48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23193.3.3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DFE7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232695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91DF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Чермулю гьол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E44D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314D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Деградирала орна земя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2585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23193.3.1, 23193.31.3, 23193.31.5, 23193.3.202, 23193.3.433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2CC5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4617/29.05.2020</w:t>
            </w:r>
          </w:p>
        </w:tc>
      </w:tr>
      <w:tr w:rsidR="005A525D" w:rsidRPr="005A525D" w14:paraId="3876CE9D" w14:textId="77777777" w:rsidTr="005A525D">
        <w:trPr>
          <w:trHeight w:val="896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87AF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 xml:space="preserve">4 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2173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40418FB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4420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25D6678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23193.16.22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F77F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23108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A4693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Шувеня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25B4D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9A6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Деградирала орна земя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0230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23193.161.294, 23193.16.20, 23193.16.23, 23193.16.27, 23193.16.328, 23193.16.38, 23193.16.63, 23193.16.64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C8854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5334/07.03.2024</w:t>
            </w:r>
          </w:p>
        </w:tc>
      </w:tr>
      <w:tr w:rsidR="005A525D" w:rsidRPr="005A525D" w14:paraId="6FB5365C" w14:textId="77777777" w:rsidTr="005A525D">
        <w:trPr>
          <w:trHeight w:val="289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13D8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2D58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6D30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23193.30.2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A300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34951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11B6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Шувеня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5850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E31D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Нива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EBF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23193.30.3, 23193.30.432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72B4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5335/07.03.2024</w:t>
            </w:r>
          </w:p>
        </w:tc>
      </w:tr>
      <w:tr w:rsidR="005A525D" w:rsidRPr="005A525D" w14:paraId="1DB7B6A8" w14:textId="77777777" w:rsidTr="005A525D">
        <w:trPr>
          <w:trHeight w:val="138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35E5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6C6E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4BB99EED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2B12D27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146C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73A4D31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154356A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23193.22.19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F0B5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50006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40DC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Шувеня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19C6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AFB94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Деградирала орна земя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2604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23193.175.303, 23193.22.10, 23193.22.11, 23193.22.12, 23193.22.16, 23193.22.18, 23193.22.21, 23193.22.25, 23193.22.26, 23193.22.28, 23193.22.29, 23193.22.30, 23193.22.9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3E22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5336/07.03.2024</w:t>
            </w:r>
          </w:p>
        </w:tc>
      </w:tr>
      <w:tr w:rsidR="005A525D" w:rsidRPr="005A525D" w14:paraId="566AB630" w14:textId="77777777" w:rsidTr="005A525D">
        <w:trPr>
          <w:trHeight w:val="893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6FF4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7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B519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13D67DD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26A6E62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8CE8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7777A86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4485047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23193.171.4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9ED6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45418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45E0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Плоска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830C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4DE6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Изоставена нива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5A6A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23193.171.1, 23193.171.2, 23193.171.3, 23193.171.476, 23193.171.480, 23193.172.314, 23193.173.321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84C1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5337/07.03.2024</w:t>
            </w:r>
          </w:p>
        </w:tc>
      </w:tr>
      <w:tr w:rsidR="005A525D" w:rsidRPr="005A525D" w14:paraId="2D35A61A" w14:textId="77777777" w:rsidTr="005A525D">
        <w:trPr>
          <w:trHeight w:val="893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C280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8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78B0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</w:p>
          <w:p w14:paraId="719E3FA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</w:p>
          <w:p w14:paraId="5EFC998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B6C6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</w:p>
          <w:p w14:paraId="349A450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</w:p>
          <w:p w14:paraId="1D57957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23193.37.2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E6B6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18838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AE81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Язгьол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7AC5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BD07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Нива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8271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23193.37.402, 23193.37.195, 23193.37.3, 23193.37.191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F6A8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5339/08.03.2024</w:t>
            </w:r>
          </w:p>
        </w:tc>
      </w:tr>
      <w:tr w:rsidR="005A525D" w:rsidRPr="005A525D" w14:paraId="1154E2B1" w14:textId="77777777" w:rsidTr="005A525D">
        <w:trPr>
          <w:trHeight w:val="525"/>
        </w:trPr>
        <w:tc>
          <w:tcPr>
            <w:tcW w:w="31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1FD5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ОБЩО: 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1A6A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u w:val="single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u w:val="single"/>
                <w:lang w:eastAsia="bg-BG"/>
                <w14:ligatures w14:val="none"/>
              </w:rPr>
              <w:t>517761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3FA7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C62E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9F55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х</w:t>
            </w:r>
          </w:p>
        </w:tc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57C1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х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58F3D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х</w:t>
            </w:r>
          </w:p>
        </w:tc>
      </w:tr>
    </w:tbl>
    <w:p w14:paraId="00895761" w14:textId="77777777" w:rsidR="005A525D" w:rsidRPr="005A525D" w:rsidRDefault="005A525D" w:rsidP="005A525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</w:pPr>
    </w:p>
    <w:p w14:paraId="2FE9C4C2" w14:textId="77777777" w:rsidR="005A525D" w:rsidRPr="005A525D" w:rsidRDefault="005A525D" w:rsidP="005A525D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</w:pP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Общински съвет – Никопол дава съгласие 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да се </w:t>
      </w:r>
      <w:r w:rsidRPr="005A52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bg-BG"/>
          <w14:ligatures w14:val="none"/>
        </w:rPr>
        <w:t>отдадат под аренда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Pr="005A525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чрез провеждане на публичен търг с явно наддаване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 за следните поземлени имоти общинска собственост представени в следния табличен вид: </w:t>
      </w:r>
    </w:p>
    <w:p w14:paraId="362E19E0" w14:textId="77777777" w:rsidR="005A525D" w:rsidRPr="005A525D" w:rsidRDefault="005A525D" w:rsidP="005A525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</w:pPr>
    </w:p>
    <w:tbl>
      <w:tblPr>
        <w:tblW w:w="1077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1011"/>
        <w:gridCol w:w="1427"/>
        <w:gridCol w:w="768"/>
        <w:gridCol w:w="942"/>
        <w:gridCol w:w="709"/>
        <w:gridCol w:w="1414"/>
        <w:gridCol w:w="852"/>
        <w:gridCol w:w="10"/>
        <w:gridCol w:w="2273"/>
        <w:gridCol w:w="1029"/>
      </w:tblGrid>
      <w:tr w:rsidR="005A525D" w:rsidRPr="005A525D" w14:paraId="465A073D" w14:textId="77777777" w:rsidTr="005A525D">
        <w:trPr>
          <w:trHeight w:val="134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36BB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№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862FD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60AA420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7EB3D04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Землище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9DD14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Описание на поземлените имоти № по идентификатор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3256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 xml:space="preserve">Площ в кв.м. по </w:t>
            </w: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lastRenderedPageBreak/>
              <w:t>скица на ПИ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EB1C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lastRenderedPageBreak/>
              <w:t>Местност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77643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Категория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0C70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НТП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107F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Отдадена площ кв.м.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BDBE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Граници на имота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F53A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АОС № /дата и година</w:t>
            </w:r>
          </w:p>
        </w:tc>
      </w:tr>
      <w:tr w:rsidR="005A525D" w:rsidRPr="005A525D" w14:paraId="61A6EB19" w14:textId="77777777" w:rsidTr="005A525D">
        <w:trPr>
          <w:trHeight w:val="1390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47E83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1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628C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0457352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20A00C3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3701600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E331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23193.1.4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B539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60434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3D92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Мерата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F41B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9673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Деградирала орна земя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4FC8AED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</w:pPr>
          </w:p>
          <w:p w14:paraId="60E891D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</w:pPr>
          </w:p>
          <w:p w14:paraId="552F211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30600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48C14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23193.1.25, 23193.1.26, 23193.1.27, 23193.1.28, 23193.1.3, 23193.1.31, 23193.1.322, 23193.1.34, 23193.1.38, 23193.1.57, 23193.1.58, 23193.1.59, 23193.1.60, 51723.91.22, 51723.91.23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E9B4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5332/07.03.2024</w:t>
            </w:r>
          </w:p>
        </w:tc>
      </w:tr>
      <w:tr w:rsidR="005A525D" w:rsidRPr="005A525D" w14:paraId="6819AA7C" w14:textId="77777777" w:rsidTr="005A525D">
        <w:trPr>
          <w:trHeight w:val="401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F9C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CC72D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5091C87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3484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75B8B29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23193.3.2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8532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52311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AC23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Чермулю гьол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A1AB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FAAA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Деградирала орна земя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973CB0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26500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F872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23193.1.322, 23193.3.1, 51723.90.23, 51723.91.22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0E04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5333/07.03.2024</w:t>
            </w:r>
          </w:p>
        </w:tc>
      </w:tr>
      <w:tr w:rsidR="005A525D" w:rsidRPr="005A525D" w14:paraId="1958BD25" w14:textId="77777777" w:rsidTr="005A525D">
        <w:trPr>
          <w:trHeight w:val="482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E3FF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 xml:space="preserve">3 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80C2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4956AA2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980C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795EA63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23193.3.3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A735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232695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81D8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Чермулю гьол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1E27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8E29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Деградирала орна земя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919970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80000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35E7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23193.3.1, 23193.31.3, 23193.31.5, 23193.3.202, 23193.3.433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C48F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4617/29.05.2020</w:t>
            </w:r>
          </w:p>
        </w:tc>
      </w:tr>
      <w:tr w:rsidR="005A525D" w:rsidRPr="005A525D" w14:paraId="0AE2BBE8" w14:textId="77777777" w:rsidTr="005A525D">
        <w:trPr>
          <w:trHeight w:val="691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D06D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 xml:space="preserve">4 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D1EA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18ECF84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55FE9ECD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F0FD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56AF7E2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2586755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3250F4D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23193.16.22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D61D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23108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0A7B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Шувеня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DF88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555E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Деградирала орна земя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CCD2B2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2893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C4AE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23193.161.294, 23193.16.20, 23193.16.23, 23193.16.27, 23193.16.328, 23193.16.38, 23193.16.63, 23193.16.64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28FC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5334/07.03.2024</w:t>
            </w:r>
          </w:p>
        </w:tc>
      </w:tr>
      <w:tr w:rsidR="005A525D" w:rsidRPr="005A525D" w14:paraId="499CE16B" w14:textId="77777777" w:rsidTr="005A525D">
        <w:trPr>
          <w:trHeight w:val="41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F7B5D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C6E9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B352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47E1F52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23193.30.2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69B8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34951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A6DE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Шувеня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61BA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03B2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Нива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8EAEED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29671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9584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23193.30.3, 23193.30.432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CF2D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5335/07.03.2024</w:t>
            </w:r>
          </w:p>
        </w:tc>
      </w:tr>
      <w:tr w:rsidR="005A525D" w:rsidRPr="005A525D" w14:paraId="75DAAB25" w14:textId="77777777" w:rsidTr="005A525D">
        <w:trPr>
          <w:trHeight w:val="1390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0B25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6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79A9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5C024F8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5FB28CA4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A672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72E48C33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44E3677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23193.22.19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5A35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50006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80949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Шувеня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916B3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8C16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Деградирала орна земя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6F411164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</w:pPr>
          </w:p>
          <w:p w14:paraId="2E451C4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3239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A4F1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23193.175.303, 23193.22.10, 23193.22.11, 23193.22.12, 23193.22.16, 23193.22.18, 23193.22.21, 23193.22.25, 23193.22.26, 23193.22.28, 23193.22.29, 23193.22.30, 23193.22.9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A19C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5336/07.03.2024</w:t>
            </w:r>
          </w:p>
        </w:tc>
      </w:tr>
      <w:tr w:rsidR="005A525D" w:rsidRPr="005A525D" w14:paraId="1BCE8E58" w14:textId="77777777" w:rsidTr="005A525D">
        <w:trPr>
          <w:trHeight w:val="278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4A6D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0B43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4D6E410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19C07E7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11A9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7325C78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0B647A7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23193.171.4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BA504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45418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6463F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Плоска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1B6C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DCC9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Изоставена нива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05F27C2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</w:pPr>
          </w:p>
          <w:p w14:paraId="7D8501F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3579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914F4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23193.171.1, 23193.171.2, 23193.171.3, 23193.171.476, 23193.171.480, 23193.172.314, 23193.173.321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C5B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5337/07.03.2024</w:t>
            </w:r>
          </w:p>
        </w:tc>
      </w:tr>
      <w:tr w:rsidR="005A525D" w:rsidRPr="005A525D" w14:paraId="414151EB" w14:textId="77777777" w:rsidTr="005A525D">
        <w:trPr>
          <w:trHeight w:val="278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7746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A44C1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3DAC5AB5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Драгаш войвода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0AD3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38A2F50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  <w:p w14:paraId="5E9F98D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23193.37.2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63A0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18838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D0FE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Язгьол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830AB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FCD7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Нива</w:t>
            </w: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00EB053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</w:pPr>
          </w:p>
          <w:p w14:paraId="5332AEB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17565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5B018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23193.37.402, 23193.37.195, 23193.37.3, 23193.37.191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17990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5339/08.03.2024</w:t>
            </w:r>
          </w:p>
        </w:tc>
      </w:tr>
      <w:tr w:rsidR="005A525D" w:rsidRPr="005A525D" w14:paraId="7BC57C3B" w14:textId="77777777" w:rsidTr="005A525D">
        <w:trPr>
          <w:trHeight w:val="528"/>
        </w:trPr>
        <w:tc>
          <w:tcPr>
            <w:tcW w:w="27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07E97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ОБЩО: 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50EA6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bg-BG"/>
                <w14:ligatures w14:val="none"/>
              </w:rPr>
              <w:t>517761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F94B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98AAA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х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991EC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FCF5E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194047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331AD" w14:textId="77777777" w:rsidR="005A525D" w:rsidRPr="005A525D" w:rsidRDefault="005A525D" w:rsidP="005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US" w:eastAsia="bg-BG"/>
                <w14:ligatures w14:val="none"/>
              </w:rPr>
            </w:pPr>
            <w:r w:rsidRPr="005A5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х</w:t>
            </w:r>
          </w:p>
        </w:tc>
      </w:tr>
    </w:tbl>
    <w:p w14:paraId="623BE116" w14:textId="77777777" w:rsidR="005A525D" w:rsidRPr="005A525D" w:rsidRDefault="005A525D" w:rsidP="005A525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</w:p>
    <w:p w14:paraId="2E36FA5C" w14:textId="77777777" w:rsidR="005A525D" w:rsidRPr="005A525D" w:rsidRDefault="005A525D" w:rsidP="005A525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</w:pP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Общински съвет – Никопол определя срока на договора за аренда за </w:t>
      </w:r>
      <w:r w:rsidRPr="005A525D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 w:eastAsia="bg-BG"/>
          <w14:ligatures w14:val="none"/>
        </w:rPr>
        <w:t>25 (двадесет и пет) години</w:t>
      </w:r>
      <w:r w:rsidRPr="005A52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bg-BG"/>
          <w14:ligatures w14:val="none"/>
        </w:rPr>
        <w:t xml:space="preserve"> </w:t>
      </w:r>
      <w:proofErr w:type="gramStart"/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при 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цена</w:t>
      </w:r>
      <w:proofErr w:type="gramEnd"/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съгласно Решение 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№ 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490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 от 2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3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>.0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2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>.20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23 г. 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на Общински съвет – Никопол. </w:t>
      </w:r>
    </w:p>
    <w:p w14:paraId="0E2F6E72" w14:textId="77777777" w:rsidR="005A525D" w:rsidRPr="005A525D" w:rsidRDefault="005A525D" w:rsidP="005A525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bg-BG"/>
          <w14:ligatures w14:val="none"/>
        </w:rPr>
      </w:pPr>
      <w:r w:rsidRPr="005A525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bg-BG"/>
          <w14:ligatures w14:val="none"/>
        </w:rPr>
        <w:t xml:space="preserve">Общински съвет – Никопол дава съгласие, извън случаите по чл.24а, ал. 9 от </w:t>
      </w:r>
      <w:proofErr w:type="gramStart"/>
      <w:r w:rsidRPr="005A525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bg-BG"/>
          <w14:ligatures w14:val="none"/>
        </w:rPr>
        <w:t>ЗСПЗЗ,  при</w:t>
      </w:r>
      <w:proofErr w:type="gramEnd"/>
      <w:r w:rsidRPr="005A525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bg-BG"/>
          <w14:ligatures w14:val="none"/>
        </w:rPr>
        <w:t xml:space="preserve"> промяна на актуалните към началото на всяка стопанска година </w:t>
      </w:r>
      <w:r w:rsidRPr="005A52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"</w:t>
      </w:r>
      <w:r w:rsidRPr="005A525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Площи, допустими за подпомагане</w:t>
      </w:r>
      <w:r w:rsidRPr="005A52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"</w:t>
      </w:r>
      <w:r w:rsidRPr="005A52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по смисъла на </w:t>
      </w:r>
      <w:r w:rsidRPr="005A525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>Наредба № 2 от 26.03.2018 г. за критериите за допустимост на земеделските площи за подпомагане по схеми и мерки за плащане на площ</w:t>
      </w:r>
      <w:r w:rsidRPr="005A52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, </w:t>
      </w:r>
      <w:r w:rsidRPr="005A525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да се актуализира размера на заплащане на аредната цена по договора за съответната стопанска година. </w:t>
      </w:r>
    </w:p>
    <w:p w14:paraId="4CACC8C8" w14:textId="77777777" w:rsidR="005A525D" w:rsidRPr="005A525D" w:rsidRDefault="005A525D" w:rsidP="005A525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</w:pPr>
      <w:r w:rsidRPr="005A525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</w:t>
      </w:r>
    </w:p>
    <w:p w14:paraId="14590D24" w14:textId="77777777" w:rsidR="00A275AA" w:rsidRDefault="00A275AA"/>
    <w:p w14:paraId="2DDF3670" w14:textId="55302F6D" w:rsidR="00A275AA" w:rsidRPr="00C2566C" w:rsidRDefault="00A275AA" w:rsidP="00A275AA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67382F71" w14:textId="7F5E1DEC" w:rsidR="00A275AA" w:rsidRPr="00C2566C" w:rsidRDefault="00A275AA" w:rsidP="00A275A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C2566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Айлян Пашала,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Детелин Иванов,</w:t>
      </w:r>
      <w:r w:rsidRPr="00B8196B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Димитър Бързев, Ерен Екремов, Ивелин Савов,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Моника Георгиева, Николай Николаев, Сали Бинбашиев,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Цветан Андреев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</w:t>
      </w:r>
    </w:p>
    <w:p w14:paraId="7180EA33" w14:textId="77777777" w:rsidR="00A275AA" w:rsidRPr="00C2566C" w:rsidRDefault="00A275AA" w:rsidP="00A275A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79A592CC" w14:textId="4835B1D6" w:rsidR="00A275AA" w:rsidRDefault="00A275AA" w:rsidP="00A275A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НЯМА</w:t>
      </w:r>
    </w:p>
    <w:p w14:paraId="2013BAC6" w14:textId="77777777" w:rsidR="001E3C6C" w:rsidRDefault="001E3C6C" w:rsidP="00A275A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4DEAC1B" w14:textId="77777777" w:rsidR="001E3C6C" w:rsidRPr="007D0BB1" w:rsidRDefault="001E3C6C" w:rsidP="001E3C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7D0BB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СЕДМА</w:t>
      </w:r>
      <w:r w:rsidRPr="007D0BB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ТОЧКА ОТ ДНЕВНИЯ РЕД</w:t>
      </w:r>
    </w:p>
    <w:p w14:paraId="50B2D0F9" w14:textId="77777777" w:rsidR="001E3C6C" w:rsidRPr="00221E8A" w:rsidRDefault="001E3C6C" w:rsidP="001E3C6C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7707BCFE" w14:textId="77777777" w:rsidR="001E3C6C" w:rsidRPr="00221E8A" w:rsidRDefault="001E3C6C" w:rsidP="001E3C6C">
      <w:pPr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7EEA429F" w14:textId="77777777" w:rsidR="001E3C6C" w:rsidRPr="00324CEF" w:rsidRDefault="001E3C6C" w:rsidP="001E3C6C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221E8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221E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 </w:t>
      </w:r>
      <w:r w:rsidRPr="00221E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31E4F0F9" w14:textId="77777777" w:rsidR="00271668" w:rsidRDefault="00271668" w:rsidP="0027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7166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На основание чл. 21, ал. 1, т. 8  от ЗМСМА,  чл. 8, ал. 9 и чл. 14, ал. 1 и ал. 2 от ЗОС,  чл. 21 от Наредба № 6 за реда за придобиване, управление и разпореждане с общинско имущество в Община Никопол и Решение № 67 от 19.02.2024 г. на Общински съвет – Никопол за приетата Програма за управление и разпореждане с имоти общинска собственост за </w:t>
      </w:r>
      <w:r w:rsidRPr="0027166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2024 </w:t>
      </w:r>
      <w:r w:rsidRPr="0027166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година, 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прие следното</w:t>
      </w:r>
    </w:p>
    <w:p w14:paraId="307267CD" w14:textId="77777777" w:rsidR="00271668" w:rsidRPr="00B50323" w:rsidRDefault="00271668" w:rsidP="002716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004E6FC" w14:textId="77777777" w:rsidR="00271668" w:rsidRPr="00F32C16" w:rsidRDefault="00271668" w:rsidP="0027166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471E1E46" w14:textId="7117990C" w:rsidR="00271668" w:rsidRDefault="00271668" w:rsidP="002716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84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46A88C6F" w14:textId="697C3D44" w:rsidR="00271668" w:rsidRPr="00271668" w:rsidRDefault="00271668" w:rsidP="0027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B204ECC" w14:textId="77777777" w:rsidR="00271668" w:rsidRPr="00271668" w:rsidRDefault="00271668" w:rsidP="00271668">
      <w:pPr>
        <w:numPr>
          <w:ilvl w:val="0"/>
          <w:numId w:val="7"/>
        </w:numPr>
        <w:spacing w:after="0" w:line="240" w:lineRule="auto"/>
        <w:ind w:left="426" w:right="44" w:hanging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271668">
        <w:rPr>
          <w:rFonts w:ascii="Times New Roman" w:eastAsia="Calibri" w:hAnsi="Times New Roman" w:cs="Times New Roman"/>
          <w:bCs/>
          <w:color w:val="000000"/>
          <w:kern w:val="0"/>
          <w:sz w:val="24"/>
          <w:lang w:eastAsia="bg-BG"/>
          <w14:ligatures w14:val="none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2024 година, приета с Решение № 67/19.02.2024 год. </w:t>
      </w:r>
      <w:r w:rsidRPr="00271668">
        <w:rPr>
          <w:rFonts w:ascii="Times New Roman" w:eastAsia="Calibri" w:hAnsi="Times New Roman" w:cs="Times New Roman"/>
          <w:color w:val="000000"/>
          <w:kern w:val="0"/>
          <w:sz w:val="24"/>
          <w:lang w:eastAsia="bg-BG"/>
          <w14:ligatures w14:val="none"/>
        </w:rPr>
        <w:t xml:space="preserve">в </w:t>
      </w:r>
      <w:r w:rsidRPr="00271668">
        <w:rPr>
          <w:rFonts w:ascii="Times New Roman" w:eastAsia="Calibri" w:hAnsi="Times New Roman" w:cs="Times New Roman"/>
          <w:color w:val="000000"/>
          <w:kern w:val="0"/>
          <w:sz w:val="24"/>
          <w:lang w:val="ru-RU" w:eastAsia="bg-BG"/>
          <w14:ligatures w14:val="none"/>
        </w:rPr>
        <w:t xml:space="preserve">раздел </w:t>
      </w:r>
      <w:r w:rsidRPr="00271668">
        <w:rPr>
          <w:rFonts w:ascii="Times New Roman" w:eastAsia="Calibri" w:hAnsi="Times New Roman" w:cs="Times New Roman"/>
          <w:color w:val="000000"/>
          <w:kern w:val="0"/>
          <w:sz w:val="24"/>
          <w:lang w:eastAsia="bg-BG"/>
          <w14:ligatures w14:val="none"/>
        </w:rPr>
        <w:t xml:space="preserve">II, т. 5: </w:t>
      </w:r>
      <w:r w:rsidRPr="0027166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bg-BG"/>
          <w14:ligatures w14:val="none"/>
        </w:rPr>
        <w:t>„Отдаване под наем, чрез публичен търг или публично оповестен конкурс имоти – общинска собственост “, позиция 2: „Свободни дворни места по населени места в Община Никопол“</w:t>
      </w:r>
      <w:r w:rsidRPr="00271668">
        <w:rPr>
          <w:rFonts w:ascii="Times New Roman" w:eastAsia="Calibri" w:hAnsi="Times New Roman" w:cs="Times New Roman"/>
          <w:color w:val="000000"/>
          <w:kern w:val="0"/>
          <w:sz w:val="24"/>
          <w:lang w:eastAsia="bg-BG"/>
          <w14:ligatures w14:val="none"/>
        </w:rPr>
        <w:t>.</w:t>
      </w:r>
      <w:r w:rsidRPr="0027166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bg-BG"/>
          <w14:ligatures w14:val="none"/>
        </w:rPr>
        <w:t xml:space="preserve">следните имоти представен в табличен вид под номер 2.11 /Две точка единадесет/: </w:t>
      </w:r>
    </w:p>
    <w:p w14:paraId="317BC519" w14:textId="77777777" w:rsidR="00271668" w:rsidRPr="00271668" w:rsidRDefault="00271668" w:rsidP="00271668">
      <w:pPr>
        <w:spacing w:after="0" w:line="276" w:lineRule="auto"/>
        <w:ind w:left="426" w:right="44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bg-BG"/>
          <w14:ligatures w14:val="non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232"/>
        <w:gridCol w:w="861"/>
        <w:gridCol w:w="4253"/>
        <w:gridCol w:w="1701"/>
      </w:tblGrid>
      <w:tr w:rsidR="00271668" w:rsidRPr="00271668" w14:paraId="2A713FAB" w14:textId="77777777" w:rsidTr="00271668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74451384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bg-BG"/>
                <w14:ligatures w14:val="none"/>
              </w:rPr>
              <w:t>№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190A9B14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Описание на имота и  АОС №, дата, година и вид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6EC05F0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площ/кв.м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ACA073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Граници на имота</w:t>
            </w:r>
          </w:p>
        </w:tc>
        <w:tc>
          <w:tcPr>
            <w:tcW w:w="1701" w:type="dxa"/>
            <w:shd w:val="clear" w:color="auto" w:fill="auto"/>
          </w:tcPr>
          <w:p w14:paraId="64945AEE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Местонахождение на имота</w:t>
            </w:r>
          </w:p>
        </w:tc>
      </w:tr>
      <w:tr w:rsidR="00271668" w:rsidRPr="00271668" w14:paraId="7822B912" w14:textId="77777777" w:rsidTr="00271668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55A4497A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kern w:val="0"/>
                <w:lang w:val="ru-RU" w:eastAsia="bg-BG"/>
                <w14:ligatures w14:val="none"/>
              </w:rPr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1AA3BCAB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  <w:t>УПИ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 </w:t>
            </w:r>
            <w:proofErr w:type="gramStart"/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VII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  <w:t xml:space="preserve">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в</w:t>
            </w:r>
            <w:proofErr w:type="gramEnd"/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стр. кв. 22 с АОС №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288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/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1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3.0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3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.2002 год. 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899C74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960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43C7B0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Улица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и урегулирани поземлени имоти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VIII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– общински,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 III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– 220 и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IV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  <w:t>– 212 -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частен.</w:t>
            </w:r>
          </w:p>
        </w:tc>
        <w:tc>
          <w:tcPr>
            <w:tcW w:w="1701" w:type="dxa"/>
            <w:shd w:val="clear" w:color="auto" w:fill="auto"/>
          </w:tcPr>
          <w:p w14:paraId="1B507199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с. Любеново</w:t>
            </w:r>
          </w:p>
        </w:tc>
      </w:tr>
      <w:tr w:rsidR="00271668" w:rsidRPr="00271668" w14:paraId="29F865C9" w14:textId="77777777" w:rsidTr="00271668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6722D41C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kern w:val="0"/>
                <w:lang w:val="ru-RU" w:eastAsia="bg-BG"/>
                <w14:ligatures w14:val="none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14:paraId="3E3017A7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  <w:t xml:space="preserve">УПИ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VIII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  <w:t xml:space="preserve">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в стр. кв. 22 с АОС №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289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/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25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.0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3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.2002 год.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6084792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1 400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AE8714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Улица, за озеленяване и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VIII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– общински,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 VII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-общински и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IX-221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-частен</w:t>
            </w:r>
          </w:p>
        </w:tc>
        <w:tc>
          <w:tcPr>
            <w:tcW w:w="1701" w:type="dxa"/>
            <w:shd w:val="clear" w:color="auto" w:fill="auto"/>
          </w:tcPr>
          <w:p w14:paraId="4080D857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с. Любеново</w:t>
            </w:r>
          </w:p>
        </w:tc>
      </w:tr>
      <w:tr w:rsidR="00271668" w:rsidRPr="00271668" w14:paraId="42CA2BB2" w14:textId="77777777" w:rsidTr="00271668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3965A43D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0B5A984C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bg-BG"/>
                <w14:ligatures w14:val="none"/>
              </w:rPr>
              <w:t>Обща площ: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9150CF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val="en-US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val="en-US" w:eastAsia="bg-BG"/>
                <w14:ligatures w14:val="none"/>
              </w:rPr>
              <w:t>2 360</w:t>
            </w:r>
          </w:p>
        </w:tc>
        <w:tc>
          <w:tcPr>
            <w:tcW w:w="4253" w:type="dxa"/>
            <w:shd w:val="clear" w:color="auto" w:fill="auto"/>
          </w:tcPr>
          <w:p w14:paraId="3AD5EDB1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3C0C66A2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х</w:t>
            </w:r>
          </w:p>
        </w:tc>
      </w:tr>
    </w:tbl>
    <w:p w14:paraId="60FB1325" w14:textId="77777777" w:rsidR="00271668" w:rsidRPr="00271668" w:rsidRDefault="00271668" w:rsidP="0027166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7166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Общински съвет – Никопол дава съгласие да се проведе процедура за отдаване под наем на следните недвижими имоти – дворни места общинска собственост </w:t>
      </w:r>
      <w:r w:rsidRPr="002716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чрез публичен търг с явно надаване </w:t>
      </w:r>
      <w:r w:rsidRPr="0027166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представени в следния табличен вид:</w:t>
      </w:r>
    </w:p>
    <w:p w14:paraId="1B1A5739" w14:textId="77777777" w:rsidR="00271668" w:rsidRPr="00271668" w:rsidRDefault="00271668" w:rsidP="0027166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232"/>
        <w:gridCol w:w="861"/>
        <w:gridCol w:w="4253"/>
        <w:gridCol w:w="1701"/>
      </w:tblGrid>
      <w:tr w:rsidR="00271668" w:rsidRPr="00271668" w14:paraId="629C91D3" w14:textId="77777777" w:rsidTr="00271668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5C90E4F2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bg-BG"/>
                <w14:ligatures w14:val="none"/>
              </w:rPr>
              <w:t>№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DABFD71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Описание на имота и  АОС №, дата, година и вид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26B69D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площ/кв.м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38615B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Граници на имота</w:t>
            </w:r>
          </w:p>
        </w:tc>
        <w:tc>
          <w:tcPr>
            <w:tcW w:w="1701" w:type="dxa"/>
            <w:shd w:val="clear" w:color="auto" w:fill="auto"/>
          </w:tcPr>
          <w:p w14:paraId="2FFB9C01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g-BG"/>
                <w14:ligatures w14:val="none"/>
              </w:rPr>
              <w:t>Местонахождение на имота</w:t>
            </w:r>
          </w:p>
        </w:tc>
      </w:tr>
      <w:tr w:rsidR="00271668" w:rsidRPr="00271668" w14:paraId="4388C2D3" w14:textId="77777777" w:rsidTr="00271668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2B934616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kern w:val="0"/>
                <w:lang w:val="ru-RU" w:eastAsia="bg-BG"/>
                <w14:ligatures w14:val="none"/>
              </w:rPr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BF48C30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  <w:t>УПИ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 </w:t>
            </w:r>
            <w:proofErr w:type="gramStart"/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VII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  <w:t xml:space="preserve">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в</w:t>
            </w:r>
            <w:proofErr w:type="gramEnd"/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стр. кв. 22 с АОС №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288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/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1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3.0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3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.2002 год. 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B2F13D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960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DDAF45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Улица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и урегулирани поземлени имоти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VIII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– общински,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 III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– 220 и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IV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  <w:t>– 212 -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частен.</w:t>
            </w:r>
          </w:p>
        </w:tc>
        <w:tc>
          <w:tcPr>
            <w:tcW w:w="1701" w:type="dxa"/>
            <w:shd w:val="clear" w:color="auto" w:fill="auto"/>
          </w:tcPr>
          <w:p w14:paraId="69999227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с. Любеново</w:t>
            </w:r>
          </w:p>
        </w:tc>
      </w:tr>
      <w:tr w:rsidR="00271668" w:rsidRPr="00271668" w14:paraId="6259527F" w14:textId="77777777" w:rsidTr="00271668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70A6FEA1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kern w:val="0"/>
                <w:lang w:val="ru-RU" w:eastAsia="bg-BG"/>
                <w14:ligatures w14:val="none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14:paraId="5183487E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  <w:t xml:space="preserve">УПИ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VIII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  <w:t xml:space="preserve">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в стр. кв. 22 с АОС №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289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/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25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.0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3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.2002 год.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80FA18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1 400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0728E9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Улица, за озеленяване и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VIII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– общински,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 xml:space="preserve"> VII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-общински и 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  <w:t>IX-221</w:t>
            </w: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-частен</w:t>
            </w:r>
          </w:p>
        </w:tc>
        <w:tc>
          <w:tcPr>
            <w:tcW w:w="1701" w:type="dxa"/>
            <w:shd w:val="clear" w:color="auto" w:fill="auto"/>
          </w:tcPr>
          <w:p w14:paraId="54B94357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с. Любеново</w:t>
            </w:r>
          </w:p>
        </w:tc>
      </w:tr>
      <w:tr w:rsidR="00271668" w:rsidRPr="00271668" w14:paraId="50454EF5" w14:textId="77777777" w:rsidTr="00271668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17BEAF93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0962614A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val="ru-RU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bg-BG"/>
                <w14:ligatures w14:val="none"/>
              </w:rPr>
              <w:t>Обща площ: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E3B00EB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val="en-US"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val="en-US" w:eastAsia="bg-BG"/>
                <w14:ligatures w14:val="none"/>
              </w:rPr>
              <w:t>2 360</w:t>
            </w:r>
          </w:p>
        </w:tc>
        <w:tc>
          <w:tcPr>
            <w:tcW w:w="4253" w:type="dxa"/>
            <w:shd w:val="clear" w:color="auto" w:fill="auto"/>
          </w:tcPr>
          <w:p w14:paraId="589EF137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6498AD82" w14:textId="77777777" w:rsidR="00271668" w:rsidRPr="00271668" w:rsidRDefault="00271668" w:rsidP="00271668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271668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х</w:t>
            </w:r>
          </w:p>
        </w:tc>
      </w:tr>
    </w:tbl>
    <w:p w14:paraId="0DF2FB14" w14:textId="77777777" w:rsidR="00271668" w:rsidRPr="00271668" w:rsidRDefault="00271668" w:rsidP="00271668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D96DB39" w14:textId="77777777" w:rsidR="00271668" w:rsidRPr="00271668" w:rsidRDefault="00271668" w:rsidP="00271668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7166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Общински съвет – Никопол определя срок за отдаване под наем на имотите, подробно описани в точка едно на настоящото решение за </w:t>
      </w:r>
      <w:r w:rsidRPr="002716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5 /пет/ години</w:t>
      </w:r>
      <w:r w:rsidRPr="0027166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и </w:t>
      </w:r>
      <w:r w:rsidRPr="002716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определя начална тръжна цена съгласно Наредба за начални цени за отдаване под наем на обекти и терени със стопанско и административно предназначение, собственост на Община Никопол.</w:t>
      </w:r>
    </w:p>
    <w:p w14:paraId="5F64F2F2" w14:textId="77777777" w:rsidR="00271668" w:rsidRPr="00271668" w:rsidRDefault="00271668" w:rsidP="00271668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7166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4C1EB549" w14:textId="77777777" w:rsidR="001E3C6C" w:rsidRDefault="001E3C6C" w:rsidP="001E3C6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7B12BC" w14:textId="77777777" w:rsidR="00A275AA" w:rsidRDefault="00A275AA"/>
    <w:p w14:paraId="11E2B464" w14:textId="77777777" w:rsidR="00D77BB5" w:rsidRPr="00C2566C" w:rsidRDefault="00D77BB5" w:rsidP="00D77BB5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412F2D34" w14:textId="77777777" w:rsidR="00D77BB5" w:rsidRPr="00C2566C" w:rsidRDefault="00D77BB5" w:rsidP="00D77BB5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C2566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Айлян Пашала,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Детелин Иванов,</w:t>
      </w:r>
      <w:r w:rsidRPr="00B8196B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Димитър Бързев, Ерен Екремов, Ивелин Савов,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Моника Георгиева, Николай Николаев, Сали Бинбашиев,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Цветан Андреев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</w:t>
      </w:r>
    </w:p>
    <w:p w14:paraId="49E60BAB" w14:textId="77777777" w:rsidR="00D77BB5" w:rsidRPr="00C2566C" w:rsidRDefault="00D77BB5" w:rsidP="00D77BB5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5AC6A632" w14:textId="0B8B0D2A" w:rsidR="00D77BB5" w:rsidRDefault="00670356" w:rsidP="00D77BB5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</w:t>
      </w:r>
      <w:r w:rsidR="00D77BB5"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 w:rsidR="00D77BB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НЯМА</w:t>
      </w:r>
    </w:p>
    <w:p w14:paraId="14E13FD9" w14:textId="77777777" w:rsidR="0068051E" w:rsidRDefault="0068051E" w:rsidP="00D77BB5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08CD227" w14:textId="77777777" w:rsidR="0068051E" w:rsidRDefault="0068051E" w:rsidP="006805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21E8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ОСМА  </w:t>
      </w:r>
      <w:r w:rsidRPr="00221E8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ТОЧКА ОТ ДНЕВНИЯ РЕД</w:t>
      </w:r>
    </w:p>
    <w:p w14:paraId="65671DB9" w14:textId="77777777" w:rsidR="0068051E" w:rsidRDefault="0068051E" w:rsidP="006805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E231CC6" w14:textId="77777777" w:rsidR="0068051E" w:rsidRPr="00425A34" w:rsidRDefault="0068051E" w:rsidP="00680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3BE95" w14:textId="77777777" w:rsidR="0068051E" w:rsidRPr="00221E8A" w:rsidRDefault="0068051E" w:rsidP="006805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74832E1F" w14:textId="77777777" w:rsidR="0068051E" w:rsidRPr="00221E8A" w:rsidRDefault="0068051E" w:rsidP="0068051E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221E8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221E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</w:p>
    <w:p w14:paraId="678D4CDA" w14:textId="77777777" w:rsidR="0068051E" w:rsidRPr="00221E8A" w:rsidRDefault="0068051E" w:rsidP="0068051E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</w:pPr>
      <w:r w:rsidRPr="00221E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27564A66" w14:textId="77777777" w:rsidR="0068051E" w:rsidRDefault="0068051E" w:rsidP="00680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6805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На основание чл. 21, ал. 1, т. 8  от ЗМСМА,  чл. 8, ал. 9 и чл. 14, ал. 1 и ал. 2 от ЗОС,  чл. 21 от Наредба № 6 за реда за придобиване, управление и разпореждане с общинско имущество в Община Никопол и Решение № 67 от 19.02.2024 г. на Общински съвет – Никопол за приетата Програма за управление и разпореждане с имоти общинска собственост за </w:t>
      </w:r>
      <w:r w:rsidRPr="0068051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2024 </w:t>
      </w:r>
      <w:r w:rsidRPr="006805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година, 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прие следното</w:t>
      </w:r>
    </w:p>
    <w:p w14:paraId="3470F66F" w14:textId="77777777" w:rsidR="0068051E" w:rsidRPr="00B50323" w:rsidRDefault="0068051E" w:rsidP="006805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CAACFD2" w14:textId="77777777" w:rsidR="0068051E" w:rsidRPr="00F32C16" w:rsidRDefault="0068051E" w:rsidP="0068051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6FF3A0C6" w14:textId="4D261803" w:rsidR="0068051E" w:rsidRDefault="0068051E" w:rsidP="006805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85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4331A50F" w14:textId="706BC4F0" w:rsidR="0068051E" w:rsidRPr="0068051E" w:rsidRDefault="0068051E" w:rsidP="00680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295F9BA" w14:textId="01FC7B00" w:rsidR="0068051E" w:rsidRPr="0068051E" w:rsidRDefault="0068051E" w:rsidP="0068051E">
      <w:pPr>
        <w:spacing w:after="0" w:line="240" w:lineRule="auto"/>
        <w:ind w:right="44"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68051E">
        <w:rPr>
          <w:rFonts w:ascii="Times New Roman" w:eastAsia="Calibri" w:hAnsi="Times New Roman" w:cs="Times New Roman"/>
          <w:b/>
          <w:color w:val="000000"/>
          <w:kern w:val="0"/>
          <w:sz w:val="24"/>
          <w:lang w:eastAsia="bg-BG"/>
          <w14:ligatures w14:val="none"/>
        </w:rPr>
        <w:t>1.</w:t>
      </w:r>
      <w:r w:rsidRPr="0068051E">
        <w:rPr>
          <w:rFonts w:ascii="Times New Roman" w:eastAsia="Calibri" w:hAnsi="Times New Roman" w:cs="Times New Roman"/>
          <w:bCs/>
          <w:color w:val="000000"/>
          <w:kern w:val="0"/>
          <w:sz w:val="24"/>
          <w:lang w:eastAsia="bg-BG"/>
          <w14:ligatures w14:val="none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2024 година, приета с Решение № 67/19.02.2024 год. </w:t>
      </w:r>
      <w:r w:rsidRPr="0068051E">
        <w:rPr>
          <w:rFonts w:ascii="Times New Roman" w:eastAsia="Calibri" w:hAnsi="Times New Roman" w:cs="Times New Roman"/>
          <w:color w:val="000000"/>
          <w:kern w:val="0"/>
          <w:sz w:val="24"/>
          <w:lang w:eastAsia="bg-BG"/>
          <w14:ligatures w14:val="none"/>
        </w:rPr>
        <w:t xml:space="preserve">в </w:t>
      </w:r>
      <w:r w:rsidRPr="0068051E">
        <w:rPr>
          <w:rFonts w:ascii="Times New Roman" w:eastAsia="Calibri" w:hAnsi="Times New Roman" w:cs="Times New Roman"/>
          <w:color w:val="000000"/>
          <w:kern w:val="0"/>
          <w:sz w:val="24"/>
          <w:lang w:val="ru-RU" w:eastAsia="bg-BG"/>
          <w14:ligatures w14:val="none"/>
        </w:rPr>
        <w:t xml:space="preserve">раздел </w:t>
      </w:r>
      <w:r w:rsidRPr="0068051E">
        <w:rPr>
          <w:rFonts w:ascii="Times New Roman" w:eastAsia="Calibri" w:hAnsi="Times New Roman" w:cs="Times New Roman"/>
          <w:color w:val="000000"/>
          <w:kern w:val="0"/>
          <w:sz w:val="24"/>
          <w:lang w:eastAsia="bg-BG"/>
          <w14:ligatures w14:val="none"/>
        </w:rPr>
        <w:t xml:space="preserve">II, т. 5: </w:t>
      </w:r>
      <w:r w:rsidRPr="0068051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bg-BG"/>
          <w14:ligatures w14:val="none"/>
        </w:rPr>
        <w:t>„Отдаване под наем, чрез публичен търг или публично оповестен конкурс имоти – общинска собственост “, позиция 2: „Свободни дворни места по населени места в Община Никопол“</w:t>
      </w:r>
      <w:r w:rsidRPr="0068051E">
        <w:rPr>
          <w:rFonts w:ascii="Times New Roman" w:eastAsia="Calibri" w:hAnsi="Times New Roman" w:cs="Times New Roman"/>
          <w:color w:val="000000"/>
          <w:kern w:val="0"/>
          <w:sz w:val="24"/>
          <w:lang w:eastAsia="bg-BG"/>
          <w14:ligatures w14:val="none"/>
        </w:rPr>
        <w:t>.</w:t>
      </w:r>
      <w:r w:rsidRPr="0068051E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bg-BG"/>
          <w14:ligatures w14:val="none"/>
        </w:rPr>
        <w:t xml:space="preserve">следните имоти представен в табличен вид под номер 2.10 /Две точка десет/: 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308"/>
        <w:gridCol w:w="1082"/>
        <w:gridCol w:w="4205"/>
        <w:gridCol w:w="2026"/>
      </w:tblGrid>
      <w:tr w:rsidR="0068051E" w:rsidRPr="0068051E" w14:paraId="32A4B13B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E9A472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ru-RU" w:eastAsia="bg-BG"/>
                <w14:ligatures w14:val="none"/>
              </w:rPr>
              <w:t>№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6FA7D92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Описание на имота и  АОС №, дата, година и вид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542023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площ/кв.м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05C8EA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Граници на имота</w:t>
            </w:r>
          </w:p>
        </w:tc>
        <w:tc>
          <w:tcPr>
            <w:tcW w:w="2027" w:type="dxa"/>
            <w:shd w:val="clear" w:color="auto" w:fill="auto"/>
          </w:tcPr>
          <w:p w14:paraId="19D8F11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Местонахождение на имота</w:t>
            </w:r>
          </w:p>
        </w:tc>
      </w:tr>
      <w:tr w:rsidR="0068051E" w:rsidRPr="0068051E" w14:paraId="76974C39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732FE3A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F3E230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в стр. кв. 22 с АОС №302/03.04.2002 год.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DD208B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2750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DA58AD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-144- общински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-143-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частен.</w:t>
            </w:r>
          </w:p>
        </w:tc>
        <w:tc>
          <w:tcPr>
            <w:tcW w:w="2027" w:type="dxa"/>
            <w:shd w:val="clear" w:color="auto" w:fill="auto"/>
          </w:tcPr>
          <w:p w14:paraId="32CCD1B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4950658D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5541D9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14:paraId="27011A6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в стр. кв. 22 с АОС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lastRenderedPageBreak/>
              <w:t>№301/03.04.2002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05FB43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lastRenderedPageBreak/>
              <w:t>900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29296E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-144-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lastRenderedPageBreak/>
              <w:t xml:space="preserve">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6CB3D07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lastRenderedPageBreak/>
              <w:t>с. Лозица</w:t>
            </w:r>
          </w:p>
        </w:tc>
      </w:tr>
      <w:tr w:rsidR="0068051E" w:rsidRPr="0068051E" w14:paraId="3C0BD09D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C54BEA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14:paraId="4A22936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№300/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03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.04.2002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B7E0A5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880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D5ECA3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-144-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587FDB4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4DC7123C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C4EFC1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14:paraId="6D2ABFA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№299/29.03.2002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C07185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920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73DEE7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-144-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7DF226C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5A0C9205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913759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14:paraId="2A92197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№298/29.03.2002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1E893C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850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279D1B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-144-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666F61E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3CFBD761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F4AAA4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14:paraId="5E722A5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№297/29.03.2002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CCE7A28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890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8313FB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-144, общински.</w:t>
            </w:r>
          </w:p>
        </w:tc>
        <w:tc>
          <w:tcPr>
            <w:tcW w:w="2027" w:type="dxa"/>
            <w:shd w:val="clear" w:color="auto" w:fill="auto"/>
          </w:tcPr>
          <w:p w14:paraId="14668B5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573E26B4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482711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14:paraId="3B3A4D5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№182/04.11.1999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6B4BF7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840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F231EE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 общински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 държавен.</w:t>
            </w:r>
          </w:p>
        </w:tc>
        <w:tc>
          <w:tcPr>
            <w:tcW w:w="2027" w:type="dxa"/>
            <w:shd w:val="clear" w:color="auto" w:fill="auto"/>
          </w:tcPr>
          <w:p w14:paraId="2165BE3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2DFE145B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65FBD7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8</w:t>
            </w:r>
          </w:p>
        </w:tc>
        <w:tc>
          <w:tcPr>
            <w:tcW w:w="3319" w:type="dxa"/>
            <w:shd w:val="clear" w:color="auto" w:fill="auto"/>
          </w:tcPr>
          <w:p w14:paraId="21F4D55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№183/04.11.1999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8A9A3F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800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F04963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 общински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 държавен</w:t>
            </w:r>
          </w:p>
        </w:tc>
        <w:tc>
          <w:tcPr>
            <w:tcW w:w="2027" w:type="dxa"/>
            <w:shd w:val="clear" w:color="auto" w:fill="auto"/>
          </w:tcPr>
          <w:p w14:paraId="5E02D6F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3474DE6D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75FB13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9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D1F444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13 с </w:t>
            </w:r>
          </w:p>
          <w:p w14:paraId="338A5C5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4529/05.12.2017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E0435B6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28D805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общински, улица,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6981D27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5342FDC0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285CD5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10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6223895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085825A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4530/05.12.2017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8A827E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1200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60F3B9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общински, улица,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316D903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6CF322C3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C0D922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3FADC9F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092A387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4531/05.12.2017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3C3F88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910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0214236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общински, от две страни улици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16F5C0D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08E14F09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6897F5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12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3E628C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13 с </w:t>
            </w:r>
          </w:p>
          <w:p w14:paraId="4FB853A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4532/05.12.2017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6D3DC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950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2E8B40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-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общински, улица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,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044FEA6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0BDA9C39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6A1D44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13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4959709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074272E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4533/05.12.2017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B3E09E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1450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60E35B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и от две страни улици</w:t>
            </w:r>
          </w:p>
        </w:tc>
        <w:tc>
          <w:tcPr>
            <w:tcW w:w="2027" w:type="dxa"/>
            <w:shd w:val="clear" w:color="auto" w:fill="auto"/>
          </w:tcPr>
          <w:p w14:paraId="5A30593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4A0C5ECA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CA7EE0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14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3162782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29A8373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4534/05.12.2017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5A80D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1320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C0E4FE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7C1B9AB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77F67E14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79D374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15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455EC56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5FC90BF6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4535/05.12.2017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EDCD80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1170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957469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643C4A2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5F714990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64FCE6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16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EAD6F06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5E8928D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4536/05.12.2017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EEFF30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64A4AB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4B21817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5BF9BF85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81FF926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17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DA5E67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008858C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4537/05.12.2017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9C18396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FE1D00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74F7A82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69813BD6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73540B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18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10149F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597F17C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4538/05.12.2017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BC08DD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980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50ECC7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43C7F7F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4550AED8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DE170E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19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6CB5714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07C6F04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4539/05.12.2017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5FCC50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1020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D1EC92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2118891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42A53AB8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3506CB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20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F68411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5D95CC3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4540/05.12.2017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6C786E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1050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F8E7B7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58229B1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75B26FCB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7CA6B8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21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B8AF25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6C80534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lastRenderedPageBreak/>
              <w:t>АОС № 4541/05.12.2017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207391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lastRenderedPageBreak/>
              <w:t>1200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A26C61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7C8AD8F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7203D3D6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977A68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5E3C2C2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eastAsia="bg-BG"/>
                <w14:ligatures w14:val="none"/>
              </w:rPr>
              <w:t>Обща площ: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577E82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u w:val="single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u w:val="single"/>
                <w:lang w:eastAsia="bg-BG"/>
                <w14:ligatures w14:val="none"/>
              </w:rPr>
              <w:t>23 380</w:t>
            </w:r>
          </w:p>
        </w:tc>
        <w:tc>
          <w:tcPr>
            <w:tcW w:w="4224" w:type="dxa"/>
            <w:shd w:val="clear" w:color="auto" w:fill="auto"/>
          </w:tcPr>
          <w:p w14:paraId="2413162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х</w:t>
            </w:r>
          </w:p>
        </w:tc>
        <w:tc>
          <w:tcPr>
            <w:tcW w:w="2027" w:type="dxa"/>
            <w:shd w:val="clear" w:color="auto" w:fill="auto"/>
          </w:tcPr>
          <w:p w14:paraId="0B45060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х</w:t>
            </w:r>
          </w:p>
        </w:tc>
      </w:tr>
    </w:tbl>
    <w:p w14:paraId="17E2AE88" w14:textId="2C45C937" w:rsidR="0068051E" w:rsidRPr="0068051E" w:rsidRDefault="0068051E" w:rsidP="006805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ab/>
      </w:r>
      <w:r w:rsidRPr="006805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2.</w:t>
      </w:r>
      <w:r w:rsidRPr="0068051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Общински съвет – Никопол дава съгласие да се проведе процедура за отдаване под наем на следните недвижими имоти – дворни места общинска собственост </w:t>
      </w:r>
      <w:r w:rsidRPr="006805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чрез публичен търг с явно надаване </w:t>
      </w:r>
      <w:r w:rsidRPr="0068051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представени в следния табличен вид:</w:t>
      </w:r>
    </w:p>
    <w:p w14:paraId="6E4E5F8F" w14:textId="77777777" w:rsidR="0068051E" w:rsidRPr="0068051E" w:rsidRDefault="0068051E" w:rsidP="0068051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308"/>
        <w:gridCol w:w="1082"/>
        <w:gridCol w:w="4205"/>
        <w:gridCol w:w="2026"/>
      </w:tblGrid>
      <w:tr w:rsidR="0068051E" w:rsidRPr="0068051E" w14:paraId="29E7A578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FB4EE1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ru-RU" w:eastAsia="bg-BG"/>
                <w14:ligatures w14:val="none"/>
              </w:rPr>
              <w:t>№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6B1E5C4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Описание на имота и  АОС №, дата, година и вид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6C779B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площ/кв.м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D9564F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Граници на имота</w:t>
            </w:r>
          </w:p>
        </w:tc>
        <w:tc>
          <w:tcPr>
            <w:tcW w:w="2027" w:type="dxa"/>
            <w:shd w:val="clear" w:color="auto" w:fill="auto"/>
          </w:tcPr>
          <w:p w14:paraId="574FC28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Местонахождение на имота</w:t>
            </w:r>
          </w:p>
        </w:tc>
      </w:tr>
      <w:tr w:rsidR="0068051E" w:rsidRPr="0068051E" w14:paraId="7A375A96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6C3A4F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A9B7BC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в стр. кв. 22 с АОС №302/03.04.2002 год.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9E967E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2750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A43C92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-144- общински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-143-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частен.</w:t>
            </w:r>
          </w:p>
        </w:tc>
        <w:tc>
          <w:tcPr>
            <w:tcW w:w="2027" w:type="dxa"/>
            <w:shd w:val="clear" w:color="auto" w:fill="auto"/>
          </w:tcPr>
          <w:p w14:paraId="7587EA6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106E2BDA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89B141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14:paraId="305FA4D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 кв. 22 с АОС №301/03.04.2002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043425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900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F55D27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-144-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6A77C93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2DCFD839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D9515D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14:paraId="0B74F76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№300/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03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.04.2002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1434FA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880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E54A15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-144-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7FBDC23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5ECB2CF9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9A6D77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14:paraId="30A4415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№299/29.03.2002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86AF23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920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9DB9C8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-144-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69117BE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1FABD504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389476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14:paraId="34858A1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№298/29.03.2002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108E3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850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02CD4B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-144-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-144- общински.</w:t>
            </w:r>
          </w:p>
        </w:tc>
        <w:tc>
          <w:tcPr>
            <w:tcW w:w="2027" w:type="dxa"/>
            <w:shd w:val="clear" w:color="auto" w:fill="auto"/>
          </w:tcPr>
          <w:p w14:paraId="62E8FFD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67079622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E17C23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14:paraId="1083521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№297/29.03.2002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8F0EB1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890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D78783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-144, общински.</w:t>
            </w:r>
          </w:p>
        </w:tc>
        <w:tc>
          <w:tcPr>
            <w:tcW w:w="2027" w:type="dxa"/>
            <w:shd w:val="clear" w:color="auto" w:fill="auto"/>
          </w:tcPr>
          <w:p w14:paraId="41A80D0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2825F5E9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9178E1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14:paraId="07B2C5E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№182/04.11.1999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05DDAB8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840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B9CB576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 общински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 държавен.</w:t>
            </w:r>
          </w:p>
        </w:tc>
        <w:tc>
          <w:tcPr>
            <w:tcW w:w="2027" w:type="dxa"/>
            <w:shd w:val="clear" w:color="auto" w:fill="auto"/>
          </w:tcPr>
          <w:p w14:paraId="25EA4A0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46AB87B0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357B48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8</w:t>
            </w:r>
          </w:p>
        </w:tc>
        <w:tc>
          <w:tcPr>
            <w:tcW w:w="3319" w:type="dxa"/>
            <w:shd w:val="clear" w:color="auto" w:fill="auto"/>
          </w:tcPr>
          <w:p w14:paraId="66B654F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-144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стр.кв.22 с АОС №183/04.11.1999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BE5ABF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800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502293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дере, урегулирани поземлени имоти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- общински и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- държавен</w:t>
            </w:r>
          </w:p>
        </w:tc>
        <w:tc>
          <w:tcPr>
            <w:tcW w:w="2027" w:type="dxa"/>
            <w:shd w:val="clear" w:color="auto" w:fill="auto"/>
          </w:tcPr>
          <w:p w14:paraId="2EF34BB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2BF5EA6E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D81423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9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2D69C5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13 с </w:t>
            </w:r>
          </w:p>
          <w:p w14:paraId="1E3967D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4529/05.12.2017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B516498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C8CEB9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общински, улица,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6537E26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54294119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42F435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10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437687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0CAEE9A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4530/05.12.2017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D47934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1200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DE8CC5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общински, улица,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56F3705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57DA6978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DB33C3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019E58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2C87DDF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4531/05.12.2017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35BFA5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910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A9ED33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общински, от две страни улици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2A1A8E86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34273E14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710D02A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12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B2C77C6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13 с </w:t>
            </w:r>
          </w:p>
          <w:p w14:paraId="13FBA10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4532/05.12.2017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75C4E1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950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B2BF6E8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-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общински, улица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,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- общински</w:t>
            </w:r>
          </w:p>
        </w:tc>
        <w:tc>
          <w:tcPr>
            <w:tcW w:w="2027" w:type="dxa"/>
            <w:shd w:val="clear" w:color="auto" w:fill="auto"/>
          </w:tcPr>
          <w:p w14:paraId="10AC117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0E27100C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6085470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13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403A9F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4B9D612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4533/05.12.2017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FA59E0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1450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FACC34B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и от две страни улици</w:t>
            </w:r>
          </w:p>
        </w:tc>
        <w:tc>
          <w:tcPr>
            <w:tcW w:w="2027" w:type="dxa"/>
            <w:shd w:val="clear" w:color="auto" w:fill="auto"/>
          </w:tcPr>
          <w:p w14:paraId="61CCF02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75EA82CD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B9F4F1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14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9A9D7B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03C516F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4534/05.12.2017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B0FD8D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1320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9FE0C96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5235D2F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3579A526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0A8DA1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15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8C3D30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7B83037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4535/05.12.2017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27C85C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1170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D3E682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6E2FA92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252111D9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6C1641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16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428C20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7AA88F4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lastRenderedPageBreak/>
              <w:t>АОС № 4536/05.12.2017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F8DD05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lastRenderedPageBreak/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E7D835F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6025CC7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6AEAD932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0B682E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17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4C8C64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556BCDB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4537/05.12.2017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3BFB9C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1100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D46C80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6F74B258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17922320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E9B3D7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18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3492B4A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7B297F7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4538/05.12.2017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0C3B2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980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A44D8F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XIV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2E449197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5B7128B2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C5A513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19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FEAE64E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4191F5B5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4539/05.12.2017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78C0383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1020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16F7B8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5CE1BF3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0F09D1EB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F3329B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20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8D3AD98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3BB75378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4540/05.12.2017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30A05B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1050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28A6FF6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,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03F5FD7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51F26D42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6C6D86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>21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567909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УПИ </w:t>
            </w:r>
            <w:proofErr w:type="gramStart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в</w:t>
            </w:r>
            <w:proofErr w:type="gramEnd"/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стр.кв.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13 с</w:t>
            </w:r>
          </w:p>
          <w:p w14:paraId="4123207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АОС № 4541/05.12.2017 год.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BA22C41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1200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788B972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Улица,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 УПИ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XVII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–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общински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 улица</w:t>
            </w:r>
          </w:p>
        </w:tc>
        <w:tc>
          <w:tcPr>
            <w:tcW w:w="2027" w:type="dxa"/>
            <w:shd w:val="clear" w:color="auto" w:fill="auto"/>
          </w:tcPr>
          <w:p w14:paraId="733EF964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с. Лозица</w:t>
            </w:r>
          </w:p>
        </w:tc>
      </w:tr>
      <w:tr w:rsidR="0068051E" w:rsidRPr="0068051E" w14:paraId="1BDDA54D" w14:textId="77777777" w:rsidTr="003C25B4">
        <w:trPr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C566799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79D144A0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eastAsia="bg-BG"/>
                <w14:ligatures w14:val="none"/>
              </w:rPr>
              <w:t>Обща площ: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42AB7A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u w:val="single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u w:val="single"/>
                <w:lang w:eastAsia="bg-BG"/>
                <w14:ligatures w14:val="none"/>
              </w:rPr>
              <w:t>23 380</w:t>
            </w:r>
          </w:p>
        </w:tc>
        <w:tc>
          <w:tcPr>
            <w:tcW w:w="4224" w:type="dxa"/>
            <w:shd w:val="clear" w:color="auto" w:fill="auto"/>
          </w:tcPr>
          <w:p w14:paraId="54B9632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х</w:t>
            </w:r>
          </w:p>
        </w:tc>
        <w:tc>
          <w:tcPr>
            <w:tcW w:w="2027" w:type="dxa"/>
            <w:shd w:val="clear" w:color="auto" w:fill="auto"/>
          </w:tcPr>
          <w:p w14:paraId="671E98ED" w14:textId="77777777" w:rsidR="0068051E" w:rsidRPr="0068051E" w:rsidRDefault="0068051E" w:rsidP="0068051E">
            <w:pPr>
              <w:widowControl w:val="0"/>
              <w:adjustRightInd w:val="0"/>
              <w:spacing w:after="0" w:line="360" w:lineRule="atLeast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6805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х</w:t>
            </w:r>
          </w:p>
        </w:tc>
      </w:tr>
    </w:tbl>
    <w:p w14:paraId="211B2F5A" w14:textId="77777777" w:rsidR="0068051E" w:rsidRPr="0068051E" w:rsidRDefault="0068051E" w:rsidP="006805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AF441E6" w14:textId="673B816E" w:rsidR="0068051E" w:rsidRPr="0068051E" w:rsidRDefault="0068051E" w:rsidP="006805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ab/>
      </w:r>
      <w:r w:rsidRPr="006805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3.</w:t>
      </w:r>
      <w:r w:rsidRPr="0068051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Общински съвет – Никопол определя срок за отдаване под наем на имотите, подробно описани в точка едно на настоящото решение за </w:t>
      </w:r>
      <w:r w:rsidRPr="006805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10 /десет/ години</w:t>
      </w:r>
      <w:r w:rsidRPr="0068051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и </w:t>
      </w:r>
      <w:r w:rsidRPr="00680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определя начална тръжна цена съгласно Наредба за начални цени за отдаване под наем на обекти и терени със стопанско и административно предназначение, собственост на Община Никопол.</w:t>
      </w:r>
    </w:p>
    <w:p w14:paraId="7790E2DA" w14:textId="0E4F0724" w:rsidR="0068051E" w:rsidRPr="0068051E" w:rsidRDefault="0068051E" w:rsidP="006805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ab/>
      </w:r>
      <w:r w:rsidRPr="006805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4.</w:t>
      </w:r>
      <w:r w:rsidRPr="0068051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71946A41" w14:textId="77777777" w:rsidR="001D3C19" w:rsidRDefault="001D3C19" w:rsidP="0068051E">
      <w:pPr>
        <w:jc w:val="both"/>
      </w:pPr>
    </w:p>
    <w:p w14:paraId="3CF2399D" w14:textId="77777777" w:rsidR="001D3C19" w:rsidRPr="00C2566C" w:rsidRDefault="001D3C19" w:rsidP="001D3C19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33991C9E" w14:textId="77777777" w:rsidR="001D3C19" w:rsidRPr="00C2566C" w:rsidRDefault="001D3C19" w:rsidP="001D3C19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C2566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Айлян Пашала,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Детелин Иванов,</w:t>
      </w:r>
      <w:r w:rsidRPr="00B8196B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Димитър Бързев, Ерен Екремов, Ивелин Савов,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Моника Георгиева, Николай Николаев, Сали Бинбашиев,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Цветан Андреев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</w:t>
      </w:r>
    </w:p>
    <w:p w14:paraId="13EBB869" w14:textId="77777777" w:rsidR="001D3C19" w:rsidRPr="00C2566C" w:rsidRDefault="001D3C19" w:rsidP="001D3C19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28D2E043" w14:textId="12E5BA93" w:rsidR="001D3C19" w:rsidRPr="007143E0" w:rsidRDefault="001D3C19" w:rsidP="007143E0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НЯМА</w:t>
      </w:r>
    </w:p>
    <w:p w14:paraId="58A801C8" w14:textId="77777777" w:rsidR="001D3C19" w:rsidRDefault="001D3C19" w:rsidP="0068051E">
      <w:pPr>
        <w:jc w:val="both"/>
      </w:pPr>
    </w:p>
    <w:p w14:paraId="19C79D10" w14:textId="77777777" w:rsidR="001D3C19" w:rsidRPr="008C3967" w:rsidRDefault="001D3C19" w:rsidP="001D3C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13" w:name="_Hlk132792216"/>
      <w:r w:rsidRPr="008C396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ДЕВЕТА</w:t>
      </w:r>
      <w:r w:rsidRPr="008C396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ТОЧКА ОТ ДНЕВНИЯ РЕД</w:t>
      </w:r>
    </w:p>
    <w:bookmarkEnd w:id="13"/>
    <w:p w14:paraId="19E1225E" w14:textId="77777777" w:rsidR="001D3C19" w:rsidRDefault="001D3C19" w:rsidP="001D3C19"/>
    <w:p w14:paraId="3219322B" w14:textId="1544C096" w:rsidR="00DE1A2C" w:rsidRDefault="00DE1A2C" w:rsidP="00DE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14">
        <w:rPr>
          <w:rFonts w:ascii="Times New Roman" w:hAnsi="Times New Roman" w:cs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 w:cs="Times New Roman"/>
          <w:sz w:val="28"/>
          <w:szCs w:val="28"/>
        </w:rPr>
        <w:t xml:space="preserve"> Общинския съветник Сали Бинб</w:t>
      </w:r>
      <w:r w:rsidR="004D39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шиев напуска залата. Кворум 10 общински съветника.</w:t>
      </w:r>
    </w:p>
    <w:p w14:paraId="6CF0226C" w14:textId="77777777" w:rsidR="001D3C19" w:rsidRDefault="001D3C19" w:rsidP="001D3C19"/>
    <w:p w14:paraId="536584DD" w14:textId="77777777" w:rsidR="001D3C19" w:rsidRPr="00221E8A" w:rsidRDefault="001D3C19" w:rsidP="001D3C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78A70765" w14:textId="77777777" w:rsidR="001D3C19" w:rsidRPr="00E96417" w:rsidRDefault="001D3C19" w:rsidP="001D3C19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221E8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221E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221E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4F52A181" w14:textId="77777777" w:rsidR="001D3C19" w:rsidRDefault="001D3C19" w:rsidP="001D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основание чл. 21, ал. 1, т. 8  от ЗМСМА,  чл. 8, ал. 9 и чл. 14, ал. 7 от ЗОС, чл. 25 от Наредбата № 3 за реда и условията за поставяне и принудително премахване на преместваеми обекти за търговски и други обслужващи дейности и  елементи на градското обзавеждане по чл. 56, ал. 1 от Закона за устройство на територията (ЗУТ) на територията на община Никопол и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Решение №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67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от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19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.02.202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г. на Общински съвет – Никопол за приетата Програма за управление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lastRenderedPageBreak/>
        <w:t xml:space="preserve">и разпореждане с имоти общинска собственост за </w:t>
      </w:r>
      <w:r w:rsidRPr="001D3C19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>202</w:t>
      </w:r>
      <w:r w:rsidRPr="001D3C1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1D3C19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година</w:t>
      </w:r>
      <w:r w:rsidRPr="001D3C1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, 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прие следното</w:t>
      </w:r>
    </w:p>
    <w:p w14:paraId="300ABD16" w14:textId="77777777" w:rsidR="001D3C19" w:rsidRPr="00B50323" w:rsidRDefault="001D3C19" w:rsidP="001D3C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2704CC10" w14:textId="77777777" w:rsidR="001D3C19" w:rsidRPr="00F32C16" w:rsidRDefault="001D3C19" w:rsidP="001D3C19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7E1537D5" w14:textId="3259BCF1" w:rsidR="001D3C19" w:rsidRDefault="001D3C19" w:rsidP="001D3C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86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284B6083" w14:textId="0F0BE529" w:rsidR="001D3C19" w:rsidRPr="001D3C19" w:rsidRDefault="001D3C19" w:rsidP="001D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EC23E6E" w14:textId="4A018555" w:rsidR="001D3C19" w:rsidRPr="001D3C19" w:rsidRDefault="001D3C19" w:rsidP="001D3C19">
      <w:pPr>
        <w:spacing w:after="0" w:line="240" w:lineRule="auto"/>
        <w:ind w:right="44"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1D3C19">
        <w:rPr>
          <w:rFonts w:ascii="Times New Roman" w:eastAsia="Times New Roman" w:hAnsi="Times New Roman" w:cs="Times New Roman"/>
          <w:b/>
          <w:kern w:val="0"/>
          <w:sz w:val="28"/>
          <w:lang w:eastAsia="bg-BG"/>
          <w14:ligatures w14:val="none"/>
        </w:rPr>
        <w:t>1.</w:t>
      </w:r>
      <w:r w:rsidRPr="001D3C19">
        <w:rPr>
          <w:rFonts w:ascii="Times New Roman" w:eastAsia="Times New Roman" w:hAnsi="Times New Roman" w:cs="Times New Roman"/>
          <w:bCs/>
          <w:kern w:val="0"/>
          <w:sz w:val="28"/>
          <w:lang w:val="en-US" w:eastAsia="bg-BG"/>
          <w14:ligatures w14:val="none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2024 година, приета с Решение № 67/19.02.2024 год. </w:t>
      </w:r>
      <w:r w:rsidRPr="001D3C19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в </w:t>
      </w:r>
      <w:r w:rsidRPr="001D3C19">
        <w:rPr>
          <w:rFonts w:ascii="Times New Roman" w:eastAsia="Times New Roman" w:hAnsi="Times New Roman" w:cs="Times New Roman"/>
          <w:kern w:val="0"/>
          <w:sz w:val="28"/>
          <w:lang w:val="ru-RU" w:eastAsia="bg-BG"/>
          <w14:ligatures w14:val="none"/>
        </w:rPr>
        <w:t xml:space="preserve">раздел </w:t>
      </w:r>
      <w:r w:rsidRPr="001D3C19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 xml:space="preserve">II, т. 5: 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lang w:val="en-US" w:eastAsia="bg-BG"/>
          <w14:ligatures w14:val="none"/>
        </w:rPr>
        <w:t xml:space="preserve">„Отдаване под наем, чрез публичен търг или публично оповестен конкурс имоти – общинска собственост “, позиция 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lang w:eastAsia="bg-BG"/>
          <w14:ligatures w14:val="none"/>
        </w:rPr>
        <w:t>4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lang w:val="en-US" w:eastAsia="bg-BG"/>
          <w14:ligatures w14:val="none"/>
        </w:rPr>
        <w:t>: „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>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 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>Никопол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“</w:t>
      </w:r>
      <w:r w:rsidRPr="001D3C19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 </w:t>
      </w:r>
      <w:r w:rsidRPr="001D3C19">
        <w:rPr>
          <w:rFonts w:ascii="Times New Roman" w:eastAsia="Times New Roman" w:hAnsi="Times New Roman" w:cs="Times New Roman"/>
          <w:kern w:val="0"/>
          <w:sz w:val="28"/>
          <w:lang w:val="en-US" w:eastAsia="bg-BG"/>
          <w14:ligatures w14:val="none"/>
        </w:rPr>
        <w:t>следни</w:t>
      </w:r>
      <w:r w:rsidRPr="001D3C19"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  <w:t xml:space="preserve">ят: 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„</w:t>
      </w:r>
      <w:r w:rsidRPr="001D3C1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терен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 площ от 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25.00 кв.м.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в поземлен имот с идентификатор </w:t>
      </w:r>
      <w:r w:rsidRPr="001D3C1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51723.500.28</w:t>
      </w:r>
      <w:r w:rsidRPr="001D3C1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по кадастралната карта и кадастралните регистри на град Никопол,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с обща площ от 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4 322 </w:t>
      </w:r>
      <w:r w:rsidRPr="001D3C1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кв.м. /Четири хиляди триста двадесет и два квадратни метра/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трайно предназначение на територията: урбанизирана, начин на трайно ползване: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bg-BG"/>
          <w14:ligatures w14:val="none"/>
        </w:rPr>
        <w:t>За друг обществен обект, комплекс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bg-BG"/>
          <w14:ligatures w14:val="none"/>
        </w:rPr>
        <w:t xml:space="preserve"> квартал 18, парцел I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bg-BG"/>
          <w14:ligatures w14:val="none"/>
        </w:rPr>
        <w:t xml:space="preserve"> 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>под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 xml:space="preserve">номер 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 4.1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 xml:space="preserve"> /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четири точка едно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>/.</w:t>
      </w:r>
    </w:p>
    <w:p w14:paraId="2CE1EEAF" w14:textId="343459DD" w:rsidR="001D3C19" w:rsidRPr="001D3C19" w:rsidRDefault="001D3C19" w:rsidP="001D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2.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 – Никопол дава съгласие да се отдаде под наем без търг</w:t>
      </w:r>
      <w:r w:rsidRPr="001D3C19">
        <w:rPr>
          <w:rFonts w:ascii="Times New Roman" w:eastAsia="Times New Roman" w:hAnsi="Times New Roman" w:cs="Times New Roman"/>
          <w:kern w:val="0"/>
          <w:sz w:val="32"/>
          <w:szCs w:val="32"/>
          <w:lang w:eastAsia="bg-BG"/>
          <w14:ligatures w14:val="none"/>
        </w:rPr>
        <w:t xml:space="preserve">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част от следния общински имот, а именно:  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„</w:t>
      </w:r>
      <w:r w:rsidRPr="001D3C1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терен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 площ от </w:t>
      </w:r>
      <w:r w:rsidRPr="001D3C19">
        <w:rPr>
          <w:rFonts w:ascii="Arial Rounded MT Bold" w:eastAsia="Times New Roman" w:hAnsi="Arial Rounded MT Bold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25.00 </w:t>
      </w:r>
      <w:r w:rsidRPr="001D3C19">
        <w:rPr>
          <w:rFonts w:ascii="Calibri" w:eastAsia="Times New Roman" w:hAnsi="Calibri" w:cs="Calibri"/>
          <w:b/>
          <w:bCs/>
          <w:kern w:val="0"/>
          <w:sz w:val="28"/>
          <w:szCs w:val="28"/>
          <w:lang w:eastAsia="bg-BG"/>
          <w14:ligatures w14:val="none"/>
        </w:rPr>
        <w:t>кв</w:t>
      </w:r>
      <w:r w:rsidRPr="001D3C19">
        <w:rPr>
          <w:rFonts w:ascii="Arial Rounded MT Bold" w:eastAsia="Times New Roman" w:hAnsi="Arial Rounded MT Bold" w:cs="Times New Roman"/>
          <w:b/>
          <w:bCs/>
          <w:kern w:val="0"/>
          <w:sz w:val="28"/>
          <w:szCs w:val="28"/>
          <w:lang w:eastAsia="bg-BG"/>
          <w14:ligatures w14:val="none"/>
        </w:rPr>
        <w:t>.</w:t>
      </w:r>
      <w:r w:rsidRPr="001D3C19">
        <w:rPr>
          <w:rFonts w:ascii="Calibri" w:eastAsia="Times New Roman" w:hAnsi="Calibri" w:cs="Calibri"/>
          <w:b/>
          <w:bCs/>
          <w:kern w:val="0"/>
          <w:sz w:val="28"/>
          <w:szCs w:val="28"/>
          <w:lang w:eastAsia="bg-BG"/>
          <w14:ligatures w14:val="none"/>
        </w:rPr>
        <w:t>м</w:t>
      </w:r>
      <w:r w:rsidRPr="001D3C19">
        <w:rPr>
          <w:rFonts w:ascii="Arial Rounded MT Bold" w:eastAsia="Times New Roman" w:hAnsi="Arial Rounded MT Bold" w:cs="Times New Roman"/>
          <w:b/>
          <w:bCs/>
          <w:kern w:val="0"/>
          <w:sz w:val="28"/>
          <w:szCs w:val="28"/>
          <w:lang w:eastAsia="bg-BG"/>
          <w14:ligatures w14:val="none"/>
        </w:rPr>
        <w:t>.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в поземлен имот с идентификатор </w:t>
      </w:r>
      <w:r w:rsidRPr="001D3C19">
        <w:rPr>
          <w:rFonts w:ascii="Arial Rounded MT Bold" w:eastAsia="Times New Roman" w:hAnsi="Arial Rounded MT Bold" w:cs="Times New Roman"/>
          <w:b/>
          <w:kern w:val="0"/>
          <w:sz w:val="28"/>
          <w:szCs w:val="28"/>
          <w:lang w:eastAsia="bg-BG"/>
          <w14:ligatures w14:val="none"/>
        </w:rPr>
        <w:t>51723.500.28</w:t>
      </w:r>
      <w:r w:rsidRPr="001D3C19">
        <w:rPr>
          <w:rFonts w:ascii="Arial Rounded MT Bold" w:eastAsia="Times New Roman" w:hAnsi="Arial Rounded MT Bold" w:cs="Times New Roman"/>
          <w:bCs/>
          <w:kern w:val="0"/>
          <w:sz w:val="28"/>
          <w:szCs w:val="28"/>
          <w:lang w:eastAsia="bg-BG"/>
          <w14:ligatures w14:val="none"/>
        </w:rPr>
        <w:t xml:space="preserve"> </w:t>
      </w:r>
      <w:r w:rsidRPr="001D3C1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по кадастралната карта и кадастралните регистри на град Никопол,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с обща площ от </w:t>
      </w:r>
      <w:r w:rsidRPr="001D3C19">
        <w:rPr>
          <w:rFonts w:ascii="Arial Rounded MT Bold" w:eastAsia="Times New Roman" w:hAnsi="Arial Rounded MT Bold" w:cs="Times New Roman"/>
          <w:kern w:val="0"/>
          <w:sz w:val="28"/>
          <w:szCs w:val="28"/>
          <w:lang w:eastAsia="bg-BG"/>
          <w14:ligatures w14:val="none"/>
        </w:rPr>
        <w:t xml:space="preserve">4 322 </w:t>
      </w:r>
      <w:r w:rsidRPr="001D3C19">
        <w:rPr>
          <w:rFonts w:ascii="Calibri" w:eastAsia="Times New Roman" w:hAnsi="Calibri" w:cs="Calibri"/>
          <w:b/>
          <w:kern w:val="0"/>
          <w:sz w:val="28"/>
          <w:szCs w:val="28"/>
          <w:lang w:eastAsia="bg-BG"/>
          <w14:ligatures w14:val="none"/>
        </w:rPr>
        <w:t>кв</w:t>
      </w:r>
      <w:r w:rsidRPr="001D3C19">
        <w:rPr>
          <w:rFonts w:ascii="Arial Rounded MT Bold" w:eastAsia="Times New Roman" w:hAnsi="Arial Rounded MT Bold" w:cs="Times New Roman"/>
          <w:b/>
          <w:kern w:val="0"/>
          <w:sz w:val="28"/>
          <w:szCs w:val="28"/>
          <w:lang w:eastAsia="bg-BG"/>
          <w14:ligatures w14:val="none"/>
        </w:rPr>
        <w:t>.</w:t>
      </w:r>
      <w:r w:rsidRPr="001D3C19">
        <w:rPr>
          <w:rFonts w:ascii="Calibri" w:eastAsia="Times New Roman" w:hAnsi="Calibri" w:cs="Calibri"/>
          <w:b/>
          <w:kern w:val="0"/>
          <w:sz w:val="28"/>
          <w:szCs w:val="28"/>
          <w:lang w:eastAsia="bg-BG"/>
          <w14:ligatures w14:val="none"/>
        </w:rPr>
        <w:t>м</w:t>
      </w:r>
      <w:r w:rsidRPr="001D3C19">
        <w:rPr>
          <w:rFonts w:ascii="Arial Rounded MT Bold" w:eastAsia="Times New Roman" w:hAnsi="Arial Rounded MT Bold" w:cs="Times New Roman"/>
          <w:b/>
          <w:kern w:val="0"/>
          <w:sz w:val="28"/>
          <w:szCs w:val="28"/>
          <w:lang w:eastAsia="bg-BG"/>
          <w14:ligatures w14:val="none"/>
        </w:rPr>
        <w:t>.</w:t>
      </w:r>
      <w:r w:rsidRPr="001D3C1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/Четири хиляди триста двадесет и два квадратни метра/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трайно предназначение на територията: урбанизирана, начин на трайно ползване: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bg-BG"/>
          <w14:ligatures w14:val="none"/>
        </w:rPr>
        <w:t>За друг обществен обект, комплекс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bg-BG"/>
          <w14:ligatures w14:val="none"/>
        </w:rPr>
        <w:t xml:space="preserve"> квартал 18, парцел I,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br/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bg-BG"/>
          <w14:ligatures w14:val="none"/>
        </w:rPr>
        <w:t>Заповед за одобрение на КККР № </w:t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>РД-18-75/28.12.2006 г.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bg-BG"/>
          <w14:ligatures w14:val="none"/>
        </w:rPr>
        <w:t> на ИЗПЪЛНИТЕЛЕН ДИРЕКТОР НА АГКК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bg-BG"/>
          <w14:ligatures w14:val="none"/>
        </w:rPr>
        <w:t xml:space="preserve">,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при съседи: 51723.500.1227, 51723.500.1386, 51723.500.1228, 51723.500.1225,</w:t>
      </w:r>
      <w:r w:rsidRPr="001D3C19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bg-BG"/>
          <w14:ligatures w14:val="none"/>
        </w:rPr>
        <w:t xml:space="preserve"> 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 поставяне на стационарен преместваем обект – навес с маси и пейки, съгласно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функция.</w:t>
      </w:r>
    </w:p>
    <w:p w14:paraId="728E78A0" w14:textId="570CB1D5" w:rsidR="001D3C19" w:rsidRPr="001D3C19" w:rsidRDefault="001D3C19" w:rsidP="001D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3.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 – Никопол определя срок за отдаване под наем на терена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,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подробно описан в точка две на настоящото решение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,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за </w:t>
      </w:r>
      <w:r w:rsidRPr="001D3C1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5 /Пет/ години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и </w:t>
      </w:r>
      <w:r w:rsidRPr="001D3C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определя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5EB69626" w14:textId="4D77A2C6" w:rsidR="001D3C19" w:rsidRPr="001D3C19" w:rsidRDefault="001D3C19" w:rsidP="001D3C1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ab/>
      </w:r>
      <w:r w:rsidRPr="001D3C1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4.</w:t>
      </w:r>
      <w:r w:rsidRPr="001D3C19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 – Никопол оправомощава Кмета на Община Никопол да извърши всички правни и фактически действия по настоящото решение.</w:t>
      </w:r>
    </w:p>
    <w:p w14:paraId="44F21E17" w14:textId="77777777" w:rsidR="001A4DDC" w:rsidRDefault="001A4DDC" w:rsidP="0068051E">
      <w:pPr>
        <w:jc w:val="both"/>
      </w:pPr>
    </w:p>
    <w:p w14:paraId="1E1BD83F" w14:textId="77777777" w:rsidR="00997D8C" w:rsidRDefault="00997D8C" w:rsidP="0068051E">
      <w:pPr>
        <w:jc w:val="both"/>
      </w:pPr>
    </w:p>
    <w:p w14:paraId="19BDA053" w14:textId="77777777" w:rsidR="00997D8C" w:rsidRDefault="00997D8C" w:rsidP="0068051E">
      <w:pPr>
        <w:jc w:val="both"/>
      </w:pPr>
    </w:p>
    <w:p w14:paraId="01A5988E" w14:textId="4658482F" w:rsidR="001A4DDC" w:rsidRPr="00C2566C" w:rsidRDefault="001A4DDC" w:rsidP="001A4DDC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14" w:name="_Hlk161996900"/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ГЛАСУВАЛИ  -1</w:t>
      </w:r>
      <w:r w:rsidR="00997D8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48DA2A98" w14:textId="437AC8A1" w:rsidR="001A4DDC" w:rsidRPr="00C2566C" w:rsidRDefault="001A4DDC" w:rsidP="001A4DD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E5189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C2566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Айлян Пашала,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Детелин Иванов,</w:t>
      </w:r>
      <w:r w:rsidRPr="00B8196B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Димитър Бързев, Ерен Екремов, Ивелин Савов,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Моника Георгиева, Николай Николаев,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Цветан Андреев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</w:t>
      </w:r>
    </w:p>
    <w:p w14:paraId="74A0ED19" w14:textId="77777777" w:rsidR="001A4DDC" w:rsidRPr="00C2566C" w:rsidRDefault="001A4DDC" w:rsidP="001A4DD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5CB4C241" w14:textId="77777777" w:rsidR="001A4DDC" w:rsidRDefault="001A4DDC" w:rsidP="001A4DDC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НЯМА</w:t>
      </w:r>
    </w:p>
    <w:bookmarkEnd w:id="14"/>
    <w:p w14:paraId="4A1C8735" w14:textId="77777777" w:rsidR="001A4DDC" w:rsidRDefault="001A4DDC" w:rsidP="0068051E">
      <w:pPr>
        <w:jc w:val="both"/>
      </w:pPr>
    </w:p>
    <w:p w14:paraId="5701CF6C" w14:textId="77777777" w:rsidR="007143E0" w:rsidRDefault="007143E0" w:rsidP="0068051E">
      <w:pPr>
        <w:jc w:val="both"/>
      </w:pPr>
    </w:p>
    <w:p w14:paraId="143557A9" w14:textId="1655BD67" w:rsidR="001A4DDC" w:rsidRDefault="001A4DDC" w:rsidP="001A4D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C396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ДЕСЕТА</w:t>
      </w:r>
      <w:r w:rsidRPr="008C396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ТОЧКА ОТ ДНЕВНИЯ РЕД</w:t>
      </w:r>
    </w:p>
    <w:p w14:paraId="79FD657B" w14:textId="77777777" w:rsidR="001A4DDC" w:rsidRPr="001A4DDC" w:rsidRDefault="001A4DDC" w:rsidP="001A4D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D70ADDB" w14:textId="77777777" w:rsidR="001A4DDC" w:rsidRDefault="001A4DDC" w:rsidP="001A4DDC"/>
    <w:p w14:paraId="46CAA4FE" w14:textId="77777777" w:rsidR="001A4DDC" w:rsidRPr="00221E8A" w:rsidRDefault="001A4DDC" w:rsidP="001A4D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67287678" w14:textId="77777777" w:rsidR="001A4DDC" w:rsidRPr="00E96417" w:rsidRDefault="001A4DDC" w:rsidP="001A4DDC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221E8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221E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221E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0822FBC5" w14:textId="77777777" w:rsidR="001A4DDC" w:rsidRDefault="001A4DDC" w:rsidP="001A4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</w:t>
      </w:r>
      <w:r w:rsidRPr="001A4DD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основание чл. 21, ал. 1, т. 6 и т.23 от Закона за местното самоуправление и местната администрация, 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прие следното</w:t>
      </w:r>
    </w:p>
    <w:p w14:paraId="4121633F" w14:textId="77777777" w:rsidR="001A4DDC" w:rsidRPr="00B50323" w:rsidRDefault="001A4DDC" w:rsidP="001A4D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8E947F2" w14:textId="77777777" w:rsidR="001A4DDC" w:rsidRPr="00F32C16" w:rsidRDefault="001A4DDC" w:rsidP="001A4DDC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6879E382" w14:textId="055DE03C" w:rsidR="001A4DDC" w:rsidRDefault="001A4DDC" w:rsidP="001A4D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87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1A9AA12E" w14:textId="77777777" w:rsidR="001A4DDC" w:rsidRDefault="001A4DDC" w:rsidP="001A4D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5845DD65" w14:textId="77777777" w:rsidR="00230FA0" w:rsidRPr="00230FA0" w:rsidRDefault="00230FA0" w:rsidP="00230FA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30F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1.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Да се изплатят еднократни финансови помощи, както следва:</w:t>
      </w:r>
    </w:p>
    <w:p w14:paraId="0B4B4516" w14:textId="77777777" w:rsidR="00230FA0" w:rsidRPr="00230FA0" w:rsidRDefault="00230FA0" w:rsidP="00230FA0">
      <w:pPr>
        <w:numPr>
          <w:ilvl w:val="1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по Заявление с в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х.№ 94-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209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/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12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.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02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.202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г.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т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М. К.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от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…………</w:t>
      </w:r>
      <w:proofErr w:type="gramStart"/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,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в</w:t>
      </w:r>
      <w:proofErr w:type="gramEnd"/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размер на </w:t>
      </w:r>
      <w:r w:rsidRPr="00230F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300 лв.,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от които 150 лв.  в натура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(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 памперси и хранителни продукти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)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 и 150 лв. за лечение. Средствата за лечение са необходими за И. П., съжителстващо лице на семейни начала;</w:t>
      </w:r>
    </w:p>
    <w:p w14:paraId="61A604DA" w14:textId="77777777" w:rsidR="00230FA0" w:rsidRPr="00230FA0" w:rsidRDefault="00230FA0" w:rsidP="00230FA0">
      <w:pPr>
        <w:numPr>
          <w:ilvl w:val="1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по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Заявление с Вх.№ 94-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353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/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28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.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02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.202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г. </w:t>
      </w:r>
      <w:proofErr w:type="gramStart"/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от 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Д.</w:t>
      </w:r>
      <w:proofErr w:type="gramEnd"/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Д.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от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………., в размер на </w:t>
      </w:r>
      <w:r w:rsidRPr="00230F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200 лв.,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за лечение;</w:t>
      </w:r>
    </w:p>
    <w:p w14:paraId="39151150" w14:textId="77777777" w:rsidR="00230FA0" w:rsidRPr="00230FA0" w:rsidRDefault="00230FA0" w:rsidP="00230FA0">
      <w:pPr>
        <w:numPr>
          <w:ilvl w:val="1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по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Заявление с Вх.№ 94-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369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/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05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.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03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.202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г. от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Л. М.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от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…………, в размер на </w:t>
      </w:r>
      <w:r w:rsidRPr="00230F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150 лв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 за лечение;</w:t>
      </w:r>
    </w:p>
    <w:p w14:paraId="7845F609" w14:textId="77777777" w:rsidR="00230FA0" w:rsidRPr="00230FA0" w:rsidRDefault="00230FA0" w:rsidP="00230FA0">
      <w:pPr>
        <w:numPr>
          <w:ilvl w:val="1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по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Заявление с Вх.№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94-425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/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11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.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03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>.202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г. от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Я. Р.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от 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…………., в размер на </w:t>
      </w:r>
      <w:r w:rsidRPr="00230F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150 лв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., за лечение;</w:t>
      </w:r>
    </w:p>
    <w:p w14:paraId="2EFCBE84" w14:textId="77777777" w:rsidR="00230FA0" w:rsidRPr="00230FA0" w:rsidRDefault="00230FA0" w:rsidP="00230FA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230F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2.</w:t>
      </w:r>
      <w:r w:rsidRPr="00230FA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Разчета по т.1 е включен в началния бюджет на Община Никопол за 2024 г. </w:t>
      </w:r>
    </w:p>
    <w:p w14:paraId="21B60CF3" w14:textId="77777777" w:rsidR="001A4DDC" w:rsidRDefault="001A4DDC" w:rsidP="0068051E">
      <w:pPr>
        <w:jc w:val="both"/>
      </w:pPr>
    </w:p>
    <w:p w14:paraId="06DA575B" w14:textId="77777777" w:rsidR="00FA722B" w:rsidRDefault="00FA722B" w:rsidP="0068051E">
      <w:pPr>
        <w:jc w:val="both"/>
      </w:pPr>
    </w:p>
    <w:p w14:paraId="5F5DC677" w14:textId="77777777" w:rsidR="007143E0" w:rsidRDefault="007143E0" w:rsidP="0068051E">
      <w:pPr>
        <w:jc w:val="both"/>
      </w:pPr>
    </w:p>
    <w:p w14:paraId="6DFC418D" w14:textId="77777777" w:rsidR="0004184D" w:rsidRPr="00C2566C" w:rsidRDefault="0004184D" w:rsidP="0004184D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016BA75A" w14:textId="7B04F97B" w:rsidR="0004184D" w:rsidRPr="00C2566C" w:rsidRDefault="0004184D" w:rsidP="0004184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1C273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C2566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Айлян Пашала,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Детелин Иванов,</w:t>
      </w:r>
      <w:r w:rsidRPr="00B8196B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Димитър Бързев, Ерен Екремов, Ивелин Савов,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Моника Георгиева, Николай Николаев,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Цветан Андреев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</w:t>
      </w:r>
    </w:p>
    <w:p w14:paraId="19FFD52E" w14:textId="77777777" w:rsidR="0004184D" w:rsidRPr="00C2566C" w:rsidRDefault="0004184D" w:rsidP="0004184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06A20302" w14:textId="77777777" w:rsidR="0004184D" w:rsidRDefault="0004184D" w:rsidP="0004184D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НЯМА</w:t>
      </w:r>
    </w:p>
    <w:p w14:paraId="670638ED" w14:textId="77777777" w:rsidR="00EC2333" w:rsidRPr="008C3967" w:rsidRDefault="00EC2333" w:rsidP="00EC23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C396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ПО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8C396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ЕДИНАДЕСЕТА</w:t>
      </w:r>
      <w:r w:rsidRPr="008C396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ТОЧКА ОТ ДНЕВНИЯ РЕД</w:t>
      </w:r>
    </w:p>
    <w:p w14:paraId="74C2D029" w14:textId="77777777" w:rsidR="00EC2333" w:rsidRDefault="00EC2333" w:rsidP="00EC23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70B89C98" w14:textId="77777777" w:rsidR="00EC2333" w:rsidRDefault="00EC2333" w:rsidP="00EC233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755C5C0A" w14:textId="77777777" w:rsidR="00EC2333" w:rsidRPr="00221E8A" w:rsidRDefault="00EC2333" w:rsidP="00EC23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Без дебат.</w:t>
      </w:r>
    </w:p>
    <w:p w14:paraId="1067BABC" w14:textId="23D14BB8" w:rsidR="00EC2333" w:rsidRPr="00EC2333" w:rsidRDefault="00EC2333" w:rsidP="00EC2333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221E8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221E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221E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47FCCA8D" w14:textId="77777777" w:rsidR="006C7A4F" w:rsidRDefault="006C7A4F" w:rsidP="006C7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</w:t>
      </w:r>
      <w:r w:rsidRPr="006C7A4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основание </w:t>
      </w:r>
      <w:r w:rsidRPr="006C7A4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 xml:space="preserve">чл. 21, ал. 1, т. 6 от Закона за местното самоуправление и местната администрация, </w:t>
      </w:r>
      <w:r w:rsidRPr="006C7A4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чл. 124 и чл. 127, ал. 1 от Закона за публичните финанси </w:t>
      </w:r>
      <w:r w:rsidRPr="006C7A4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bg-BG"/>
          <w14:ligatures w14:val="none"/>
        </w:rPr>
        <w:t>и</w:t>
      </w:r>
      <w:r w:rsidRPr="006C7A4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чл. 60, ал. 1 и 2 от Административно-процесуалния кодекс, </w:t>
      </w:r>
      <w:r w:rsidRPr="00DD7F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прие следното</w:t>
      </w:r>
    </w:p>
    <w:p w14:paraId="47F362FB" w14:textId="77777777" w:rsidR="006C7A4F" w:rsidRPr="00B50323" w:rsidRDefault="006C7A4F" w:rsidP="006C7A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5F291644" w14:textId="77777777" w:rsidR="006C7A4F" w:rsidRPr="00F32C16" w:rsidRDefault="006C7A4F" w:rsidP="006C7A4F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46481BCC" w14:textId="5A6F826D" w:rsidR="006C7A4F" w:rsidRDefault="006C7A4F" w:rsidP="006C7A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88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22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03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4</w:t>
      </w:r>
      <w:r w:rsidRPr="00F32C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г.</w:t>
      </w:r>
    </w:p>
    <w:p w14:paraId="18D1CA05" w14:textId="575F4CEE" w:rsidR="006C7A4F" w:rsidRPr="006C7A4F" w:rsidRDefault="006C7A4F" w:rsidP="006C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433FE7BA" w14:textId="77777777" w:rsidR="006C7A4F" w:rsidRPr="006C7A4F" w:rsidRDefault="006C7A4F" w:rsidP="006C7A4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Утвърждава уточнен план на капиталовия разчет на Община Никопол, </w:t>
      </w:r>
      <w:r w:rsidRPr="006C7A4F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bg-BG"/>
          <w14:ligatures w14:val="none"/>
        </w:rPr>
        <w:t>към м.03.2024 г.,</w:t>
      </w: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 по натурални и стойностни показатели, съгласно </w:t>
      </w:r>
      <w:r w:rsidRPr="006C7A4F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bg-BG"/>
          <w14:ligatures w14:val="none"/>
        </w:rPr>
        <w:t>приложение № 1</w:t>
      </w: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>, както следва:</w:t>
      </w:r>
    </w:p>
    <w:p w14:paraId="05A9901C" w14:textId="77777777" w:rsidR="006C7A4F" w:rsidRPr="006C7A4F" w:rsidRDefault="006C7A4F" w:rsidP="006C7A4F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Уточнява се като преходен, капиталов обект, пореден №9, с наименование: 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„</w:t>
      </w:r>
      <w:r w:rsidRPr="006C7A4F">
        <w:rPr>
          <w:rFonts w:ascii="Times New Roman" w:eastAsia="Times New Roman" w:hAnsi="Times New Roman" w:cs="Times New Roman"/>
          <w:b/>
          <w:i/>
          <w:iCs/>
          <w:color w:val="333333"/>
          <w:kern w:val="0"/>
          <w:sz w:val="28"/>
          <w:szCs w:val="28"/>
          <w:shd w:val="clear" w:color="auto" w:fill="FFFFFF"/>
          <w:lang w:val="en-US" w:eastAsia="bg-BG"/>
          <w14:ligatures w14:val="none"/>
        </w:rPr>
        <w:t>Основен ремонт на Ауди, рег. № ЕН6000</w:t>
      </w:r>
      <w:proofErr w:type="gramStart"/>
      <w:r w:rsidRPr="006C7A4F">
        <w:rPr>
          <w:rFonts w:ascii="Times New Roman" w:eastAsia="Times New Roman" w:hAnsi="Times New Roman" w:cs="Times New Roman"/>
          <w:b/>
          <w:i/>
          <w:iCs/>
          <w:color w:val="333333"/>
          <w:kern w:val="0"/>
          <w:sz w:val="28"/>
          <w:szCs w:val="28"/>
          <w:shd w:val="clear" w:color="auto" w:fill="FFFFFF"/>
          <w:lang w:val="en-US" w:eastAsia="bg-BG"/>
          <w14:ligatures w14:val="none"/>
        </w:rPr>
        <w:t>КР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“</w:t>
      </w:r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bg-BG"/>
          <w14:ligatures w14:val="none"/>
        </w:rPr>
        <w:t xml:space="preserve"> 2023</w:t>
      </w:r>
      <w:proofErr w:type="gramEnd"/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bg-BG"/>
          <w14:ligatures w14:val="none"/>
        </w:rPr>
        <w:t>-2024 г.</w:t>
      </w:r>
      <w:r w:rsidRPr="006C7A4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bg-BG"/>
          <w14:ligatures w14:val="none"/>
        </w:rPr>
        <w:t xml:space="preserve"> </w:t>
      </w:r>
    </w:p>
    <w:p w14:paraId="550A24DD" w14:textId="77777777" w:rsidR="006C7A4F" w:rsidRPr="006C7A4F" w:rsidRDefault="006C7A4F" w:rsidP="006C7A4F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Уточнява се стойността на капиталов обект, пореден №10, с наименование: 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„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Компютри/комп.конфигурации/монитори/хардуер,до 12 бр.,ОбА-</w:t>
      </w:r>
      <w:proofErr w:type="gramStart"/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Никопол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“</w:t>
      </w:r>
      <w:proofErr w:type="gramEnd"/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bg-BG"/>
          <w14:ligatures w14:val="none"/>
        </w:rPr>
        <w:t>, в размер на 12 668 лв. /увеличение с 668 лв./</w:t>
      </w:r>
      <w:r w:rsidRPr="006C7A4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bg-BG"/>
          <w14:ligatures w14:val="none"/>
        </w:rPr>
        <w:t xml:space="preserve">. </w:t>
      </w: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>Финансиране - с целева субсидия за капиталови разходи за 2024г., чрез вътрешна компенсирана промяна.</w:t>
      </w:r>
    </w:p>
    <w:p w14:paraId="01350FF3" w14:textId="77777777" w:rsidR="006C7A4F" w:rsidRPr="006C7A4F" w:rsidRDefault="006C7A4F" w:rsidP="006C7A4F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Уточнява се стойността на капиталов обект, пореден №11, с наименование: 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„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Сървър, 1 бр.,ОбА-</w:t>
      </w:r>
      <w:proofErr w:type="gramStart"/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Никопол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“</w:t>
      </w:r>
      <w:proofErr w:type="gramEnd"/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bg-BG"/>
          <w14:ligatures w14:val="none"/>
        </w:rPr>
        <w:t>, в размер на 4 605 лв. /намаление с 395 лв./</w:t>
      </w:r>
      <w:r w:rsidRPr="006C7A4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bg-BG"/>
          <w14:ligatures w14:val="none"/>
        </w:rPr>
        <w:t xml:space="preserve">. </w:t>
      </w:r>
    </w:p>
    <w:p w14:paraId="6BB192B3" w14:textId="77777777" w:rsidR="006C7A4F" w:rsidRPr="006C7A4F" w:rsidRDefault="006C7A4F" w:rsidP="006C7A4F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Уточнява се наименованието и стойността на капиталов обект, пореден №12, с наименование: 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„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Цветна копирна машина, формат А3 (цветен лазерен принтер HP Color Laser Jet CP 5225), 1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 xml:space="preserve"> 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бр.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“</w:t>
      </w:r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bg-BG"/>
          <w14:ligatures w14:val="none"/>
        </w:rPr>
        <w:t>, в размер на 2 460 лв. /намаление с 2 040 лв./</w:t>
      </w:r>
      <w:r w:rsidRPr="006C7A4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bg-BG"/>
          <w14:ligatures w14:val="none"/>
        </w:rPr>
        <w:t xml:space="preserve">. </w:t>
      </w:r>
    </w:p>
    <w:p w14:paraId="1655CA6D" w14:textId="77777777" w:rsidR="006C7A4F" w:rsidRPr="006C7A4F" w:rsidRDefault="006C7A4F" w:rsidP="006C7A4F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Уточнява се стойността на становището и общата стойност на капиталов обект, пореден №14, с наименование: 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„</w:t>
      </w:r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bg-BG"/>
          <w14:ligatures w14:val="none"/>
        </w:rPr>
        <w:t xml:space="preserve">Изграждане на нова ограда при административна сграда на кметство с. </w:t>
      </w:r>
      <w:proofErr w:type="gramStart"/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bg-BG"/>
          <w14:ligatures w14:val="none"/>
        </w:rPr>
        <w:t>Евлогиево</w:t>
      </w:r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bg-BG"/>
          <w14:ligatures w14:val="none"/>
        </w:rPr>
        <w:t>“</w:t>
      </w:r>
      <w:proofErr w:type="gramEnd"/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bg-BG"/>
          <w14:ligatures w14:val="none"/>
        </w:rPr>
        <w:t xml:space="preserve">, </w:t>
      </w:r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bg-BG"/>
          <w14:ligatures w14:val="none"/>
        </w:rPr>
        <w:t xml:space="preserve">в размер на 3 807 лв. /намаление на общата стойност с 4 лв./, </w:t>
      </w:r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bg-BG"/>
          <w14:ligatures w14:val="none"/>
        </w:rPr>
        <w:t>в т.ч. за становище 298 лв.</w:t>
      </w:r>
      <w:r w:rsidRPr="006C7A4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bg-BG"/>
          <w14:ligatures w14:val="none"/>
        </w:rPr>
        <w:t xml:space="preserve"> </w:t>
      </w:r>
    </w:p>
    <w:p w14:paraId="74437E1A" w14:textId="77777777" w:rsidR="006C7A4F" w:rsidRPr="006C7A4F" w:rsidRDefault="006C7A4F" w:rsidP="006C7A4F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Въвежда се нов капиталов обект, пореден номер 21, с наименование: 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„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Компютър, ASUS лаптоп VivoBook GO E1504FA-NJ318, AND Rysen R5-7520U, 15.6 инча, FHD, DDR5, 16GB (on board), SSD 512Gb NVMe, Wi-Fi 6, BT5.3 - за СУ „Хр.Ботев“ гр. </w:t>
      </w:r>
      <w:proofErr w:type="gramStart"/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Никопол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“</w:t>
      </w:r>
      <w:proofErr w:type="gramEnd"/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, 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ru-RU" w:eastAsia="bg-BG"/>
          <w14:ligatures w14:val="none"/>
        </w:rPr>
        <w:t xml:space="preserve">в размер на 1 198 лв. </w:t>
      </w: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>Обекта се финансира със средства по стандарт на училището, преходен остатък от 2023 г.</w:t>
      </w:r>
    </w:p>
    <w:p w14:paraId="5C49A8B9" w14:textId="77777777" w:rsidR="006C7A4F" w:rsidRPr="006C7A4F" w:rsidRDefault="006C7A4F" w:rsidP="006C7A4F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Уточнява се стойността на становището в капиталов обект, пореден №26, с наименование: 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„</w:t>
      </w:r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bg-BG"/>
          <w14:ligatures w14:val="none"/>
        </w:rPr>
        <w:t xml:space="preserve">Изграждане на нова ограда в УПИ I, кв.108 по РП на с. Дебово за </w:t>
      </w:r>
      <w:proofErr w:type="gramStart"/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bg-BG"/>
          <w14:ligatures w14:val="none"/>
        </w:rPr>
        <w:t>парк</w:t>
      </w:r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bg-BG"/>
          <w14:ligatures w14:val="none"/>
        </w:rPr>
        <w:t>“</w:t>
      </w:r>
      <w:r w:rsidRPr="006C7A4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6C7A4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bg-BG"/>
          <w14:ligatures w14:val="none"/>
        </w:rPr>
        <w:t>в</w:t>
      </w:r>
      <w:proofErr w:type="gramEnd"/>
      <w:r w:rsidRPr="006C7A4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bg-BG"/>
          <w14:ligatures w14:val="none"/>
        </w:rPr>
        <w:t xml:space="preserve"> размер на 298 лв. /намаление с 2 лв./, като</w:t>
      </w:r>
      <w:r w:rsidRPr="006C7A4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bg-BG"/>
          <w14:ligatures w14:val="none"/>
        </w:rPr>
        <w:t xml:space="preserve"> общата стойност на обекта се запазва</w:t>
      </w:r>
      <w:r w:rsidRPr="006C7A4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bg-BG"/>
          <w14:ligatures w14:val="none"/>
        </w:rPr>
        <w:t xml:space="preserve">. </w:t>
      </w:r>
    </w:p>
    <w:p w14:paraId="10DAB606" w14:textId="77777777" w:rsidR="006C7A4F" w:rsidRPr="006C7A4F" w:rsidRDefault="006C7A4F" w:rsidP="006C7A4F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bg-BG"/>
          <w14:ligatures w14:val="none"/>
        </w:rPr>
        <w:lastRenderedPageBreak/>
        <w:t xml:space="preserve">Уточнява се стойността на капиталов обект, пореден №60, с наименование: 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„Придобиване на лиценз/и за програмен/ни продукт/и (за </w:t>
      </w:r>
      <w:proofErr w:type="gramStart"/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сървър)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“</w:t>
      </w:r>
      <w:proofErr w:type="gramEnd"/>
      <w:r w:rsidRPr="006C7A4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bg-BG"/>
          <w14:ligatures w14:val="none"/>
        </w:rPr>
        <w:t xml:space="preserve">, </w:t>
      </w:r>
      <w:r w:rsidRPr="006C7A4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>в размер на 5 771 лв. /намаление с 229 лв./.</w:t>
      </w:r>
    </w:p>
    <w:p w14:paraId="3185BE7A" w14:textId="77777777" w:rsidR="006C7A4F" w:rsidRPr="006C7A4F" w:rsidRDefault="006C7A4F" w:rsidP="006C7A4F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  <w:t xml:space="preserve">Въвежда се нов преходен капиталов обект, пореден номер 61, с наименование: 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„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Придобиване на </w:t>
      </w:r>
      <w:r w:rsidRPr="006C7A4F">
        <w:rPr>
          <w:rFonts w:ascii="Times New Roman" w:eastAsia="Times New Roman" w:hAnsi="Times New Roman" w:cs="Times New Roman"/>
          <w:b/>
          <w:i/>
          <w:iCs/>
          <w:color w:val="FF0000"/>
          <w:kern w:val="0"/>
          <w:sz w:val="28"/>
          <w:szCs w:val="28"/>
          <w:lang w:val="en-US" w:eastAsia="bg-BG"/>
          <w14:ligatures w14:val="none"/>
        </w:rPr>
        <w:t>идеални части от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 поземлен имот № 51723.500.1176, област Плевен, община Никопол, гр. Никопол, п.к. 5940, ул. "Любен Каравелов" № 6, вид собственост Частна, </w:t>
      </w:r>
      <w:proofErr w:type="gramStart"/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собственик:Диана</w:t>
      </w:r>
      <w:proofErr w:type="gramEnd"/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 xml:space="preserve"> Атанасова Узунова, ЕГН: 460731хххх, вид територия Урбанизирана, НТП Ниско застрояване (до 10 m), площ 445 кв. м, квартал 20, парцел II, съгласно Заповед за одобрение на К6ККР № РД-18-75/28.12.2006 г. на ИЗПЪЛНИТЕЛЕН ДИРЕКТОР НА АГКК. (за предпроектни археологически </w:t>
      </w:r>
      <w:proofErr w:type="gramStart"/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 w:eastAsia="bg-BG"/>
          <w14:ligatures w14:val="none"/>
        </w:rPr>
        <w:t>проучвания)</w:t>
      </w:r>
      <w:r w:rsidRPr="006C7A4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bg-BG"/>
          <w14:ligatures w14:val="none"/>
        </w:rPr>
        <w:t>“</w:t>
      </w:r>
      <w:proofErr w:type="gramEnd"/>
      <w:r w:rsidRPr="006C7A4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en-US" w:eastAsia="bg-BG"/>
          <w14:ligatures w14:val="none"/>
        </w:rPr>
        <w:t xml:space="preserve">, </w:t>
      </w:r>
      <w:r w:rsidRPr="006C7A4F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ru-RU" w:eastAsia="bg-BG"/>
          <w14:ligatures w14:val="none"/>
        </w:rPr>
        <w:t xml:space="preserve">в размер на 2 000 лв. </w:t>
      </w:r>
      <w:r w:rsidRPr="006C7A4F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bg-BG"/>
          <w14:ligatures w14:val="none"/>
        </w:rPr>
        <w:t>Финансиране - с целева субсидия за капиталови разходи за 2024 г., чрез вътрешна компенсирана промяна.</w:t>
      </w:r>
    </w:p>
    <w:p w14:paraId="72E90DEF" w14:textId="77777777" w:rsidR="006C7A4F" w:rsidRPr="006C7A4F" w:rsidRDefault="006C7A4F" w:rsidP="006C7A4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6C7A4F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Допуска предварително изпълнение на настоящото решение, с оглед защита на особено важни обществени интереси от изпълнението на капиталовия разчет по общинския бюджет, с цел осигуряване живота и здравето на гражданите от община Никопол, за обезпечаване на бюджетните дейности  със своевременен финансов ресурс.</w:t>
      </w:r>
    </w:p>
    <w:p w14:paraId="7B9B46DA" w14:textId="77777777" w:rsidR="00EC2333" w:rsidRDefault="00EC2333" w:rsidP="006C7A4F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999BDBB" w14:textId="77777777" w:rsidR="0004184D" w:rsidRPr="00C2566C" w:rsidRDefault="0004184D" w:rsidP="0004184D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3A1068DB" w14:textId="262C555C" w:rsidR="0004184D" w:rsidRPr="00C2566C" w:rsidRDefault="0004184D" w:rsidP="0004184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1C273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C2566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Айлян Пашала,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Детелин Иванов,</w:t>
      </w:r>
      <w:r w:rsidRPr="00B8196B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Димитър Бързев, Ерен Екремов, Ивелин Савов,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Красимир Халов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Моника Георгиева, Николай Николаев,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Цветан Андреев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</w:t>
      </w:r>
    </w:p>
    <w:p w14:paraId="22935CB2" w14:textId="77777777" w:rsidR="0004184D" w:rsidRPr="00C2566C" w:rsidRDefault="0004184D" w:rsidP="0004184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0A57E8EA" w14:textId="77777777" w:rsidR="0004184D" w:rsidRDefault="0004184D" w:rsidP="0004184D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НЯМА</w:t>
      </w:r>
    </w:p>
    <w:p w14:paraId="1A6758D7" w14:textId="77777777" w:rsidR="007143E0" w:rsidRDefault="007143E0" w:rsidP="0068051E">
      <w:pPr>
        <w:jc w:val="both"/>
      </w:pPr>
    </w:p>
    <w:p w14:paraId="4B563BBB" w14:textId="77777777" w:rsidR="00295B3F" w:rsidRDefault="00295B3F" w:rsidP="0068051E">
      <w:pPr>
        <w:jc w:val="both"/>
      </w:pPr>
    </w:p>
    <w:p w14:paraId="5F0D8E5A" w14:textId="77777777" w:rsidR="00295B3F" w:rsidRDefault="00295B3F" w:rsidP="0068051E">
      <w:pPr>
        <w:jc w:val="both"/>
      </w:pPr>
    </w:p>
    <w:p w14:paraId="76ED5C05" w14:textId="77777777" w:rsidR="00295B3F" w:rsidRDefault="00295B3F" w:rsidP="0068051E">
      <w:pPr>
        <w:jc w:val="both"/>
      </w:pPr>
    </w:p>
    <w:p w14:paraId="36C4FC61" w14:textId="77777777" w:rsidR="00295B3F" w:rsidRDefault="00295B3F" w:rsidP="0068051E">
      <w:pPr>
        <w:jc w:val="both"/>
      </w:pPr>
    </w:p>
    <w:p w14:paraId="77BE002F" w14:textId="77777777" w:rsidR="00295B3F" w:rsidRDefault="00295B3F" w:rsidP="0068051E">
      <w:pPr>
        <w:jc w:val="both"/>
      </w:pPr>
    </w:p>
    <w:p w14:paraId="34749D06" w14:textId="77777777" w:rsidR="00295B3F" w:rsidRDefault="00295B3F" w:rsidP="0068051E">
      <w:pPr>
        <w:jc w:val="both"/>
      </w:pPr>
    </w:p>
    <w:p w14:paraId="60306296" w14:textId="77777777" w:rsidR="00295B3F" w:rsidRDefault="00295B3F" w:rsidP="0068051E">
      <w:pPr>
        <w:jc w:val="both"/>
      </w:pPr>
    </w:p>
    <w:p w14:paraId="15501B6E" w14:textId="77777777" w:rsidR="00295B3F" w:rsidRDefault="00295B3F" w:rsidP="0068051E">
      <w:pPr>
        <w:jc w:val="both"/>
      </w:pPr>
    </w:p>
    <w:p w14:paraId="4D88EBBD" w14:textId="77777777" w:rsidR="00295B3F" w:rsidRDefault="00295B3F" w:rsidP="0068051E">
      <w:pPr>
        <w:jc w:val="both"/>
      </w:pPr>
    </w:p>
    <w:p w14:paraId="632621F1" w14:textId="77777777" w:rsidR="00295B3F" w:rsidRDefault="00295B3F" w:rsidP="0068051E">
      <w:pPr>
        <w:jc w:val="both"/>
      </w:pPr>
    </w:p>
    <w:p w14:paraId="62F2C2EC" w14:textId="77777777" w:rsidR="00295B3F" w:rsidRDefault="00295B3F" w:rsidP="0068051E">
      <w:pPr>
        <w:jc w:val="both"/>
      </w:pPr>
    </w:p>
    <w:p w14:paraId="50BE2B5C" w14:textId="77777777" w:rsidR="00295B3F" w:rsidRDefault="00295B3F" w:rsidP="0068051E">
      <w:pPr>
        <w:jc w:val="both"/>
      </w:pPr>
    </w:p>
    <w:p w14:paraId="3B615E3C" w14:textId="77777777" w:rsidR="00295B3F" w:rsidRDefault="00295B3F" w:rsidP="0068051E">
      <w:pPr>
        <w:jc w:val="both"/>
        <w:sectPr w:rsidR="00295B3F" w:rsidSect="00EB5A13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14:paraId="680E9BFD" w14:textId="77777777" w:rsidR="00DB6409" w:rsidRPr="00DB6409" w:rsidRDefault="00DB6409" w:rsidP="00DB6409">
      <w:pPr>
        <w:spacing w:after="0" w:line="240" w:lineRule="auto"/>
        <w:ind w:left="14160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lastRenderedPageBreak/>
        <w:t>Приложение № 1</w:t>
      </w:r>
    </w:p>
    <w:p w14:paraId="13831A8B" w14:textId="77777777" w:rsidR="00DB6409" w:rsidRPr="00DB6409" w:rsidRDefault="00DB6409" w:rsidP="00DB640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 xml:space="preserve">                                      </w:t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 xml:space="preserve">  </w:t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  <w:t xml:space="preserve">         </w:t>
      </w:r>
    </w:p>
    <w:p w14:paraId="279E13F9" w14:textId="77777777" w:rsidR="00DB6409" w:rsidRPr="00DB6409" w:rsidRDefault="00DB6409" w:rsidP="00DB640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76710A40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>У Т О Ч Н Е Н    П Л А Н</w:t>
      </w:r>
    </w:p>
    <w:p w14:paraId="69A32E70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kern w:val="0"/>
          <w:lang w:val="en-US" w:eastAsia="bg-BG"/>
          <w14:ligatures w14:val="none"/>
        </w:rPr>
        <w:t>на целевите средства</w:t>
      </w:r>
      <w:r w:rsidRPr="00DB6409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t xml:space="preserve"> </w:t>
      </w:r>
      <w:proofErr w:type="gramStart"/>
      <w:r w:rsidRPr="00DB6409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t>за  капиталови</w:t>
      </w:r>
      <w:proofErr w:type="gramEnd"/>
      <w:r w:rsidRPr="00DB6409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t xml:space="preserve"> разходи 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lang w:val="en-US" w:eastAsia="bg-BG"/>
          <w14:ligatures w14:val="none"/>
        </w:rPr>
        <w:t>към м.03.20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lang w:val="ru-RU" w:eastAsia="bg-BG"/>
          <w14:ligatures w14:val="none"/>
        </w:rPr>
        <w:t>2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lang w:val="en-US" w:eastAsia="bg-BG"/>
          <w14:ligatures w14:val="none"/>
        </w:rPr>
        <w:t>4</w:t>
      </w:r>
      <w:r w:rsidRPr="00DB6409">
        <w:rPr>
          <w:rFonts w:ascii="Times New Roman" w:eastAsia="Times New Roman" w:hAnsi="Times New Roman" w:cs="Times New Roman"/>
          <w:b/>
          <w:kern w:val="0"/>
          <w:lang w:val="en-US" w:eastAsia="bg-BG"/>
          <w14:ligatures w14:val="none"/>
        </w:rPr>
        <w:t xml:space="preserve"> година</w:t>
      </w:r>
      <w:r w:rsidRPr="00DB6409">
        <w:rPr>
          <w:rFonts w:ascii="Times New Roman" w:eastAsia="Times New Roman" w:hAnsi="Times New Roman" w:cs="Times New Roman"/>
          <w:b/>
          <w:kern w:val="0"/>
          <w:lang w:val="ru-RU" w:eastAsia="bg-BG"/>
          <w14:ligatures w14:val="none"/>
        </w:rPr>
        <w:t xml:space="preserve"> </w:t>
      </w:r>
      <w:r w:rsidRPr="00DB6409">
        <w:rPr>
          <w:rFonts w:ascii="Times New Roman" w:eastAsia="Times New Roman" w:hAnsi="Times New Roman" w:cs="Times New Roman"/>
          <w:b/>
          <w:kern w:val="0"/>
          <w:lang w:val="en-US" w:eastAsia="bg-BG"/>
          <w14:ligatures w14:val="none"/>
        </w:rPr>
        <w:t>на Община Никопол</w:t>
      </w:r>
      <w:r w:rsidRPr="00DB6409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t xml:space="preserve">, код 6507 </w:t>
      </w:r>
    </w:p>
    <w:p w14:paraId="34395BD3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 w:eastAsia="bg-BG"/>
          <w14:ligatures w14:val="none"/>
        </w:rPr>
        <w:t xml:space="preserve">(в т.ч. 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по чл.53 от ЗДБРБ за 20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  <w:t>24</w:t>
      </w:r>
      <w:r w:rsidRPr="00DB6409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 w:eastAsia="bg-BG"/>
          <w14:ligatures w14:val="none"/>
        </w:rPr>
        <w:t xml:space="preserve"> г.: 996 000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 xml:space="preserve"> лв</w:t>
      </w:r>
      <w:r w:rsidRPr="00DB6409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 w:eastAsia="bg-BG"/>
          <w14:ligatures w14:val="none"/>
        </w:rPr>
        <w:t>. целева субсидия за капиталови разходи (КР)</w:t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 xml:space="preserve"> </w:t>
      </w:r>
    </w:p>
    <w:p w14:paraId="17847F07" w14:textId="77777777" w:rsidR="00DB6409" w:rsidRPr="00DB6409" w:rsidRDefault="00DB6409" w:rsidP="00DB640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</w:pPr>
    </w:p>
    <w:p w14:paraId="5109ED0F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  <w:t>Таблица 1</w:t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ab/>
      </w:r>
      <w:proofErr w:type="gramStart"/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 xml:space="preserve">   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(</w:t>
      </w:r>
      <w:proofErr w:type="gramEnd"/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в лева)</w:t>
      </w:r>
    </w:p>
    <w:tbl>
      <w:tblPr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6010"/>
        <w:gridCol w:w="853"/>
        <w:gridCol w:w="855"/>
        <w:gridCol w:w="1139"/>
        <w:gridCol w:w="1182"/>
        <w:gridCol w:w="519"/>
        <w:gridCol w:w="950"/>
        <w:gridCol w:w="993"/>
        <w:gridCol w:w="992"/>
        <w:gridCol w:w="851"/>
        <w:gridCol w:w="1133"/>
        <w:gridCol w:w="14"/>
      </w:tblGrid>
      <w:tr w:rsidR="00DB6409" w:rsidRPr="00DB6409" w14:paraId="1248A151" w14:textId="77777777" w:rsidTr="003C25B4">
        <w:trPr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372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№ по ред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EA2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8DD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Година начало-край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646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Усвоено до </w:t>
            </w:r>
          </w:p>
          <w:p w14:paraId="1E2D91D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31.12.</w:t>
            </w:r>
          </w:p>
          <w:p w14:paraId="5540AC3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B7BE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НАЧАЛЕН ПЛАН</w:t>
            </w:r>
          </w:p>
          <w:p w14:paraId="126DBA3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168DB3A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01.01.20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3E0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УТОЧНЕН ПЛАН</w:t>
            </w:r>
          </w:p>
          <w:p w14:paraId="5D251C6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73C0A74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м.03.20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A67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в т.ч. по УТОЧНЕНИЯ ПЛАН към м.03. 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4 година: </w:t>
            </w:r>
          </w:p>
        </w:tc>
      </w:tr>
      <w:tr w:rsidR="00DB6409" w:rsidRPr="00DB6409" w14:paraId="4599FA11" w14:textId="77777777" w:rsidTr="003C25B4">
        <w:trPr>
          <w:gridAfter w:val="1"/>
          <w:wAfter w:w="14" w:type="dxa"/>
          <w:trHeight w:val="15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51B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3A5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F96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413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3599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B19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255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целева субсидия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C19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соб.прих.</w:t>
            </w:r>
          </w:p>
          <w:p w14:paraId="12D4689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/МД/доф/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4AD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 КСФ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/РА</w:t>
            </w:r>
          </w:p>
          <w:p w14:paraId="478FA42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067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Други</w:t>
            </w:r>
          </w:p>
        </w:tc>
      </w:tr>
      <w:tr w:rsidR="00DB6409" w:rsidRPr="00DB6409" w14:paraId="5C07F82C" w14:textId="77777777" w:rsidTr="003C25B4">
        <w:trPr>
          <w:gridAfter w:val="1"/>
          <w:wAfter w:w="14" w:type="dxa"/>
          <w:trHeight w:val="39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B5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3D7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AF3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3C9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AA3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409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C76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BA5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DE0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33A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3C9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5BC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МД/доф.</w:t>
            </w:r>
          </w:p>
          <w:p w14:paraId="1D0ECE2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</w:tr>
      <w:tr w:rsidR="00DB6409" w:rsidRPr="00DB6409" w14:paraId="23165258" w14:textId="77777777" w:rsidTr="003C25B4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A4C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06C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732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8DB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5C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97A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257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C50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A15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73D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459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921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12</w:t>
            </w:r>
          </w:p>
        </w:tc>
      </w:tr>
      <w:tr w:rsidR="00DB6409" w:rsidRPr="00DB6409" w14:paraId="53BCEB13" w14:textId="77777777" w:rsidTr="003C25B4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CE5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A75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51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00  ОСНОВЕН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РЕМОНТ НА ДМА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7B6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37D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19D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3 841 689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DB6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3 841 689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660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B8F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161 400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ABD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C48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3 673139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20B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1D1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7 150</w:t>
            </w:r>
          </w:p>
        </w:tc>
      </w:tr>
      <w:tr w:rsidR="00DB6409" w:rsidRPr="00DB6409" w14:paraId="0F08F830" w14:textId="77777777" w:rsidTr="003C25B4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0B1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A33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F0C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224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CF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76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15C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F99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F95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66E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800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98E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</w:p>
        </w:tc>
      </w:tr>
      <w:tr w:rsidR="00DB6409" w:rsidRPr="00DB6409" w14:paraId="78157331" w14:textId="77777777" w:rsidTr="003C25B4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F41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3DF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Основен ремонт-вертикална планировка на ДГ 1 „Щастливо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детство“ гр.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Никопол, база 1, на ул. „Ал.Стамболийски“ 2   (311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/5100)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/ в т.ч. стр.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надзор 750 лв./преходни от 2023 г. от ЦС за КР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138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043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  <w:t>29 501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A3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750</w:t>
            </w:r>
          </w:p>
          <w:p w14:paraId="462C1AA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48E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750</w:t>
            </w:r>
          </w:p>
          <w:p w14:paraId="49E06DA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577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82D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1E1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23B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B2C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0B4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750</w:t>
            </w:r>
          </w:p>
          <w:p w14:paraId="3B9FAF5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</w:tr>
      <w:tr w:rsidR="00DB6409" w:rsidRPr="00DB6409" w14:paraId="782BCD7D" w14:textId="77777777" w:rsidTr="003C25B4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048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ru-RU" w:eastAsia="bg-BG"/>
                <w14:ligatures w14:val="none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88D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Основен ремонт на сграда с идентификатори 51723.500.160.1 и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51723.500.160.2  „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За обект комплекс за образование“, гр. Никопол, ул.  “Васил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Левски“ №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26“. /ЦПЛР-ОДК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/,очаквано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Споразумение по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u w:val="single"/>
                <w:lang w:val="en-US" w:eastAsia="bg-BG"/>
                <w14:ligatures w14:val="none"/>
              </w:rPr>
              <w:t>Проект „Красива България” 2024 г.,  индикативен разчет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(337/5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)</w:t>
            </w:r>
          </w:p>
          <w:p w14:paraId="1FB65E0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в т.ч. 7 200 лв. стр. надзор + 1 200 лв. авт. надзор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DAD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ACA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  <w:t>18 480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1B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158 400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6EB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158 400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F5D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012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158 400</w:t>
            </w:r>
          </w:p>
          <w:p w14:paraId="23FF382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AA6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56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15F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3AE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275D5089" w14:textId="77777777" w:rsidTr="003C25B4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345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ru-RU" w:eastAsia="bg-BG"/>
                <w14:ligatures w14:val="none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BD4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Основен ремонт и въвеждане на мерки за енергийна ефективност на физкултурен салон към училище "Христо Ботев"- гр. Никопол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- 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Оперативна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 програма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 "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Национален план за възстановяване и устойчивост" (НПВУ), 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процедура "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Модернизация на образователна среда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" договор № 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BG-RRP-1.007-0114-C01 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</w:p>
          <w:p w14:paraId="6950FD7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(322/5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13B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609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21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1 006 455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FDD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1 006 455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FDB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68F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  <w:p w14:paraId="1CFFD12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987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12D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1006455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DD7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9C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67C4295B" w14:textId="77777777" w:rsidTr="003C25B4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610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ru-RU" w:eastAsia="bg-BG"/>
                <w14:ligatures w14:val="none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FBE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828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16D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68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F01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FE6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3B1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E01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38F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F8F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A26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</w:p>
        </w:tc>
      </w:tr>
      <w:tr w:rsidR="00DB6409" w:rsidRPr="00DB6409" w14:paraId="2525CA84" w14:textId="77777777" w:rsidTr="003C25B4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685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ru-RU" w:eastAsia="bg-BG"/>
                <w14:ligatures w14:val="none"/>
              </w:rPr>
              <w:t>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BB1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Основен ремонт на покрив на сграда за здравно заведение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(МБАЛ-Никопол)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,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находящ се в гр. Никопол, ул. „Ал. Стамболийски” № 27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(412/5100),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3 200 лв. - преходни от 2023 г. от ЦС за КР</w:t>
            </w:r>
          </w:p>
          <w:p w14:paraId="76F4CB0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Проект „Красива България”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по споразумение от 2023 г.,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мярка М02 „Подобряване на социалната инфраструктура”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C68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1F5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16"/>
                <w:szCs w:val="16"/>
                <w:lang w:val="en-US" w:eastAsia="bg-BG"/>
                <w14:ligatures w14:val="none"/>
              </w:rPr>
              <w:t>262 046</w:t>
            </w:r>
          </w:p>
          <w:p w14:paraId="55C6B8A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D8C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3 200</w:t>
            </w:r>
          </w:p>
          <w:p w14:paraId="4C79E71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476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3 200</w:t>
            </w:r>
          </w:p>
          <w:p w14:paraId="1B9AE8A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2B2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967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338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121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CC9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1E7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3 200</w:t>
            </w:r>
          </w:p>
          <w:p w14:paraId="1198920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</w:tr>
      <w:tr w:rsidR="00DB6409" w:rsidRPr="00DB6409" w14:paraId="569FF1C4" w14:textId="77777777" w:rsidTr="003C25B4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EC7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5CA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C24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en-US" w:eastAsia="bg-BG"/>
                <w14:ligatures w14:val="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778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0A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40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F2A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9AE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610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DE5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CF6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98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5FD16825" w14:textId="77777777" w:rsidTr="003C25B4">
        <w:trPr>
          <w:gridAfter w:val="1"/>
          <w:wAfter w:w="14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CCD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F9E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Строителен надзор на обект: „Благоустрояване и паркоустрояване на зелена площ в ПИ №1154 в кв.39 гр.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Никопол“ (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ДНА-кино)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(619/5100)</w:t>
            </w:r>
          </w:p>
          <w:p w14:paraId="17BCCE9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3 200 лв. - преходни от 2023 г. от ЦС за КР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344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2018-2024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F94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137 521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9A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3 200</w:t>
            </w:r>
          </w:p>
          <w:p w14:paraId="3EE09D6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494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3 200</w:t>
            </w:r>
          </w:p>
          <w:p w14:paraId="54C348F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3F4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99E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3BC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6EE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8EA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8A8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3 200</w:t>
            </w:r>
          </w:p>
          <w:p w14:paraId="37E4CE7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</w:tr>
    </w:tbl>
    <w:p w14:paraId="7F954721" w14:textId="77777777" w:rsidR="00DB6409" w:rsidRPr="00DB6409" w:rsidRDefault="00DB6409" w:rsidP="00DB6409">
      <w:pPr>
        <w:spacing w:after="0" w:line="240" w:lineRule="auto"/>
        <w:ind w:left="13452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1CD6A837" w14:textId="77777777" w:rsidR="00DB6409" w:rsidRPr="00DB6409" w:rsidRDefault="00DB6409" w:rsidP="00DB6409">
      <w:pPr>
        <w:spacing w:after="0" w:line="240" w:lineRule="auto"/>
        <w:ind w:left="13452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1FFF6C2" w14:textId="77777777" w:rsidR="00DB6409" w:rsidRPr="00DB6409" w:rsidRDefault="00DB6409" w:rsidP="00DB6409">
      <w:pPr>
        <w:spacing w:after="0" w:line="240" w:lineRule="auto"/>
        <w:ind w:left="13452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03AA53D6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385EE6D3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BC9FB54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EBB94B6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>Приложение № 1</w:t>
      </w:r>
    </w:p>
    <w:p w14:paraId="7D450A17" w14:textId="77777777" w:rsidR="00DB6409" w:rsidRPr="00DB6409" w:rsidRDefault="00DB6409" w:rsidP="00DB6409">
      <w:pPr>
        <w:spacing w:after="0" w:line="240" w:lineRule="auto"/>
        <w:ind w:left="10620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CA11DD9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>Таблица 1</w:t>
      </w:r>
      <w:r w:rsidRPr="00DB6409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en-US" w:eastAsia="bg-BG"/>
          <w14:ligatures w14:val="none"/>
        </w:rPr>
        <w:t xml:space="preserve">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585"/>
        <w:gridCol w:w="850"/>
        <w:gridCol w:w="850"/>
        <w:gridCol w:w="1135"/>
        <w:gridCol w:w="1080"/>
        <w:gridCol w:w="528"/>
        <w:gridCol w:w="849"/>
        <w:gridCol w:w="7"/>
        <w:gridCol w:w="893"/>
        <w:gridCol w:w="7"/>
        <w:gridCol w:w="1074"/>
        <w:gridCol w:w="7"/>
        <w:gridCol w:w="517"/>
        <w:gridCol w:w="850"/>
      </w:tblGrid>
      <w:tr w:rsidR="00DB6409" w:rsidRPr="00DB6409" w14:paraId="0BA9FE98" w14:textId="77777777" w:rsidTr="003C25B4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F3A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  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№ по ред</w:t>
            </w:r>
          </w:p>
        </w:tc>
        <w:tc>
          <w:tcPr>
            <w:tcW w:w="6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6E7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9D6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426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Усвоено до </w:t>
            </w:r>
          </w:p>
          <w:p w14:paraId="49F0412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31.12.</w:t>
            </w:r>
          </w:p>
          <w:p w14:paraId="2100904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B80C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НАЧАЛЕН ПЛАН</w:t>
            </w:r>
          </w:p>
          <w:p w14:paraId="2777563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2833374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01.01.20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5FB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УТОЧНЕН ПЛАН</w:t>
            </w:r>
          </w:p>
          <w:p w14:paraId="2DF4355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0CB025F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м.03.20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4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9E9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в т.ч. по УТОЧНЕНИЯ ПЛАН към м.03. 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4 година: </w:t>
            </w:r>
          </w:p>
        </w:tc>
      </w:tr>
      <w:tr w:rsidR="00DB6409" w:rsidRPr="00DB6409" w14:paraId="607A4B22" w14:textId="77777777" w:rsidTr="003C25B4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CAB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6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6D0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AFF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0A3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F99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D71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C1F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780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соб.прих.</w:t>
            </w:r>
          </w:p>
          <w:p w14:paraId="00C26C4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/МД/доф/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605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 КСФ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/РА</w:t>
            </w:r>
          </w:p>
          <w:p w14:paraId="3E9A0DC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494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Други</w:t>
            </w:r>
          </w:p>
        </w:tc>
      </w:tr>
      <w:tr w:rsidR="00DB6409" w:rsidRPr="00DB6409" w14:paraId="25B45A92" w14:textId="77777777" w:rsidTr="003C25B4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2F3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6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39D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983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5449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4F1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AFC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220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C56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B5A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6CF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C4B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205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МД/доф.</w:t>
            </w:r>
          </w:p>
          <w:p w14:paraId="580728C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</w:tr>
      <w:tr w:rsidR="00DB6409" w:rsidRPr="00DB6409" w14:paraId="57095C2B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6BA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C77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884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0B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37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CEE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579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25F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097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062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A2D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2E2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12</w:t>
            </w:r>
          </w:p>
        </w:tc>
      </w:tr>
      <w:tr w:rsidR="00DB6409" w:rsidRPr="00DB6409" w14:paraId="21DFE252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BAD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55B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539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1A0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6BA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380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99B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09C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DA4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BE9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91A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C73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239EADBE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38D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37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„Реконструкция на участък от ул. „Ал.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Стамболийски“ 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 гр. Никопол“ 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BG06RDNP001-19.566-0002-C01 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„МИГ Белене – Никопол“, Мярка 7.2 „Инвестиции в създаването, подобряването или разширяването на всички видове малка по мащаби инфраструктура“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, ПРСР 2014-2020 г.</w:t>
            </w:r>
          </w:p>
          <w:p w14:paraId="2C53544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1.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Изпълнение на СМР по „Реконструкция на участък от ул. „Ал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Стамболийски“ 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 гр. Никопол“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(606/5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2AC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8E8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50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297 984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D33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297 984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6F4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BF6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865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B31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297 984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3A0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A25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79FD5F8B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115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FCB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„Реконструкция на участък от ул. „Ал.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Стамболийски“ 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 гр. Никопол“ 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BG06RDNP001-19.566-0002-C01 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„МИГ Белене – Никопол“, Мярка 7.2 „Инвестиции в създаването, подобряването или разширяването на всички видове малка по мащаби инфраструктура“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, ПРСР 2014-2020 г.</w:t>
            </w:r>
          </w:p>
          <w:p w14:paraId="1239B91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1.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Изпълнение на СМР по реконструкция на тротоари участък от ул. „Ал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Стамболийски“ 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 гр. Никопол“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(606/5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D72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387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7B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82 051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2A2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82 051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DAD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EDD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A12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4B8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82 051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A65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824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018E741C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51B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8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4A1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Проект "</w:t>
            </w: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Реконструкция и/или рехабилитация на улици в Община Никопол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"  </w:t>
            </w: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BG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06RDNP001-7.017-0014-C01, 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по Процедура чрез подбор на проектни предложения по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BG06RDNP001-7.017, от ПРСР 2014 - 2020 г. </w:t>
            </w:r>
          </w:p>
          <w:p w14:paraId="7926580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Обща стойност на КР - 2 286 649 в т.ч.: </w:t>
            </w:r>
          </w:p>
          <w:p w14:paraId="4F0C23C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Подoбект 1: ул. "Кирил и Методий" в гр. Никопол - улица - 64 325</w:t>
            </w:r>
          </w:p>
          <w:p w14:paraId="1FC4EF9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Подoбект 1: ул."Телеграфна" в гр. Никопол - улица - 83 129</w:t>
            </w:r>
          </w:p>
          <w:p w14:paraId="6128687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Подoбект 1: ул. "Кирил и Методий" в гр. Никопол - тротоар - 19 149</w:t>
            </w:r>
          </w:p>
          <w:p w14:paraId="663BA92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Подoбект 1: ул."Телеграфна" в гр. Никопол -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тротоар  -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 14 715</w:t>
            </w:r>
          </w:p>
          <w:p w14:paraId="19D5A29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Подобект 2: ул. "Христо Ботев" в гр. Никопол" - улица - 385 198</w:t>
            </w:r>
          </w:p>
          <w:p w14:paraId="33CBA87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Подобект 2: ул. "Христо Ботев" в гр. Никопол" - тротоар - 132 700</w:t>
            </w:r>
          </w:p>
          <w:p w14:paraId="270AB1C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Подбект 3: ул. "Александър Стамболийски" в гр. Никопол" - улица - 836 851</w:t>
            </w:r>
          </w:p>
          <w:p w14:paraId="6051E86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Подбект 3: ул. "Александър Стамболийски" в гр. Никопол" - тротоар - 324 143</w:t>
            </w:r>
          </w:p>
          <w:p w14:paraId="414D35C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Подoбект 4: ул. "Васил Коларов" в с. Новачене - улица - 365 638</w:t>
            </w:r>
          </w:p>
          <w:p w14:paraId="4A14A08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Подoбект 4: ул. "Васил Коларов" в с. Новачене - тротоар - 60 801</w:t>
            </w:r>
          </w:p>
          <w:p w14:paraId="1460473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(606/5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1A5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3E0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A5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2 286 649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5B1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2 286 649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C9C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FF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97C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7ED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2 286 649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9D2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DC3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4790240E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190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3C7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  <w:lang w:val="en-US" w:eastAsia="bg-BG"/>
                <w14:ligatures w14:val="none"/>
              </w:rPr>
              <w:t xml:space="preserve">Основен ремонт на Ауди, рег. № ЕН6000КР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(606/5100)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854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2023-2024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219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>1 800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92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4E8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709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A7F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C20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B16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F4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BD1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</w:tbl>
    <w:p w14:paraId="7FC4062C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</w:t>
      </w:r>
    </w:p>
    <w:p w14:paraId="1E2DC511" w14:textId="77777777" w:rsidR="00DB6409" w:rsidRPr="00DB6409" w:rsidRDefault="00DB6409" w:rsidP="00DB6409">
      <w:pPr>
        <w:spacing w:after="0" w:line="240" w:lineRule="auto"/>
        <w:ind w:left="13452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         </w:t>
      </w:r>
    </w:p>
    <w:p w14:paraId="5CEDD30C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AC66434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17FEE780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903CD5A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11E9C3D9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00B209E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>Приложение № 1</w:t>
      </w:r>
    </w:p>
    <w:p w14:paraId="55EF1D7F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14B71A5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 xml:space="preserve">Таблица 1   </w:t>
      </w:r>
      <w:r w:rsidRPr="00DB6409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en-US" w:eastAsia="bg-BG"/>
          <w14:ligatures w14:val="none"/>
        </w:rPr>
        <w:t xml:space="preserve">   </w:t>
      </w:r>
    </w:p>
    <w:tbl>
      <w:tblPr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443"/>
        <w:gridCol w:w="850"/>
        <w:gridCol w:w="850"/>
        <w:gridCol w:w="1135"/>
        <w:gridCol w:w="1182"/>
        <w:gridCol w:w="519"/>
        <w:gridCol w:w="857"/>
        <w:gridCol w:w="6"/>
        <w:gridCol w:w="838"/>
        <w:gridCol w:w="945"/>
        <w:gridCol w:w="900"/>
        <w:gridCol w:w="957"/>
        <w:gridCol w:w="10"/>
      </w:tblGrid>
      <w:tr w:rsidR="00DB6409" w:rsidRPr="00DB6409" w14:paraId="0AD14219" w14:textId="77777777" w:rsidTr="003C25B4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9EF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  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№ по ред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ED6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848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1AA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Усвоено до </w:t>
            </w:r>
          </w:p>
          <w:p w14:paraId="5E36D91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31.12.</w:t>
            </w:r>
          </w:p>
          <w:p w14:paraId="7934687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917F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НАЧАЛЕН ПЛАН</w:t>
            </w:r>
          </w:p>
          <w:p w14:paraId="0E3849B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2070270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01.01.20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161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УТОЧНЕН ПЛАН</w:t>
            </w:r>
          </w:p>
          <w:p w14:paraId="377CA00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4314378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м.03.20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5A6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в т.ч. по УТОЧНЕНИЯ ПЛАН към м.03. 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4 година: </w:t>
            </w:r>
          </w:p>
        </w:tc>
      </w:tr>
      <w:tr w:rsidR="00DB6409" w:rsidRPr="00DB6409" w14:paraId="5D26D843" w14:textId="77777777" w:rsidTr="003C25B4">
        <w:trPr>
          <w:gridAfter w:val="1"/>
          <w:wAfter w:w="10" w:type="dxa"/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709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B4A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B23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FD5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8E65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965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5A8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целева субсидия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AFF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соб. прих.</w:t>
            </w:r>
          </w:p>
          <w:p w14:paraId="79B82B7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604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 КСФ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/РА</w:t>
            </w:r>
          </w:p>
          <w:p w14:paraId="7DE434C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21E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Други</w:t>
            </w:r>
          </w:p>
        </w:tc>
      </w:tr>
      <w:tr w:rsidR="00DB6409" w:rsidRPr="00DB6409" w14:paraId="69A34540" w14:textId="77777777" w:rsidTr="003C25B4">
        <w:trPr>
          <w:gridAfter w:val="1"/>
          <w:wAfter w:w="10" w:type="dxa"/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5C6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C1F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20A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E91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985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DC4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A93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F5F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3EB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МД/доф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0CB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8E7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37E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МД/доф.</w:t>
            </w:r>
          </w:p>
          <w:p w14:paraId="7905ABF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</w:tr>
      <w:tr w:rsidR="00DB6409" w:rsidRPr="00DB6409" w14:paraId="631C7E3C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8CE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6B6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3C3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DB4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99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EAD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82E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F6F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138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26C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3AE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292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12</w:t>
            </w:r>
          </w:p>
        </w:tc>
      </w:tr>
      <w:tr w:rsidR="00DB6409" w:rsidRPr="00DB6409" w14:paraId="51A0DEA7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AA4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120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52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00  ПРИДОБИВАНЕ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906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9A0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C322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1 379 857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C41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Cs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1 379 284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B74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90C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599031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23C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119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6DB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12 198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738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768 055</w:t>
            </w:r>
          </w:p>
        </w:tc>
      </w:tr>
      <w:tr w:rsidR="00DB6409" w:rsidRPr="00DB6409" w14:paraId="2B11233B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9F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594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AE8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E0D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8C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E70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F31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F42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4F7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47A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91F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37F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13E5EBBD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4FF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C10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Компютри/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комп.конфигурации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/монитори/хардуер,до 12 бр.,ОбА-Никопол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154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734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064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12 000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383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12 668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C4E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E3F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12 668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E22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DC3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1E7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A3D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7F8FB0D9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5E7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11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ECE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Сървър, 1 бр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.,ОбА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-Никопол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FC2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8B1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F5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 xml:space="preserve"> 5 000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57E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 xml:space="preserve"> 4 605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624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6B0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4 605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C39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156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F37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21A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0BCF10B5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30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12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CB0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Цветна копирна машина, формат А3 (цветен лазерен принтер HP Color Laser Jet CP 5225), 1 бр.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B00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C60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1B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 xml:space="preserve"> 4 500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082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 xml:space="preserve"> 2 460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E3F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30E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2 460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F44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D98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D1F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A44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4DF62688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A0F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13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A3F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Обзавеждане, 10 бр. за гр. Никопол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(122/520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5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DC7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1DB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1A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17 000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F95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17 000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B4A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39D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17 000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D34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947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A56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F44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5956EF62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133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14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D65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Изграждане на нова ограда при административна сграда на кметство с.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Евлогиево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, в т.ч. за становище 298 лв. 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  <w:t>(122/5219)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55E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2CA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21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3 811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DB1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3 807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CB5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7A4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3 807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E05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289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064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322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5398ED82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62C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15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81B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Климатик, 1 бр. за Кметство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Черковица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(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B76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D2E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A5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1 240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CC9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1 240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57B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AF3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1 240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CEF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476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1A8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6EC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6918CD56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81E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119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223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AFA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25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98F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80D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746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358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D4F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CC7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42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6A1353DD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5A4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16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0DD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Лек автомобил, втора употреба, 1 бр., гр. Никопол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(239/5204)</w:t>
            </w:r>
          </w:p>
          <w:p w14:paraId="103DC5D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(за нуждите на детската педагогическа стая и районните полицейски инспектори), </w:t>
            </w: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преходен остатък от делегирана от държавата дейност 239 “Други дейности по вътрешната сигурност”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006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6E5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48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11 000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272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11 000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C96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6F6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929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6C3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366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11 000</w:t>
            </w:r>
          </w:p>
          <w:p w14:paraId="44F7E9E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ДД-239 от 2023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3C1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6E60BD40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46F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1B7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AAD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9A1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06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4C4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92D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1C5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6A1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7D9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571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AE2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0761AC85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365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17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654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Климатик, 11 бр. за ДГ 1 „Щастливо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детство“ гр.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Никопол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(311/5203)</w:t>
            </w:r>
          </w:p>
          <w:p w14:paraId="6757F4B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в т.ч. 1 бр. х 1240 лв., 6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бр.х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1859 лв., 4 бр. 2280 лв.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D27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069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80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21 514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3EB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21 514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124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FEA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21 514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D92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69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DE4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6F8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6D2F471C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245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18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DB2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Доставка и монтаж на детско съоръжение-3 бр. за ДГ „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Здравец“ с.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Муселиево (311/5203)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CCC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AA3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F8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5AC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2E8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085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4 012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E18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E62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73A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E54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2014A738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E75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19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03A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детско съоръжение-3 бр. за ДГ „Щастливо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детство“ с.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Дебово (311/5203)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A14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7CC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3C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07E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1BD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92D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4 012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999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459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6E2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68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10C0F2DD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CAD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562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детско съоръжение-3 бр. за ДГ „Г.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Иванов“ с.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Новачене (311/5203)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D01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9F6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E9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806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4 012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FF5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1D4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4 012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F0C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EC4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942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315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4B80A27B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A9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 xml:space="preserve">21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1FE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Компютър, ASUS лаптоп VivoBook GO E1504FA-NJ318, AND Rysen R5-7520U, 15.6 инча, FHD, DDR5, 16GB (on board), SSD 512Gb NVMe, Wi-Fi 6, BT5.3 - за СУ „Хр.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Ботев“ гр.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 Никопол,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от прех. остатък от 2023 г.,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 xml:space="preserve">§§ 31-11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(322/5201)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D65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46A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0D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25E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1 198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BD2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376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CAD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016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C27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1 198</w:t>
            </w:r>
          </w:p>
          <w:p w14:paraId="589B8CC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 xml:space="preserve">. от 2023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5D1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06AC7FBC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16D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D48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Функция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0F2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B89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2A8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8DB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0F1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664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D27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FD4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ABB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56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408ADEF9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0C7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22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06E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Осигуряване на достъпна среда в сградата на „Медицински център 1 -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Никопол“ ЕООД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“, сграда с идентификатор 51723.500.29.1 по КККР на гр. Никопол, застроена площ: 211 кв.м., брой етажи: 3, предназначение: За здравно заведение, находящ се в гр. Никопол, ул. „Христо Ботев“ № 8“. (469/5203), по Проект „Красива България”-2024 г.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,  индикативен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разчет (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в т.ч. авт.надзор 1800 лв. прех. ост. от 2023 г. от ЦС за КР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) + 2160 лв. стр.надзор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443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639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7 200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2F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33 960</w:t>
            </w:r>
          </w:p>
          <w:p w14:paraId="29ACA53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</w:pPr>
          </w:p>
          <w:p w14:paraId="5F4C018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в т.ч. 1800 лв.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4B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33 960</w:t>
            </w:r>
          </w:p>
          <w:p w14:paraId="6ED65ED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</w:pPr>
          </w:p>
          <w:p w14:paraId="310248B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в т.ч. 1800 лв.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0D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3E3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32 160</w:t>
            </w:r>
          </w:p>
          <w:p w14:paraId="56E3C1D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CEA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11C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8D7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81B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1 800</w:t>
            </w:r>
          </w:p>
          <w:p w14:paraId="631E3CD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  <w:p w14:paraId="1A12065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</w:tr>
      <w:tr w:rsidR="00DB6409" w:rsidRPr="00DB6409" w14:paraId="59F076D5" w14:textId="77777777" w:rsidTr="003C25B4">
        <w:trPr>
          <w:gridAfter w:val="1"/>
          <w:wAfter w:w="10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D15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23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0379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Доставка и монтаж на беседка-1 бр. за МБАЛ-Никопол (412/5203)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FF0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0FE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7E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5 310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442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5 310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81B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967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5 310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C59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3B4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CB3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CE3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</w:tbl>
    <w:p w14:paraId="790BB054" w14:textId="77777777" w:rsidR="00DB6409" w:rsidRPr="00DB6409" w:rsidRDefault="00DB6409" w:rsidP="00DB6409">
      <w:pPr>
        <w:spacing w:after="0" w:line="240" w:lineRule="auto"/>
        <w:ind w:left="13452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0787662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38626EC9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3340DF0D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>Приложение № 1</w:t>
      </w:r>
    </w:p>
    <w:p w14:paraId="5AB9BAE1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2433CAE" w14:textId="77777777" w:rsidR="00DB6409" w:rsidRPr="00DB6409" w:rsidRDefault="00DB6409" w:rsidP="00DB6409">
      <w:pPr>
        <w:spacing w:after="0" w:line="240" w:lineRule="auto"/>
        <w:ind w:left="14160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en-US" w:eastAsia="bg-BG"/>
          <w14:ligatures w14:val="none"/>
        </w:rPr>
        <w:t xml:space="preserve">  </w:t>
      </w: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>Таблица 1</w:t>
      </w:r>
    </w:p>
    <w:tbl>
      <w:tblPr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443"/>
        <w:gridCol w:w="850"/>
        <w:gridCol w:w="851"/>
        <w:gridCol w:w="1134"/>
        <w:gridCol w:w="1080"/>
        <w:gridCol w:w="527"/>
        <w:gridCol w:w="992"/>
        <w:gridCol w:w="850"/>
        <w:gridCol w:w="851"/>
        <w:gridCol w:w="567"/>
        <w:gridCol w:w="1188"/>
      </w:tblGrid>
      <w:tr w:rsidR="00DB6409" w:rsidRPr="00DB6409" w14:paraId="2DE338DA" w14:textId="77777777" w:rsidTr="003C25B4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AB1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  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№ по ред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517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816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Година начало-край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BB2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Усвоено до </w:t>
            </w:r>
          </w:p>
          <w:p w14:paraId="640E22A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31.12.</w:t>
            </w:r>
          </w:p>
          <w:p w14:paraId="0D55357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00DC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НАЧАЛЕН ПЛАН</w:t>
            </w:r>
          </w:p>
          <w:p w14:paraId="4C4DBAC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5D03273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01.01.20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D79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УТОЧНЕН ПЛАН</w:t>
            </w:r>
          </w:p>
          <w:p w14:paraId="7772DD0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0C96243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м.03.20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4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47B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в т.ч. по УТОЧНЕНИЯ ПЛАН към м.03. 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4 година: </w:t>
            </w:r>
          </w:p>
        </w:tc>
      </w:tr>
      <w:tr w:rsidR="00DB6409" w:rsidRPr="00DB6409" w14:paraId="0F75BAFE" w14:textId="77777777" w:rsidTr="003C25B4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DE3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71D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5C32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A37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4A429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A1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DFB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целева субсидия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7C3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соб. прих.</w:t>
            </w:r>
          </w:p>
          <w:p w14:paraId="3771226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898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 КСФ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/РА</w:t>
            </w:r>
          </w:p>
          <w:p w14:paraId="35A23F3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FB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Други</w:t>
            </w:r>
          </w:p>
        </w:tc>
      </w:tr>
      <w:tr w:rsidR="00DB6409" w:rsidRPr="00DB6409" w14:paraId="14B397B7" w14:textId="77777777" w:rsidTr="003C25B4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6A8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B499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345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B08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99A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BCD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52D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71B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C21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МД/доф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C35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DCA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F7E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МД/доф.</w:t>
            </w:r>
          </w:p>
          <w:p w14:paraId="0511BE0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</w:tr>
      <w:tr w:rsidR="00DB6409" w:rsidRPr="00DB6409" w14:paraId="2ACFA9A4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0F6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175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646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11E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F3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630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24B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753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E52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E46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0CD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BAF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12</w:t>
            </w:r>
          </w:p>
        </w:tc>
      </w:tr>
      <w:tr w:rsidR="00DB6409" w:rsidRPr="00DB6409" w14:paraId="45431254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C17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1C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52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00  ПРИДОБИВАНЕ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469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21D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3A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453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E1C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CC9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836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177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965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341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2B35C507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072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D09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08A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CA0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C1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404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C58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4DB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F2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04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391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74F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5280198F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783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5AD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Проучване и изграждане на тръбен кладенец в землището на с. Муселиево, с цел осигуряване на резервни водоизточници за питейно водоснабдяване на селото. 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Задача за 2023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bg-BG"/>
                <w14:ligatures w14:val="none"/>
              </w:rPr>
              <w:t>г.:Проект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за оборудване на „Тръбен кладенец-Община Никопол- Муселиево“ и присъединяване към водоснабдителната мрежа на с. Муселиево, община Никопол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(603/5206)</w:t>
            </w:r>
          </w:p>
          <w:p w14:paraId="19EE2F9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стр.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надзор </w:t>
            </w: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4 000 лв.,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в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т.ч. 2000 лв.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прех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.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от ЦС за КР от 2023 г</w:t>
            </w: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.</w:t>
            </w: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92B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74C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18 530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2B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2 000</w:t>
            </w:r>
          </w:p>
          <w:p w14:paraId="5160928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  <w:p w14:paraId="00E1A49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в т.ч.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2000 </w:t>
            </w:r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прех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.ост. от ЦС за КР от 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68D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2 000</w:t>
            </w:r>
          </w:p>
          <w:p w14:paraId="6BE698C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  <w:p w14:paraId="087F26B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в т.ч.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2000 </w:t>
            </w:r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прех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.ост. от ЦС за КР от 2023 г.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050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F9D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A98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C7D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445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AC0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2 000</w:t>
            </w:r>
          </w:p>
          <w:p w14:paraId="471D84E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в т.ч.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2000 </w:t>
            </w:r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прех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.ост. от ЦС за КР от 2023 г</w:t>
            </w:r>
          </w:p>
        </w:tc>
      </w:tr>
      <w:tr w:rsidR="00DB6409" w:rsidRPr="00DB6409" w14:paraId="7BCABC30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10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A02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Изграждане на ново осветление по обслужващ път, ул. „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Мусала“ и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ул. „Морава“, гр. Никопол (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3 200 лв. стр.надзор и доклад за съответствие-преходни от ЦС за КР от 2023 г.)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(604/5206)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37F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724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12 972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B3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3 200</w:t>
            </w:r>
          </w:p>
          <w:p w14:paraId="39C9C4C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E1A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3 200</w:t>
            </w:r>
          </w:p>
          <w:p w14:paraId="3A17813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ECE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3BA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  <w:p w14:paraId="34BDF75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DE3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  <w:p w14:paraId="46477F0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1F6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E04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E0A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  <w:t>3 200</w:t>
            </w:r>
          </w:p>
          <w:p w14:paraId="0251162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 от ЦС за КР от 2023 г.</w:t>
            </w:r>
          </w:p>
        </w:tc>
      </w:tr>
      <w:tr w:rsidR="00DB6409" w:rsidRPr="00DB6409" w14:paraId="0A0C039D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733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>26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574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Изграждане на нова ограда в УПИ I, кв.108 по РП на с. Дебово за парк, в т.ч. за становище 298 лв. 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>619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  <w:t>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200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A9F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BC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7 412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7F7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7 412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B6F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631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7 412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6EF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816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2DA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16F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25AE560A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B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028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беседка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Бацова махала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669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39C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0E8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5 310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BBC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5 310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119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A68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5 310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E52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090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19E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5E8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65BA67F6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793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82E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беседка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Асеново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B40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270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1E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2 520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B21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2 520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B2B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C25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14A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D3E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6C0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1E9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66B1172A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31C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020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беседка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Жернов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92B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78C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BB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2 520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E89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2 520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8F8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D6C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B5B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BA7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6B2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727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495ACA5F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965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CA5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детско съоръжение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Санадиново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6F0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504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EB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875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1 284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C88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049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062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D1F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3CC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896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4A4DC571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80D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B7C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детско съоръжение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-5 бр. за с. Въбел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3B3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4C4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6D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00C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12 850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BA7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271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D42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CA5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5F7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6B3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26B38257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5D3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CBD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детско съоръжение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-3 бр. за с. Любеново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A81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E5F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21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1CF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4 012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164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A1B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42E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365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9DE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592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5771063D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148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5F7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фитнес съоръжение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Санадиново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9C6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96B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9D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D5A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3 600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361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43C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111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A8F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0C3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20F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7917965E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2FD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671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фитнес съоръжение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Дебово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314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11F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28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053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9C2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3C7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81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8CE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122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228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03EAEF76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819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72C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фитнес съоръжение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Муселиво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F0B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888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02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E53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012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B3D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4EF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2A4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A3A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25A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6DFDD494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294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777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фитнес съоръжение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Новачене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CE9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95A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12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E38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E4F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F50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0B5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081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B9F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2CF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318D458B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168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B82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Моторен храсторез STIHL FS 361 C-EM, 1 бр. за с. Бацова махала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5C7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B52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95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873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1 560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FF4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214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DD9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799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3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87C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6003F86A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A91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5E5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Машина за засмукване и раздробяване STIHL SH 86, 1 бр. за с. Бацова махала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6BE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1C0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15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1 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A09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1 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698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9F1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1 </w:t>
            </w: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AFF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73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AA2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45B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62B65D04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E07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D70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Мотофреза GARDENIA 500B-4 със самосвалво ремарке -чугун, 1 бр. за с. Драгаш войвода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FE0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AA3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42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2 070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3E3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2 070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ADF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7D5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2 070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B39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8AE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EB6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AC2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38AC822B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496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E44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Моторен трион STIHL MS 211, 2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бр.х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1400лв. за с. Драгаш войвода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A5A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D48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E9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76E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2 800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A07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CA4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E59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577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AEB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D88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04E64E83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7E4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41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DDF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Моторен храсторез STIHL FS 361 C-EM, 1 бр. за с. Дебово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BF0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F37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A9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143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1 560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E1F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B18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F6F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2B6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63B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288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6518A22F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A30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42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EAA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Машина за засмукване и раздробяване STIHL SH 86, 1 бр. за с. Дебово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27E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553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CA1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1 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D8C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1 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3C7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0DE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1 </w:t>
            </w: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0FA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CD6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1B6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AFA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7FCE56C2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E35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43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E9D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Бензинова косачка STIHL RM 650 T, 1 бр. за с. Дебово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3B7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08B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F1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1 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50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902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1 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50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AF2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CD8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1 </w:t>
            </w: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50</w:t>
            </w: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83D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BA1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5FF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95D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</w:tbl>
    <w:p w14:paraId="29E341C5" w14:textId="77777777" w:rsidR="00DB6409" w:rsidRPr="00DB6409" w:rsidRDefault="00DB6409" w:rsidP="00DB6409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0E5EEE9F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6AF50B3F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5BD66A6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 Приложение № 1</w:t>
      </w:r>
    </w:p>
    <w:p w14:paraId="5E17C465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0D64B94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18"/>
          <w:szCs w:val="18"/>
          <w:lang w:val="ru-RU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 xml:space="preserve">   Таблица 1</w:t>
      </w: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876"/>
        <w:gridCol w:w="900"/>
        <w:gridCol w:w="900"/>
        <w:gridCol w:w="1177"/>
        <w:gridCol w:w="1134"/>
        <w:gridCol w:w="583"/>
        <w:gridCol w:w="1082"/>
        <w:gridCol w:w="6"/>
        <w:gridCol w:w="894"/>
        <w:gridCol w:w="6"/>
        <w:gridCol w:w="1075"/>
        <w:gridCol w:w="6"/>
        <w:gridCol w:w="706"/>
        <w:gridCol w:w="1085"/>
        <w:gridCol w:w="6"/>
      </w:tblGrid>
      <w:tr w:rsidR="00DB6409" w:rsidRPr="00DB6409" w14:paraId="09AF9F58" w14:textId="77777777" w:rsidTr="003C25B4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546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№ по ред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622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877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9F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Усвоено до </w:t>
            </w:r>
          </w:p>
          <w:p w14:paraId="1BEF1C2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31.12.</w:t>
            </w:r>
          </w:p>
          <w:p w14:paraId="3F173D4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6F9C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НАЧАЛЕН ПЛАН</w:t>
            </w:r>
          </w:p>
          <w:p w14:paraId="2FFA16F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28501EB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01.01.20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CDD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УТОЧНЕН ПЛАН</w:t>
            </w:r>
          </w:p>
          <w:p w14:paraId="14035A8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5FB54B2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м.03.20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5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198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в т.ч. по УТОЧНЕНИЯ ПЛАН към м.03. 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4 година: </w:t>
            </w:r>
          </w:p>
        </w:tc>
      </w:tr>
      <w:tr w:rsidR="00DB6409" w:rsidRPr="00DB6409" w14:paraId="38EB8E69" w14:textId="77777777" w:rsidTr="003C25B4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A3E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797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5619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E4E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7756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A17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37E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ABC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соб.прих.</w:t>
            </w:r>
          </w:p>
          <w:p w14:paraId="18F0CBB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/МД/доф/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A7F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 КСФ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/РА</w:t>
            </w:r>
          </w:p>
          <w:p w14:paraId="5B6D73B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44E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Други</w:t>
            </w:r>
          </w:p>
        </w:tc>
      </w:tr>
      <w:tr w:rsidR="00DB6409" w:rsidRPr="00DB6409" w14:paraId="76CFA1A6" w14:textId="77777777" w:rsidTr="003C25B4">
        <w:trPr>
          <w:gridAfter w:val="1"/>
          <w:wAfter w:w="6" w:type="dxa"/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12B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7FC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BC9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633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81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A9D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1FC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E9F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8C0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282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5E3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B6C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МД/доф.</w:t>
            </w:r>
          </w:p>
          <w:p w14:paraId="71EB9C1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</w:tr>
      <w:tr w:rsidR="00DB6409" w:rsidRPr="00DB6409" w14:paraId="4E8DAE7F" w14:textId="77777777" w:rsidTr="003C25B4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5D3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967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2A4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C83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68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CA1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0C3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038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58E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F80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8FE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7C0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12</w:t>
            </w:r>
          </w:p>
        </w:tc>
      </w:tr>
      <w:tr w:rsidR="00DB6409" w:rsidRPr="00DB6409" w14:paraId="357D6104" w14:textId="77777777" w:rsidTr="003C25B4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207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74E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52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00  ПРИДОБИВАНЕ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AFC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A6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89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27C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BB0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EF6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0F2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FE5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783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0A4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2A37C89F" w14:textId="77777777" w:rsidTr="003C25B4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A48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B339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65E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153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3F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362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575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BBA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D5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990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1BE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5B4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0964BB0E" w14:textId="77777777" w:rsidTr="003C25B4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46D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  <w:t>44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801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Изграждане на клетка № 2 на депо за битови отпадъци, разположено на територията на Регионалната система за управление на отпадъците в регион Левски </w:t>
            </w: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(Никопол)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(627/5206)</w:t>
            </w:r>
          </w:p>
          <w:p w14:paraId="24D8F85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До получаване на средствата от отчисленията по чл. 64 от Закона за управление на отпадъците от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РИОСВ, източникът на средства може да са собствени бюджетни приходи от местни данъци и такси, за местни дейности.</w:t>
            </w:r>
          </w:p>
          <w:p w14:paraId="32BB7FA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BB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D00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7 440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A5D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260 000</w:t>
            </w:r>
          </w:p>
          <w:p w14:paraId="3F49A73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  <w:p w14:paraId="079FB42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в т.ч.62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235 </w:t>
            </w:r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прех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.ост. от ЦС за КР от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171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260 000</w:t>
            </w:r>
          </w:p>
          <w:p w14:paraId="0E1280A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  <w:p w14:paraId="76DF7D4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в т.ч.62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235 </w:t>
            </w:r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прех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.ост. от ЦС за КР от 2023 г.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215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876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92 765</w:t>
            </w:r>
          </w:p>
          <w:p w14:paraId="7F2660C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  <w:p w14:paraId="7E5C6A2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E6F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076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84B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291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105 000</w:t>
            </w:r>
          </w:p>
          <w:p w14:paraId="7C480B4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(отчисл.чл.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64  ЗУО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)-РИОСВ</w:t>
            </w:r>
          </w:p>
          <w:p w14:paraId="72E59E4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(-) § 93-36</w:t>
            </w:r>
          </w:p>
          <w:p w14:paraId="6DF5CA7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70C0"/>
                <w:kern w:val="0"/>
                <w:sz w:val="20"/>
                <w:szCs w:val="20"/>
                <w:lang w:val="en-US" w:eastAsia="bg-BG"/>
                <w14:ligatures w14:val="none"/>
              </w:rPr>
              <w:t>62 235 лв.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 xml:space="preserve">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Cs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. от ЦС за КР от 2023 г.</w:t>
            </w:r>
          </w:p>
        </w:tc>
      </w:tr>
      <w:tr w:rsidR="00DB6409" w:rsidRPr="00DB6409" w14:paraId="489BC69F" w14:textId="77777777" w:rsidTr="003C25B4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C5C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  <w:t>45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436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Сметоизвозващ камион за 4 куб.м., втора употреба, 1 бр. 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(623/5204)</w:t>
            </w:r>
          </w:p>
          <w:p w14:paraId="0861623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(източник на средства- отчисленията по чл. 64 от Закона за управление на отпадъците) –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дейност „Чистота”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0B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9D3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50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1D0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180 000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639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CEC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647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FD5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6B4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CAF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180 000</w:t>
            </w:r>
          </w:p>
          <w:p w14:paraId="37BF7FE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(отчисл.чл.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64  ЗУО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)-РИОСВ</w:t>
            </w:r>
          </w:p>
        </w:tc>
      </w:tr>
      <w:tr w:rsidR="00DB6409" w:rsidRPr="00DB6409" w14:paraId="6F4773B9" w14:textId="77777777" w:rsidTr="003C25B4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A79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  <w:t>46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1FE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Сметоизвозващ камион за 4 куб.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м.,нов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, 1 бр. 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(623/5204)-самоучастие,</w:t>
            </w:r>
          </w:p>
          <w:p w14:paraId="7D6E994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(източник на средства- отчисленията по чл. 64 от Закона за управление на отпадъците) –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дейност „Чистота”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B60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E87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EB9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9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72F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9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8AB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2FE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8AF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EBF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F15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A6A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95 000</w:t>
            </w:r>
          </w:p>
          <w:p w14:paraId="72F2FFA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(отчисл.чл.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64  ЗУО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)-РИОСВ</w:t>
            </w:r>
          </w:p>
        </w:tc>
      </w:tr>
      <w:tr w:rsidR="00DB6409" w:rsidRPr="00DB6409" w14:paraId="4A37C9DB" w14:textId="77777777" w:rsidTr="003C25B4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855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  <w:t>47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C55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Камион водоноска, 1 бр. 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(623/5204)-самоучастие,</w:t>
            </w:r>
          </w:p>
          <w:p w14:paraId="516F10F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(източник на средства- отчисленията по чл. 64 от Закона за управление на отпадъците) –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дейност „Чистота”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DCE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39F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96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156 000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AF9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156 000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721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0A0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FD1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5FC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6D7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918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156 000</w:t>
            </w:r>
          </w:p>
          <w:p w14:paraId="3F1CAD7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(отчисл.чл.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64  ЗУО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)-РИОСВ</w:t>
            </w:r>
          </w:p>
        </w:tc>
      </w:tr>
      <w:tr w:rsidR="00DB6409" w:rsidRPr="00DB6409" w14:paraId="1BCA83C1" w14:textId="77777777" w:rsidTr="003C25B4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BAA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  <w:t>48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D90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Закупуване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на  контейнери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за битови отпадъци  4 куб.м./4000 л. – до 10  броя</w:t>
            </w:r>
          </w:p>
          <w:p w14:paraId="7A2205F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(25 243 лв са с източник - отчисленията по чл. 64 от Закона за управление на отпадъците) –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064C496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7 757 лв. са с източник – остатъка от 2021 г. по сметка на общината от отчисления по чл. 64 от Закона за управление на отпадъците, на основание § 58 от Закона за изм.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и  доп.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на ДОПК, ДВ, бр. 105/11.12.2020 г.) –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 xml:space="preserve">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РИОСВ .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дейност „Чистота”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9D9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D97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14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FA7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33 000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963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B68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D8A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F57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55F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95E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25 243</w:t>
            </w:r>
          </w:p>
          <w:p w14:paraId="744CDEE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отчисл.чл.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64  ЗУО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)-РИОСВ</w:t>
            </w:r>
          </w:p>
          <w:p w14:paraId="44115CE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</w:p>
          <w:p w14:paraId="6924E67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7 757</w:t>
            </w:r>
          </w:p>
          <w:p w14:paraId="47AB904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(отчисл.чл.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64  ЗУО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 xml:space="preserve">)-РИОСВ, съгл. </w:t>
            </w:r>
            <w:r w:rsidRPr="00DB6409"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val="en-US" w:eastAsia="bg-BG"/>
                <w14:ligatures w14:val="none"/>
              </w:rPr>
              <w:t xml:space="preserve">§58 ЗИД на ДОПК,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val="en-US" w:eastAsia="bg-BG"/>
                <w14:ligatures w14:val="none"/>
              </w:rPr>
              <w:t>ДВ,бр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val="en-US" w:eastAsia="bg-BG"/>
                <w14:ligatures w14:val="none"/>
              </w:rPr>
              <w:t>.105/20г.</w:t>
            </w:r>
          </w:p>
        </w:tc>
      </w:tr>
      <w:tr w:rsidR="00DB6409" w:rsidRPr="00DB6409" w14:paraId="7937975C" w14:textId="77777777" w:rsidTr="003C25B4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510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  <w:t>49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2E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Закупуване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на  контейнери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за строителни отпадъци – до 5  бр.</w:t>
            </w:r>
          </w:p>
          <w:p w14:paraId="3262E7D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(източник на средства- отчисленията по чл. 64 от Закона за управление на отпадъците) –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дейност „Чистота”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DC2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9A3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A4C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038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10 000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B2A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600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983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BEF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DD2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AE9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10 000</w:t>
            </w:r>
          </w:p>
          <w:p w14:paraId="6CFE776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(отчисл.чл.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64  ЗУО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)-РИОСВ</w:t>
            </w:r>
          </w:p>
        </w:tc>
      </w:tr>
      <w:tr w:rsidR="00DB6409" w:rsidRPr="00DB6409" w14:paraId="4C6BE2C6" w14:textId="77777777" w:rsidTr="003C25B4">
        <w:trPr>
          <w:gridAfter w:val="1"/>
          <w:wAfter w:w="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A8D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val="en-US" w:eastAsia="bg-BG"/>
                <w14:ligatures w14:val="none"/>
              </w:rPr>
              <w:t>50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58A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Гума, 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en-US" w:eastAsia="bg-BG"/>
                <w14:ligatures w14:val="none"/>
              </w:rPr>
              <w:t>1 бр</w:t>
            </w: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. за багер-товарач TEREX 970, с рег. № ЕН 05667 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(606/5219)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F83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67F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23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574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1 400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676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A26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3EA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573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F54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A13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</w:tbl>
    <w:p w14:paraId="61E7AD8E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  </w:t>
      </w:r>
    </w:p>
    <w:p w14:paraId="0FFA0272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053C8B6F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EBDE7C1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   Приложение № 1</w:t>
      </w:r>
    </w:p>
    <w:p w14:paraId="5670CD6D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</w:pPr>
    </w:p>
    <w:p w14:paraId="4085A13E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18"/>
          <w:szCs w:val="18"/>
          <w:lang w:val="ru-RU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 xml:space="preserve">   Таблица 1</w:t>
      </w: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593"/>
        <w:gridCol w:w="900"/>
        <w:gridCol w:w="900"/>
        <w:gridCol w:w="1177"/>
        <w:gridCol w:w="1260"/>
        <w:gridCol w:w="583"/>
        <w:gridCol w:w="1086"/>
        <w:gridCol w:w="900"/>
        <w:gridCol w:w="1226"/>
        <w:gridCol w:w="850"/>
        <w:gridCol w:w="992"/>
      </w:tblGrid>
      <w:tr w:rsidR="00DB6409" w:rsidRPr="00DB6409" w14:paraId="4AAAFA46" w14:textId="77777777" w:rsidTr="003C25B4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AEC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№ по ред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C74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F25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1EB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Усвоено до </w:t>
            </w:r>
          </w:p>
          <w:p w14:paraId="06920DA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31.12.</w:t>
            </w:r>
          </w:p>
          <w:p w14:paraId="2C236C5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B5F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НАЧАЛЕН ПЛАН</w:t>
            </w:r>
          </w:p>
          <w:p w14:paraId="4452064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19C765B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01.01.20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503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УТОЧНЕН ПЛАН</w:t>
            </w:r>
          </w:p>
          <w:p w14:paraId="4E8EFD1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5E8FD89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м.03.20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B0A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в т.ч. по УТОЧНЕНИЯ ПЛАН към м.03. 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4 година: </w:t>
            </w:r>
          </w:p>
        </w:tc>
      </w:tr>
      <w:tr w:rsidR="00DB6409" w:rsidRPr="00DB6409" w14:paraId="66AE899C" w14:textId="77777777" w:rsidTr="003C25B4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1AF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067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E3E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1B3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0138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EAC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C27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D6E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соб.прих.</w:t>
            </w:r>
          </w:p>
          <w:p w14:paraId="65FA3D2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/МД/доф/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B85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 КСФ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/РА</w:t>
            </w:r>
          </w:p>
          <w:p w14:paraId="2BF1EF5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DC7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Други</w:t>
            </w:r>
          </w:p>
        </w:tc>
      </w:tr>
      <w:tr w:rsidR="00DB6409" w:rsidRPr="00DB6409" w14:paraId="15863238" w14:textId="77777777" w:rsidTr="003C25B4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117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F73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277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1D2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863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6ED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911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ADB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6D4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91B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E20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866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МД/доф.</w:t>
            </w:r>
          </w:p>
          <w:p w14:paraId="0CBEF9E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</w:tr>
      <w:tr w:rsidR="00DB6409" w:rsidRPr="00DB6409" w14:paraId="41497D67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484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1BD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D75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862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2E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965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A30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790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8C1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D92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667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E7C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12</w:t>
            </w:r>
          </w:p>
        </w:tc>
      </w:tr>
      <w:tr w:rsidR="00DB6409" w:rsidRPr="00DB6409" w14:paraId="32A7E33D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AB4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0BA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C4D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240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74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25D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425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58F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2BB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BEF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B4C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0A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10D8F782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739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B52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8E0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709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19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9F1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E98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9DA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5B9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DB5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BCA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CAE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172E2B9E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E5C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51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F6C9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Погасяване на главница за капиталов разход по Рамково кредитно споразумение (РКС) по договор за кредит №1129/02.12.2019 г. с Фонд ФЛАГ за изпълнение на проекти по ОП Региони в растеж, ОП Околна среда и ТГС „Румъния –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България“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.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Обща ст/ст на договора: 1 212 033 лв.</w:t>
            </w:r>
          </w:p>
          <w:p w14:paraId="44C76D0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За периода 25.01.2020 г. – 25.10.2029 г. – 118 равни последователни месечни вноски по 10 185 лв. всяка (9985 лв. КР+ 200 лв. текущи р-ди), до 25.11.2029 г. последна изравнителна вноска от 10 203 лв. </w:t>
            </w:r>
          </w:p>
          <w:p w14:paraId="31AEE16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Преходен остатък за 2024 г. от целева суб-я за КР от 2023 г.: 119 820 лв.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7B1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F3C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479 280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1B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287 568</w:t>
            </w:r>
          </w:p>
          <w:p w14:paraId="1017225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  <w:p w14:paraId="628DB45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в т.ч. </w:t>
            </w:r>
          </w:p>
          <w:p w14:paraId="714CE2D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119 820 лв.</w:t>
            </w: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</w:t>
            </w:r>
          </w:p>
          <w:p w14:paraId="2DA765D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от целева субс. за КР от 2023 г.</w:t>
            </w:r>
          </w:p>
          <w:p w14:paraId="09FBB09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755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287 568</w:t>
            </w:r>
          </w:p>
          <w:p w14:paraId="5AAA541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  <w:p w14:paraId="5367DD8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в т.ч. </w:t>
            </w:r>
          </w:p>
          <w:p w14:paraId="52A962B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119 820 лв.</w:t>
            </w: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</w:t>
            </w:r>
          </w:p>
          <w:p w14:paraId="473D2A4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от целева субс. за КР от 2023 г.</w:t>
            </w:r>
          </w:p>
          <w:p w14:paraId="108B9BD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795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E55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167 748</w:t>
            </w:r>
          </w:p>
          <w:p w14:paraId="38A6C8D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  <w:p w14:paraId="7173CD9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  <w:p w14:paraId="02A268B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 xml:space="preserve">(по прихода, </w:t>
            </w:r>
          </w:p>
          <w:p w14:paraId="2B97953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>(-) §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  <w14:ligatures w14:val="none"/>
              </w:rPr>
              <w:t>83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>-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  <w14:ligatures w14:val="none"/>
              </w:rPr>
              <w:t>8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>2,</w:t>
            </w:r>
          </w:p>
          <w:p w14:paraId="7145027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 xml:space="preserve">в т.ч. </w:t>
            </w:r>
          </w:p>
          <w:p w14:paraId="7F7BFCF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>(-) §83-89 Фонд ФЛАГ</w:t>
            </w:r>
          </w:p>
          <w:p w14:paraId="52A3C3D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5D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243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C4F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609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119 820</w:t>
            </w:r>
          </w:p>
          <w:p w14:paraId="3FE8774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  <w:p w14:paraId="5434852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в т.ч.:</w:t>
            </w:r>
          </w:p>
          <w:p w14:paraId="7DE5295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119 820</w:t>
            </w: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прех.ост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</w:t>
            </w:r>
          </w:p>
          <w:p w14:paraId="5B70F32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от целева субс. за КР от 2023 г.</w:t>
            </w:r>
          </w:p>
        </w:tc>
      </w:tr>
      <w:tr w:rsidR="00DB6409" w:rsidRPr="00DB6409" w14:paraId="73B130E7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023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52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220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Погасяване на главница за капиталов разход по Рамково кредитно споразумение (РКС) по договор за кредит №1402/25.07.2023 г. с Фонд ФЛАГ за изпълнение на проекти по ОП Региони в растеж, ОП Околна среда и ТГС „Румъния –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България“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.Обща ст/ст на договора:1498953лв.</w:t>
            </w:r>
          </w:p>
          <w:p w14:paraId="790FA65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За периода 25.05.2024 г. – 25.05.2033 г. – 109 равни последователни месечни вноски по 13 500 лв. всяка. До 25.06.2033 г. последна изравнителна вноска от 27 453 лв.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F14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2023-2033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691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15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108 000</w:t>
            </w:r>
          </w:p>
          <w:p w14:paraId="314EB3C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  <w:p w14:paraId="33548B9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  <w:p w14:paraId="4D7C5B6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4AB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108 000</w:t>
            </w:r>
          </w:p>
          <w:p w14:paraId="2FFD650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  <w:p w14:paraId="271AB47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  <w:p w14:paraId="468AD03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A4C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D40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108 000</w:t>
            </w:r>
          </w:p>
          <w:p w14:paraId="2A026AB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 xml:space="preserve">(по прихода, </w:t>
            </w:r>
          </w:p>
          <w:p w14:paraId="39C585B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>(-) §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  <w14:ligatures w14:val="none"/>
              </w:rPr>
              <w:t>83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>-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ru-RU" w:eastAsia="bg-BG"/>
                <w14:ligatures w14:val="none"/>
              </w:rPr>
              <w:t>8</w:t>
            </w: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>2,</w:t>
            </w:r>
          </w:p>
          <w:p w14:paraId="69A87C8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 xml:space="preserve">в т.ч. </w:t>
            </w:r>
          </w:p>
          <w:p w14:paraId="7FBE0AD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14"/>
                <w:szCs w:val="14"/>
                <w:lang w:val="en-US" w:eastAsia="bg-BG"/>
                <w14:ligatures w14:val="none"/>
              </w:rPr>
              <w:t>(-) §83-89 Фонд ФЛАГ</w:t>
            </w:r>
          </w:p>
          <w:p w14:paraId="38B335C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9C7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546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BEB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87B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0E024C05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068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3A2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7F1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C96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80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DD6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234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9F2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84A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AA9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531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C3A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5C4FE700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079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53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6F3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Изграждане на туристически атракцион „ОБЩИНА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НИКОПОЛ“ при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с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US" w:eastAsia="bg-BG"/>
                <w14:ligatures w14:val="none"/>
              </w:rPr>
              <w:t>. Бацова махала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, общ.Никопол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530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DB2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0E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461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12 900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26A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007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356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0F5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F1F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728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52C943E9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DBE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54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95F2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Изграждане на туристически атракцион „ОБЩИНА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НИКОПОЛ“ при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с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US" w:eastAsia="bg-BG"/>
                <w14:ligatures w14:val="none"/>
              </w:rPr>
              <w:t>. Лозица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, общ.Никопол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3B0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98A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80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FE3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12 900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47C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F3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9F6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39D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C30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645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7D86F1FC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32B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55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4DA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Изграждане на туристически атракцион „ОБЩИНА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НИКОПОЛ“ при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с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US" w:eastAsia="bg-BG"/>
                <w14:ligatures w14:val="none"/>
              </w:rPr>
              <w:t>. Черковица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, общ.Никопол</w:t>
            </w:r>
            <w:r w:rsidRPr="00DB64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E75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C3E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F5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7BC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12 900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273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18B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12 900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F2E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BB6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04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431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1B2175CD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58B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56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59C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автоспирка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Въбел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849/5219)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6BE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6EB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8C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423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BE5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470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CA9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A2D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281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922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0E247AF0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039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57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0E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автоспирка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Лозица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849/5219)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E9A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519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78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B3B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4AA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991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F3B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C31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118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A55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1C3E1784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0BC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58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7D4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автоспирка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Дебово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849/5219)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FE4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43E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C0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17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740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CFE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4E6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65C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95B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AB2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4354402D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F1B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59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5C8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Доставка и монтаж на </w:t>
            </w:r>
            <w:r w:rsidRPr="00DB64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автоспирка</w:t>
            </w:r>
            <w:r w:rsidRPr="00DB64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-1 бр. за с. Муселиево </w:t>
            </w: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849/5219)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AF7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65A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AB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CCA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E16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6DC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70F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B57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4D0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F0B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68B1C4D6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E88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1EE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53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00  ПРИДОБИВАНЕ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НА НЕМАТ. ДЪЛГОТР. АКТИВИ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E6B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40B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845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30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5 771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C69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FA9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5 771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EA8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83D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31B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CB5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5FBBA8CF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25B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1E32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44E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F22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69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0C4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BA7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235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F48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B76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307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AEE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18992EC3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05A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>60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76A" w14:textId="77777777" w:rsidR="00DB6409" w:rsidRPr="00DB6409" w:rsidRDefault="00DB6409" w:rsidP="00D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Придобиване на лиценз/и за програмен/ни продукт/и </w:t>
            </w:r>
            <w:r w:rsidRPr="00DB640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(за сървър)</w:t>
            </w:r>
          </w:p>
          <w:p w14:paraId="49D08302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  <w:t>(122/5301)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B1B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2024-2024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09C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160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B76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5 771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93C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1D5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5 771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BF6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EDB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C6D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05A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</w:tbl>
    <w:p w14:paraId="47A39B92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6A941ABC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</w:t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</w:p>
    <w:p w14:paraId="4ED29150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  </w:t>
      </w:r>
    </w:p>
    <w:p w14:paraId="7F1D7CEE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94EB29E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4B27307D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   Приложение № 1</w:t>
      </w:r>
    </w:p>
    <w:p w14:paraId="397C0420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</w:pPr>
    </w:p>
    <w:p w14:paraId="65B71BDC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18"/>
          <w:szCs w:val="18"/>
          <w:lang w:val="ru-RU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 xml:space="preserve">   Таблица 1</w:t>
      </w: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593"/>
        <w:gridCol w:w="900"/>
        <w:gridCol w:w="900"/>
        <w:gridCol w:w="1177"/>
        <w:gridCol w:w="1260"/>
        <w:gridCol w:w="583"/>
        <w:gridCol w:w="1086"/>
        <w:gridCol w:w="900"/>
        <w:gridCol w:w="1226"/>
        <w:gridCol w:w="850"/>
        <w:gridCol w:w="992"/>
      </w:tblGrid>
      <w:tr w:rsidR="00DB6409" w:rsidRPr="00DB6409" w14:paraId="29DC8662" w14:textId="77777777" w:rsidTr="003C25B4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B7C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№ по ред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A2C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B96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E5A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Усвоено до </w:t>
            </w:r>
          </w:p>
          <w:p w14:paraId="113C492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31.12.</w:t>
            </w:r>
          </w:p>
          <w:p w14:paraId="50D039C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69AB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НАЧАЛЕН ПЛАН</w:t>
            </w:r>
          </w:p>
          <w:p w14:paraId="32A9E9C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3B7AFAF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01.01.20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D1D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УТОЧНЕН ПЛАН</w:t>
            </w:r>
          </w:p>
          <w:p w14:paraId="12AE10B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БЮДЖЕТ</w:t>
            </w:r>
          </w:p>
          <w:p w14:paraId="3AC39CF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м.03.20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24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г.</w:t>
            </w:r>
          </w:p>
        </w:tc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6AF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в т.ч. по УТОЧНЕНИЯ ПЛАН към м.03. 20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</w:t>
            </w: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4 година: </w:t>
            </w:r>
          </w:p>
        </w:tc>
      </w:tr>
      <w:tr w:rsidR="00DB6409" w:rsidRPr="00DB6409" w14:paraId="520784B8" w14:textId="77777777" w:rsidTr="003C25B4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32C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83B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DC6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2C3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7E01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106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B8B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C2F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соб.прих.</w:t>
            </w:r>
          </w:p>
          <w:p w14:paraId="6B138F2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/МД/доф/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07A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От  КСФ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/РА</w:t>
            </w:r>
          </w:p>
          <w:p w14:paraId="539D9F0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D2E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Други</w:t>
            </w:r>
          </w:p>
        </w:tc>
      </w:tr>
      <w:tr w:rsidR="00DB6409" w:rsidRPr="00DB6409" w14:paraId="3276BE5E" w14:textId="77777777" w:rsidTr="003C25B4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70A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2FB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C3F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925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97E9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7A05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EA6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7FE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3A4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C27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FD9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0E2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МД/доф.</w:t>
            </w:r>
          </w:p>
          <w:p w14:paraId="5BF3C91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</w:tr>
      <w:tr w:rsidR="00DB6409" w:rsidRPr="00DB6409" w14:paraId="00EAD8CC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E06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E1D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90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773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2D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A11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C1A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BBA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ADA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607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E1D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A23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12</w:t>
            </w:r>
          </w:p>
        </w:tc>
      </w:tr>
      <w:tr w:rsidR="00DB6409" w:rsidRPr="00DB6409" w14:paraId="27B15F79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C22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4D4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54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00  ПРИДОБИВАНЕ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НА ЗЕМЯ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6C7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081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AF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813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2 000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ECC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35B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290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149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C80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1A6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5C1A3956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631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99A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AB8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2A9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A0B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747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710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A9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81A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962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200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23D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3A0B4056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7B9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>61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70E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Придобиване на </w:t>
            </w:r>
            <w:r w:rsidRPr="00DB6409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идеални части от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 поземлен имот № 51723.500.1176, област Плевен, община Никопол, гр. Никопол, п.к. 5940, ул. "Любен Каравелов" № 6, вид собственост Частна,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собственик:Диана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 Атанасова Узунова, ЕГН: 460731хххх, вид територия Урбанизирана, НТП Ниско застрояване (до 10 m), площ 445 кв. м, квартал 20, парцел II, съгласно Заповед за одобрение на К6ККР № РД-18-75/28.12.2006 г. на ИЗПЪЛНИТЕЛЕН ДИРЕКТОР НА АГКК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 xml:space="preserve">. (за предпроектни археологически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>проучвания )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 xml:space="preserve">. 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  <w:t>(740/5400)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288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2022-2024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87B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>12 000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067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E9A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2 000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B77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E7C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FED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  <w:p w14:paraId="3E36120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</w:pPr>
          </w:p>
          <w:p w14:paraId="3B5EC93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57E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B62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8DF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</w:tr>
      <w:tr w:rsidR="00DB6409" w:rsidRPr="00DB6409" w14:paraId="0E350890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EEC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D90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C23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BE4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07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A23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DBB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B70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0A9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140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5F6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E7B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2B99DD67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2ED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CBB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bg-BG"/>
                <w14:ligatures w14:val="none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D3E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en-US" w:eastAsia="bg-BG"/>
                <w14:ligatures w14:val="none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E7E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8D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  <w:t>5 227 546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253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  <w:t>5 228 744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10F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A6F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  <w:t>768 202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971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382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  <w:t>3 673 139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1D9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  <w:t>12 198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B86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  <w:t>775 205</w:t>
            </w:r>
          </w:p>
        </w:tc>
      </w:tr>
    </w:tbl>
    <w:p w14:paraId="48CF8DE9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D840726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D131F0A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19A7B21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E72792E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89FAB88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08467BC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128C5D5C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DE63F88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5200537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687513C0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6E83A7DB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4BCB671B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53F5C09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ABAAE51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66BE4C97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D8D1DBD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19BAB02F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A05AA5B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36653023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62F488B4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A2D40FF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15236E26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0B4576C8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02EA9B5F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Приложение № 1</w:t>
      </w:r>
    </w:p>
    <w:p w14:paraId="7D572E46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</w:pPr>
    </w:p>
    <w:p w14:paraId="14973E6D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ru-RU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  <w:t xml:space="preserve">Р А З Ч Е Т </w:t>
      </w:r>
    </w:p>
    <w:p w14:paraId="0942A3E8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  <w:t>на целевите средства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  <w:t xml:space="preserve"> за капиталови разходи по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ru-RU" w:eastAsia="bg-BG"/>
          <w14:ligatures w14:val="none"/>
        </w:rPr>
        <w:t xml:space="preserve"> 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чл.53 от ЗДБРБ за 20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  <w:t>2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4</w:t>
      </w:r>
      <w:r w:rsidRPr="00DB6409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 w:eastAsia="bg-BG"/>
          <w14:ligatures w14:val="none"/>
        </w:rPr>
        <w:t xml:space="preserve">, за </w:t>
      </w:r>
      <w:proofErr w:type="gramStart"/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>трансформиране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en-US" w:eastAsia="bg-BG"/>
          <w14:ligatures w14:val="none"/>
        </w:rPr>
        <w:t xml:space="preserve">  по</w:t>
      </w:r>
      <w:proofErr w:type="gramEnd"/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en-US" w:eastAsia="bg-BG"/>
          <w14:ligatures w14:val="none"/>
        </w:rPr>
        <w:t xml:space="preserve"> реда </w:t>
      </w:r>
      <w:r w:rsidRPr="00DB6409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n-US" w:eastAsia="bg-BG"/>
          <w14:ligatures w14:val="none"/>
        </w:rPr>
        <w:t xml:space="preserve">на чл.57 от ЗДБРБ за 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>2024 г.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  <w:t xml:space="preserve"> </w:t>
      </w:r>
    </w:p>
    <w:p w14:paraId="5C96B99F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в трансфер за други целеви разходи на </w:t>
      </w:r>
      <w:r w:rsidRPr="00DB6409">
        <w:rPr>
          <w:rFonts w:ascii="Times New Roman" w:eastAsia="Times New Roman" w:hAnsi="Times New Roman" w:cs="Times New Roman"/>
          <w:b/>
          <w:color w:val="0070C0"/>
          <w:kern w:val="0"/>
          <w:sz w:val="20"/>
          <w:szCs w:val="20"/>
          <w:u w:val="single"/>
          <w:lang w:val="en-US" w:eastAsia="bg-BG"/>
          <w14:ligatures w14:val="none"/>
        </w:rPr>
        <w:t>Община Никопол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 за извършване на неотложни </w:t>
      </w:r>
      <w:r w:rsidRPr="00DB6409">
        <w:rPr>
          <w:rFonts w:ascii="Times New Roman" w:eastAsia="Times New Roman" w:hAnsi="Times New Roman" w:cs="Times New Roman"/>
          <w:b/>
          <w:color w:val="0070C0"/>
          <w:kern w:val="0"/>
          <w:sz w:val="20"/>
          <w:szCs w:val="20"/>
          <w:u w:val="single"/>
          <w:lang w:val="en-US" w:eastAsia="bg-BG"/>
          <w14:ligatures w14:val="none"/>
        </w:rPr>
        <w:t>ТЕКУЩИ РЕМОНТИ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 на общински пътища, </w:t>
      </w:r>
    </w:p>
    <w:p w14:paraId="1D5BE766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на улична мрежа и на сгради, публична общинска собственост </w:t>
      </w:r>
    </w:p>
    <w:p w14:paraId="69C8F757" w14:textId="77777777" w:rsidR="00DB6409" w:rsidRPr="00DB6409" w:rsidRDefault="00DB6409" w:rsidP="00DB64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  <w:t>Таблица 2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  <w:t xml:space="preserve">                     </w:t>
      </w:r>
      <w:proofErr w:type="gramStart"/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 xml:space="preserve">   (</w:t>
      </w:r>
      <w:proofErr w:type="gramEnd"/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в лева)</w:t>
      </w:r>
    </w:p>
    <w:tbl>
      <w:tblPr>
        <w:tblW w:w="14514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88"/>
        <w:gridCol w:w="7796"/>
        <w:gridCol w:w="1559"/>
        <w:gridCol w:w="1134"/>
        <w:gridCol w:w="1134"/>
        <w:gridCol w:w="1134"/>
      </w:tblGrid>
      <w:tr w:rsidR="00DB6409" w:rsidRPr="00DB6409" w14:paraId="754C175E" w14:textId="77777777" w:rsidTr="003C25B4">
        <w:trPr>
          <w:trHeight w:val="7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A2C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№ по ред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59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Размер на средствата от целева субсидия за капиталови разходи, определена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по  реда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на чл. 53, т. 1 от ЗДБРБ за 2024 г.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C0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Наименование на обекта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28F9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Размер на средствата, с които ще се финансират разходите за обектите по к. 2 НАЧАЛЕН</w:t>
            </w:r>
          </w:p>
          <w:p w14:paraId="691B6A2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ПЛАН</w:t>
            </w:r>
          </w:p>
          <w:p w14:paraId="5BC4FD6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01.01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.2024</w:t>
            </w:r>
          </w:p>
          <w:p w14:paraId="2F3AA6C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val="en-US" w:eastAsia="bg-BG"/>
                <w14:ligatures w14:val="none"/>
              </w:rPr>
              <w:t>по прихода § 31-13</w:t>
            </w:r>
          </w:p>
          <w:p w14:paraId="781CB68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val="en-US" w:eastAsia="bg-BG"/>
                <w14:ligatures w14:val="none"/>
              </w:rPr>
              <w:t>по разхода § 00-98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3F0A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Натуралните показатели за количествата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работи  на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обектите по к. 2</w:t>
            </w:r>
          </w:p>
          <w:p w14:paraId="4684F23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</w:tr>
      <w:tr w:rsidR="00DB6409" w:rsidRPr="00DB6409" w14:paraId="3AF97BEA" w14:textId="77777777" w:rsidTr="003C25B4">
        <w:trPr>
          <w:trHeight w:val="1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71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D3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134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EC15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CE65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CDA5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разгърната 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018E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от км. до км.</w:t>
            </w:r>
          </w:p>
        </w:tc>
      </w:tr>
      <w:tr w:rsidR="00DB6409" w:rsidRPr="00DB6409" w14:paraId="53CC2D19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99D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B8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8D4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C4D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D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EF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E5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6</w:t>
            </w:r>
          </w:p>
        </w:tc>
      </w:tr>
      <w:tr w:rsidR="00DB6409" w:rsidRPr="00DB6409" w14:paraId="0088FED5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EE1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30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13 492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A2B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bg-BG"/>
                <w14:ligatures w14:val="none"/>
              </w:rPr>
              <w:t>Функция 01 – дейност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AD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13 492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38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60A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CB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32EDFBFB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D8A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7EC5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1 500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8B26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Подмяна на дограма в административната сграда на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кметство,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 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  с. Санадиново (АПОС №4946/10.03.2022 г., постр.1940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3F6F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69F9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252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1BA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65FF2BDC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5C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641E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1 500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936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Подмяна на дограма в административната сграда на кметството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в 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с.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Евлогиево  (АПОС №126/15.06.1998 г. , постр.1977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0DA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2FE4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3F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4E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25E40504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772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10F8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4 650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35B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Подмяна на дограма в административната сграда на кметството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в 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с.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Въбел  (АПОС №119/19.05.1998 г. , постр.1965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168A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8554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C49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86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3330D840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439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E41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1 552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D1B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Подмяна на дограма в административната сграда на кметството в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с. Драгаш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войвода  (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АПОС №189 /27.01.2000 г. , постр.1977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0573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1 552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AA9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84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22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197198D1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EB6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8050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4 290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5D9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Подмяна на дограма в административната сграда на кметството в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с.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Новачене  (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АПОС №158 /25.02.1999 г. , постр.1962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5573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F59C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D9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7A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42FB849B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57C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3C9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104 090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6742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Функция 03 – дейност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DF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104 090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302A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06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EDD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49672F71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F6B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6A99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16 090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A02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Подмяна на дограма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в  ДГ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"Георги Иванов в 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с. Новачене  (АПОС №132/29.09.1998 г., постр.1981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151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16 090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3AB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2F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FF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7F2AE1DF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CD8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A45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1BE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Ремонт на ВиК инсталация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в  ДГ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"Георги Иванов в 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с. Новачене  (АПОС №132/29.09.1998 г. , постр.1981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A801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208F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90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A3D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</w:tbl>
    <w:p w14:paraId="2B2815A2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 </w:t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</w:p>
    <w:p w14:paraId="3BD2B7CD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1DE2060C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030EB448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6626F14A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F039A7E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484AD938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A7C2683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07DE6262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   Приложение № 1</w:t>
      </w:r>
    </w:p>
    <w:p w14:paraId="79710790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003C27D6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ru-RU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  <w:t xml:space="preserve">Р А З Ч Е Т </w:t>
      </w:r>
    </w:p>
    <w:p w14:paraId="1ED0EE6C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  <w:t>на целевите средства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  <w:t xml:space="preserve"> за капиталови разходи по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ru-RU" w:eastAsia="bg-BG"/>
          <w14:ligatures w14:val="none"/>
        </w:rPr>
        <w:t xml:space="preserve"> 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чл.53 от ЗДБРБ за 20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  <w:t>2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4</w:t>
      </w:r>
      <w:r w:rsidRPr="00DB6409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 w:eastAsia="bg-BG"/>
          <w14:ligatures w14:val="none"/>
        </w:rPr>
        <w:t xml:space="preserve">, за </w:t>
      </w:r>
      <w:proofErr w:type="gramStart"/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>трансформиране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en-US" w:eastAsia="bg-BG"/>
          <w14:ligatures w14:val="none"/>
        </w:rPr>
        <w:t xml:space="preserve">  по</w:t>
      </w:r>
      <w:proofErr w:type="gramEnd"/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en-US" w:eastAsia="bg-BG"/>
          <w14:ligatures w14:val="none"/>
        </w:rPr>
        <w:t xml:space="preserve"> реда </w:t>
      </w:r>
      <w:r w:rsidRPr="00DB6409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n-US" w:eastAsia="bg-BG"/>
          <w14:ligatures w14:val="none"/>
        </w:rPr>
        <w:t xml:space="preserve">на чл.57 от ЗДБРБ за 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>2024 г.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  <w:t xml:space="preserve"> </w:t>
      </w:r>
    </w:p>
    <w:p w14:paraId="5057691F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в трансфер за други целеви разходи на </w:t>
      </w:r>
      <w:r w:rsidRPr="00DB6409">
        <w:rPr>
          <w:rFonts w:ascii="Times New Roman" w:eastAsia="Times New Roman" w:hAnsi="Times New Roman" w:cs="Times New Roman"/>
          <w:b/>
          <w:color w:val="0070C0"/>
          <w:kern w:val="0"/>
          <w:sz w:val="20"/>
          <w:szCs w:val="20"/>
          <w:u w:val="single"/>
          <w:lang w:val="en-US" w:eastAsia="bg-BG"/>
          <w14:ligatures w14:val="none"/>
        </w:rPr>
        <w:t>Община Никопол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 за извършване на неотложни </w:t>
      </w:r>
      <w:r w:rsidRPr="00DB6409">
        <w:rPr>
          <w:rFonts w:ascii="Times New Roman" w:eastAsia="Times New Roman" w:hAnsi="Times New Roman" w:cs="Times New Roman"/>
          <w:b/>
          <w:color w:val="0070C0"/>
          <w:kern w:val="0"/>
          <w:sz w:val="20"/>
          <w:szCs w:val="20"/>
          <w:u w:val="single"/>
          <w:lang w:val="en-US" w:eastAsia="bg-BG"/>
          <w14:ligatures w14:val="none"/>
        </w:rPr>
        <w:t>ТЕКУЩИ РЕМОНТИ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 на общински пътища, </w:t>
      </w:r>
    </w:p>
    <w:p w14:paraId="4468A1DA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на улична мрежа и на сгради, публична общинска собственост </w:t>
      </w:r>
    </w:p>
    <w:p w14:paraId="7D160EFE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24A2E91" w14:textId="77777777" w:rsidR="00DB6409" w:rsidRPr="00DB6409" w:rsidRDefault="00DB6409" w:rsidP="00DB64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Таблица 2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  <w:t xml:space="preserve">                     </w:t>
      </w:r>
      <w:proofErr w:type="gramStart"/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 xml:space="preserve">   (</w:t>
      </w:r>
      <w:proofErr w:type="gramEnd"/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в лева)</w:t>
      </w:r>
    </w:p>
    <w:tbl>
      <w:tblPr>
        <w:tblW w:w="13664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88"/>
        <w:gridCol w:w="6946"/>
        <w:gridCol w:w="1559"/>
        <w:gridCol w:w="1134"/>
        <w:gridCol w:w="1134"/>
        <w:gridCol w:w="1134"/>
      </w:tblGrid>
      <w:tr w:rsidR="00DB6409" w:rsidRPr="00DB6409" w14:paraId="08BF5D77" w14:textId="77777777" w:rsidTr="003C25B4">
        <w:trPr>
          <w:trHeight w:val="7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5A1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№ по ред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0B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Размер на средствата от целева субсидия за капиталови разходи, определена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по  реда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на чл. 53, т. 1 от ЗДБРБ за 2024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8BC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Наименование на обекта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0115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Размер на средствата, с които ще се финансират разходите за обектите по к. 2 НАЧАЛЕН</w:t>
            </w:r>
          </w:p>
          <w:p w14:paraId="3666B58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ПЛАН</w:t>
            </w:r>
          </w:p>
          <w:p w14:paraId="1D4E3A5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01.01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.2024</w:t>
            </w:r>
          </w:p>
          <w:p w14:paraId="5D209D4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val="en-US" w:eastAsia="bg-BG"/>
                <w14:ligatures w14:val="none"/>
              </w:rPr>
              <w:t>по прихода § 31-13</w:t>
            </w:r>
          </w:p>
          <w:p w14:paraId="473DA04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val="en-US" w:eastAsia="bg-BG"/>
                <w14:ligatures w14:val="none"/>
              </w:rPr>
              <w:t>по разхода § 00-98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B941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Натуралните показатели за количествата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работи  на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обектите по к. 2</w:t>
            </w:r>
          </w:p>
          <w:p w14:paraId="62AC582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</w:tr>
      <w:tr w:rsidR="00DB6409" w:rsidRPr="00DB6409" w14:paraId="0177A760" w14:textId="77777777" w:rsidTr="003C25B4">
        <w:trPr>
          <w:trHeight w:val="1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4AA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A9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734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C91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8C1C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EF47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разгърната 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4644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от км. до км.</w:t>
            </w:r>
          </w:p>
        </w:tc>
      </w:tr>
      <w:tr w:rsidR="00DB6409" w:rsidRPr="00DB6409" w14:paraId="561BAEF0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CE8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549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A6C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24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96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BE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CA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6</w:t>
            </w:r>
          </w:p>
        </w:tc>
      </w:tr>
      <w:tr w:rsidR="00DB6409" w:rsidRPr="00DB6409" w14:paraId="57F27004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221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A8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8EF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Функция 03 – дейност 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FC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A8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3F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6E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42BC880D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353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5C70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28 000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7DA1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Текущ ремонт в ДГ 1 "Щастливо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детство“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, база 1,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гр. Никопол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(АПОС №3718/05.07.2012 г. , постр.1956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648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D5D1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A2C1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9CF8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</w:tr>
      <w:tr w:rsidR="00DB6409" w:rsidRPr="00DB6409" w14:paraId="6CA34FAD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322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E2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5 808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E56F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Функция 04 – дейност 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BE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5 808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3C7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A015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1255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</w:tr>
      <w:tr w:rsidR="00DB6409" w:rsidRPr="00DB6409" w14:paraId="7822F0AB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997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FD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5 808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4992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Текущ ремонт на покрив сграда СЗС в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с.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Любеново</w:t>
            </w: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(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АПОС №5135/06.03.2023 г. , постр.1960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E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5 808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7C1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0648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CD8B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</w:tr>
      <w:tr w:rsidR="00DB6409" w:rsidRPr="00DB6409" w14:paraId="1766A15B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CA8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BE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3 500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4B4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Функция 05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-  дейност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94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50A5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AA4F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861A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</w:tr>
      <w:tr w:rsidR="00DB6409" w:rsidRPr="00DB6409" w14:paraId="2E9BC933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D7A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195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3 500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886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Текущ ремонт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на  административната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сграда "Пенсионерски клуб"(кметство), 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с. Лозица (АПОС № 5328 /19.02.2024 г., постр. 1947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06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365D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C6D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708D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</w:tr>
      <w:tr w:rsidR="00DB6409" w:rsidRPr="00DB6409" w14:paraId="6F430A69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64D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37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61 308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BE2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Функция 06 - дейност 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9E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61 308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F94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83C1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BD9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</w:tr>
      <w:tr w:rsidR="00DB6409" w:rsidRPr="00DB6409" w14:paraId="6309E54D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5AD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41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6 528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E4F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Ремонт по ул. „Васил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Левски“ 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с. Бацова махала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1A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6 528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903E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7B0F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1F0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</w:tr>
      <w:tr w:rsidR="00DB6409" w:rsidRPr="00DB6409" w14:paraId="64321836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A1E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A9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4 896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570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Ремонт по ул. „Иван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Вазов“ 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с. Бацова махала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72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4 896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B62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161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E557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</w:tr>
      <w:tr w:rsidR="00DB6409" w:rsidRPr="00DB6409" w14:paraId="41A018A5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C93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85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4 896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5C8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Ремонт по ул. „Станке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Димитров“ 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с. Бацова махала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89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4 896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5427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4A1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0D3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</w:tr>
      <w:tr w:rsidR="00DB6409" w:rsidRPr="00DB6409" w14:paraId="7F6ADD6E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57D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48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9 792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4D4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Ремонт по ул. „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Аврора“ 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с. Бацова махала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72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9 792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176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F111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C7A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</w:tr>
      <w:tr w:rsidR="00DB6409" w:rsidRPr="00DB6409" w14:paraId="313C57B7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B2A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DE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10 080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31DC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Ремонт по ул. „Христо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Ботев“ 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с. Асеново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35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10 080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5FD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7C6F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A034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от ОК49 до ОК53</w:t>
            </w:r>
          </w:p>
        </w:tc>
      </w:tr>
      <w:tr w:rsidR="00DB6409" w:rsidRPr="00DB6409" w14:paraId="14C50456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E5D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0B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15 120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D1D9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Ремонт по ул. „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Вит“ 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с. Санадиново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E1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15 120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08E9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A14B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9614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от ОК84 до ОК86</w:t>
            </w:r>
          </w:p>
        </w:tc>
      </w:tr>
      <w:tr w:rsidR="00DB6409" w:rsidRPr="00DB6409" w14:paraId="67C3D79E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055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FD3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9 996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073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Ремонт по ул. „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Шипка“ в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с. Евлогиево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2A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9 996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7643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C99F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BE4C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от ОК67 до ОК93</w:t>
            </w:r>
          </w:p>
        </w:tc>
      </w:tr>
    </w:tbl>
    <w:p w14:paraId="5F33AD07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lastRenderedPageBreak/>
        <w:t xml:space="preserve">  </w:t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ab/>
      </w:r>
    </w:p>
    <w:p w14:paraId="5C81BD35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8448805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8232BFD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85B72A2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 Приложение № 1</w:t>
      </w:r>
    </w:p>
    <w:p w14:paraId="67499614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</w:pPr>
    </w:p>
    <w:p w14:paraId="0D0F6665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</w:pPr>
    </w:p>
    <w:p w14:paraId="22D7DE1A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ru-RU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  <w:t xml:space="preserve">Р А З Ч Е Т </w:t>
      </w:r>
    </w:p>
    <w:p w14:paraId="4E7041C5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  <w:t>на целевите средства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  <w:t xml:space="preserve"> за капиталови разходи по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ru-RU" w:eastAsia="bg-BG"/>
          <w14:ligatures w14:val="none"/>
        </w:rPr>
        <w:t xml:space="preserve"> 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чл.53 от ЗДБРБ за 20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  <w:t>2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4</w:t>
      </w:r>
      <w:r w:rsidRPr="00DB6409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 w:eastAsia="bg-BG"/>
          <w14:ligatures w14:val="none"/>
        </w:rPr>
        <w:t xml:space="preserve">, за </w:t>
      </w:r>
      <w:proofErr w:type="gramStart"/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>трансформиране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en-US" w:eastAsia="bg-BG"/>
          <w14:ligatures w14:val="none"/>
        </w:rPr>
        <w:t xml:space="preserve">  по</w:t>
      </w:r>
      <w:proofErr w:type="gramEnd"/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val="en-US" w:eastAsia="bg-BG"/>
          <w14:ligatures w14:val="none"/>
        </w:rPr>
        <w:t xml:space="preserve"> реда </w:t>
      </w:r>
      <w:r w:rsidRPr="00DB6409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n-US" w:eastAsia="bg-BG"/>
          <w14:ligatures w14:val="none"/>
        </w:rPr>
        <w:t xml:space="preserve">на чл.57 от ЗДБРБ за 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>2024 г.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  <w:t xml:space="preserve"> </w:t>
      </w:r>
    </w:p>
    <w:p w14:paraId="4397F07E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в трансфер за други целеви разходи на </w:t>
      </w:r>
      <w:r w:rsidRPr="00DB6409">
        <w:rPr>
          <w:rFonts w:ascii="Times New Roman" w:eastAsia="Times New Roman" w:hAnsi="Times New Roman" w:cs="Times New Roman"/>
          <w:b/>
          <w:color w:val="0070C0"/>
          <w:kern w:val="0"/>
          <w:sz w:val="20"/>
          <w:szCs w:val="20"/>
          <w:u w:val="single"/>
          <w:lang w:val="en-US" w:eastAsia="bg-BG"/>
          <w14:ligatures w14:val="none"/>
        </w:rPr>
        <w:t>Община Никопол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 за извършване на неотложни </w:t>
      </w:r>
      <w:r w:rsidRPr="00DB6409">
        <w:rPr>
          <w:rFonts w:ascii="Times New Roman" w:eastAsia="Times New Roman" w:hAnsi="Times New Roman" w:cs="Times New Roman"/>
          <w:b/>
          <w:color w:val="0070C0"/>
          <w:kern w:val="0"/>
          <w:sz w:val="20"/>
          <w:szCs w:val="20"/>
          <w:u w:val="single"/>
          <w:lang w:val="en-US" w:eastAsia="bg-BG"/>
          <w14:ligatures w14:val="none"/>
        </w:rPr>
        <w:t>ТЕКУЩИ РЕМОНТИ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 на общински пътища, </w:t>
      </w:r>
    </w:p>
    <w:p w14:paraId="36F1E804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на улична мрежа и на сгради, публична общинска собственост </w:t>
      </w:r>
    </w:p>
    <w:p w14:paraId="795EBDE9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42A89964" w14:textId="77777777" w:rsidR="00DB6409" w:rsidRPr="00DB6409" w:rsidRDefault="00DB6409" w:rsidP="00DB64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Таблица 2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  <w:t xml:space="preserve">                     </w:t>
      </w:r>
      <w:proofErr w:type="gramStart"/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 xml:space="preserve">   (</w:t>
      </w:r>
      <w:proofErr w:type="gramEnd"/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в лева)</w:t>
      </w:r>
    </w:p>
    <w:tbl>
      <w:tblPr>
        <w:tblW w:w="12955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88"/>
        <w:gridCol w:w="6237"/>
        <w:gridCol w:w="1559"/>
        <w:gridCol w:w="1134"/>
        <w:gridCol w:w="1134"/>
        <w:gridCol w:w="1134"/>
      </w:tblGrid>
      <w:tr w:rsidR="00DB6409" w:rsidRPr="00DB6409" w14:paraId="5DB51732" w14:textId="77777777" w:rsidTr="003C25B4">
        <w:trPr>
          <w:trHeight w:val="7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740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№ по ред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30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Размер на средствата от целева субсидия за капиталови разходи, определена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по  реда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на чл. 53, т. 1 от ЗДБРБ за 2024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3FB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Наименование на обекта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BE35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Размер на средствата, с които ще се финансират разходите за обектите по к. 2 НАЧАЛЕН</w:t>
            </w:r>
          </w:p>
          <w:p w14:paraId="6AAE5F5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ПЛАН</w:t>
            </w:r>
          </w:p>
          <w:p w14:paraId="3E8C96C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01.01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.2024</w:t>
            </w:r>
          </w:p>
          <w:p w14:paraId="328101A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val="en-US" w:eastAsia="bg-BG"/>
                <w14:ligatures w14:val="none"/>
              </w:rPr>
              <w:t>по прихода § 31-13</w:t>
            </w:r>
          </w:p>
          <w:p w14:paraId="1A29F1D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val="en-US" w:eastAsia="bg-BG"/>
                <w14:ligatures w14:val="none"/>
              </w:rPr>
              <w:t>по разхода § 00-98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05E9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Натуралните показатели за количествата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работи  на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обектите по к. 2</w:t>
            </w:r>
          </w:p>
          <w:p w14:paraId="18AA70C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</w:tr>
      <w:tr w:rsidR="00DB6409" w:rsidRPr="00DB6409" w14:paraId="7ACE8FCD" w14:textId="77777777" w:rsidTr="003C25B4">
        <w:trPr>
          <w:trHeight w:val="1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CD0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228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5DB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038FC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6C68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C197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разгърната площ в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9C8F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от км. до км.</w:t>
            </w:r>
          </w:p>
        </w:tc>
      </w:tr>
      <w:tr w:rsidR="00DB6409" w:rsidRPr="00DB6409" w14:paraId="30EC2CAD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ABE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D4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0E1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25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87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7A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26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6</w:t>
            </w:r>
          </w:p>
        </w:tc>
      </w:tr>
      <w:tr w:rsidR="00DB6409" w:rsidRPr="00DB6409" w14:paraId="18841713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BF8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10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39 600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F9A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bg-BG"/>
                <w14:ligatures w14:val="none"/>
              </w:rPr>
              <w:t xml:space="preserve">Функция 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08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  <w:t>39 600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AE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7D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4F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</w:tr>
      <w:tr w:rsidR="00DB6409" w:rsidRPr="00DB6409" w14:paraId="05456B11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019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42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9 360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D6E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 xml:space="preserve">Подмяна на дограма в административна сграда „Обществен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клуб“ ,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 xml:space="preserve"> с. Любеново, </w:t>
            </w:r>
            <w:r w:rsidRPr="00DB6409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>(д-ст 898)</w:t>
            </w:r>
          </w:p>
          <w:p w14:paraId="6DBFADAD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 xml:space="preserve"> (АПОС №4352/09.02.2015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г.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,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постр.1956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62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9 360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D025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4C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38D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5F21A789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0EC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9B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4 320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6D29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 xml:space="preserve">Текущ ремонт на покрива на административна сграда „Обществен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клуб“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 xml:space="preserve">, с. Любеново, </w:t>
            </w:r>
            <w:r w:rsidRPr="00DB6409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>(д-ст 898)</w:t>
            </w: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 xml:space="preserve"> </w:t>
            </w:r>
          </w:p>
          <w:p w14:paraId="340779E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 xml:space="preserve">(АПОС №4352/09.02.2015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г.</w:t>
            </w: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,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постр.1956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C7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4 320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BF20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9D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AC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45AFEAD3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226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8B7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11 520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FD8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 xml:space="preserve">Ремонт на път за гробищен парк в с. Лозица </w:t>
            </w:r>
            <w:r w:rsidRPr="00DB6409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>(д-ст 832)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5A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11 520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2E70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F3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06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</w:p>
        </w:tc>
      </w:tr>
      <w:tr w:rsidR="00DB6409" w:rsidRPr="00DB6409" w14:paraId="5E918B55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89B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8B3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14 400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B79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 xml:space="preserve">Ремонт на път за гробищен парк в с. Жернов </w:t>
            </w:r>
            <w:r w:rsidRPr="00DB6409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>(д-ст 832)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93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14 400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BC98C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bg-BG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188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7C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</w:tr>
      <w:tr w:rsidR="00DB6409" w:rsidRPr="00DB6409" w14:paraId="66339895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2DF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B9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bg-BG"/>
                <w14:ligatures w14:val="none"/>
              </w:rPr>
              <w:t>227 798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76EB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val="en-US" w:eastAsia="bg-BG"/>
                <w14:ligatures w14:val="none"/>
              </w:rPr>
              <w:t>ВСИЧКО: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9E5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bg-BG"/>
                <w14:ligatures w14:val="none"/>
              </w:rPr>
              <w:t>227 798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57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val="en-US" w:eastAsia="bg-BG"/>
                <w14:ligatures w14:val="none"/>
              </w:rPr>
              <w:t>4 705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E0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94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х</w:t>
            </w:r>
          </w:p>
        </w:tc>
      </w:tr>
      <w:tr w:rsidR="00DB6409" w:rsidRPr="00DB6409" w14:paraId="6FE1B7DE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83A3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bg-BG"/>
                <w14:ligatures w14:val="none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98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bg-BG"/>
                <w14:ligatures w14:val="none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814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val="en-US" w:eastAsia="bg-BG"/>
                <w14:ligatures w14:val="none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9D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val="en-US" w:eastAsia="bg-BG"/>
                <w14:ligatures w14:val="none"/>
              </w:rPr>
              <w:t>22,87 %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C3B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8"/>
                <w:lang w:val="en-US" w:eastAsia="bg-BG"/>
                <w14:ligatures w14:val="none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44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4BA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х</w:t>
            </w:r>
          </w:p>
        </w:tc>
      </w:tr>
    </w:tbl>
    <w:p w14:paraId="4157B79C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D2BAE2B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6FC580EF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06F03E73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49986B5D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75BA15A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114A0058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5EFBF32E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02AD02EE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4256286C" w14:textId="77777777" w:rsidR="00DB6409" w:rsidRPr="00DB6409" w:rsidRDefault="00DB6409" w:rsidP="00DB6409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>Приложение № 1</w:t>
      </w:r>
    </w:p>
    <w:p w14:paraId="7E598768" w14:textId="77777777" w:rsidR="00DB6409" w:rsidRPr="00DB6409" w:rsidRDefault="00DB6409" w:rsidP="00DB6409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en-US" w:eastAsia="bg-BG"/>
          <w14:ligatures w14:val="none"/>
        </w:rPr>
        <w:t xml:space="preserve">    </w:t>
      </w:r>
    </w:p>
    <w:p w14:paraId="4BAC9F43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</w:pPr>
    </w:p>
    <w:p w14:paraId="38669832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ru-RU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  <w:t xml:space="preserve">Р А З Ч Е Т </w:t>
      </w:r>
    </w:p>
    <w:p w14:paraId="52E97B3F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bg-BG"/>
          <w14:ligatures w14:val="none"/>
        </w:rPr>
        <w:t>на прогнозния размер на целевите средства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  <w:t xml:space="preserve"> за капиталови разходи по </w:t>
      </w:r>
      <w:r w:rsidRPr="00DB6409">
        <w:rPr>
          <w:rFonts w:ascii="Times New Roman" w:eastAsia="Times New Roman" w:hAnsi="Times New Roman" w:cs="Times New Roman"/>
          <w:b/>
          <w:bCs/>
          <w:color w:val="0070C0"/>
          <w:kern w:val="0"/>
          <w:sz w:val="20"/>
          <w:szCs w:val="20"/>
          <w:lang w:val="en-US" w:eastAsia="bg-BG"/>
          <w14:ligatures w14:val="none"/>
        </w:rPr>
        <w:t>Инвестиционна програма за общински проекти</w:t>
      </w:r>
    </w:p>
    <w:p w14:paraId="622A0BDB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bg-BG"/>
          <w14:ligatures w14:val="none"/>
        </w:rPr>
        <w:t>по</w:t>
      </w:r>
      <w:r w:rsidRPr="00DB6409">
        <w:rPr>
          <w:rFonts w:ascii="Times New Roman" w:eastAsia="Times New Roman" w:hAnsi="Times New Roman" w:cs="Times New Roman"/>
          <w:kern w:val="0"/>
          <w:sz w:val="20"/>
          <w:szCs w:val="20"/>
          <w:lang w:val="ru-RU" w:eastAsia="bg-BG"/>
          <w14:ligatures w14:val="none"/>
        </w:rPr>
        <w:t xml:space="preserve"> Приложение № 3 към 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чл.107, ал. 13 от ЗДБРБ за 20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  <w:t>2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4</w:t>
      </w:r>
      <w:r w:rsidRPr="00DB6409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 w:eastAsia="bg-BG"/>
          <w14:ligatures w14:val="none"/>
        </w:rPr>
        <w:t xml:space="preserve"> г. за </w:t>
      </w:r>
      <w:r w:rsidRPr="00DB6409">
        <w:rPr>
          <w:rFonts w:ascii="Times New Roman" w:eastAsia="Times New Roman" w:hAnsi="Times New Roman" w:cs="Times New Roman"/>
          <w:b/>
          <w:color w:val="0070C0"/>
          <w:kern w:val="0"/>
          <w:sz w:val="20"/>
          <w:szCs w:val="20"/>
          <w:lang w:val="en-US" w:eastAsia="bg-BG"/>
          <w14:ligatures w14:val="none"/>
        </w:rPr>
        <w:t>Община Никопол</w:t>
      </w:r>
      <w:r w:rsidRPr="00DB6409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 xml:space="preserve"> </w:t>
      </w:r>
    </w:p>
    <w:p w14:paraId="0215C6F3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 w:eastAsia="bg-BG"/>
          <w14:ligatures w14:val="none"/>
        </w:rPr>
      </w:pPr>
    </w:p>
    <w:p w14:paraId="187E0B75" w14:textId="77777777" w:rsidR="00DB6409" w:rsidRPr="00DB6409" w:rsidRDefault="00DB6409" w:rsidP="00D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en-US" w:eastAsia="bg-BG"/>
          <w14:ligatures w14:val="none"/>
        </w:rPr>
      </w:pPr>
    </w:p>
    <w:p w14:paraId="368A3D4E" w14:textId="77777777" w:rsidR="00DB6409" w:rsidRPr="00DB6409" w:rsidRDefault="00DB6409" w:rsidP="00DB64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  <w:t>Таблица 3</w:t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</w:r>
      <w:r w:rsidRPr="00DB6409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ab/>
        <w:t>(в хил. лв.)</w:t>
      </w:r>
    </w:p>
    <w:tbl>
      <w:tblPr>
        <w:tblW w:w="13695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0958"/>
        <w:gridCol w:w="1134"/>
        <w:gridCol w:w="1134"/>
      </w:tblGrid>
      <w:tr w:rsidR="00DB6409" w:rsidRPr="00DB6409" w14:paraId="63C4235F" w14:textId="77777777" w:rsidTr="003C25B4">
        <w:trPr>
          <w:trHeight w:val="7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B3D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№ по ред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75DA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Наименование на обекта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2D4B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Година начало-край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A953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НАЧАЛЕН</w:t>
            </w:r>
          </w:p>
          <w:p w14:paraId="55CC8D8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ПЛАН</w:t>
            </w:r>
          </w:p>
          <w:p w14:paraId="235DF61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01.01</w:t>
            </w:r>
            <w:r w:rsidRPr="00DB640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.2024</w:t>
            </w:r>
          </w:p>
          <w:p w14:paraId="66B5C057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по прихода </w:t>
            </w:r>
          </w:p>
          <w:p w14:paraId="65A0C57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</w:tr>
      <w:tr w:rsidR="00DB6409" w:rsidRPr="00DB6409" w14:paraId="02E3384A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D5B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B8E2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8E7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4C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4</w:t>
            </w:r>
          </w:p>
        </w:tc>
      </w:tr>
      <w:tr w:rsidR="00DB6409" w:rsidRPr="00DB6409" w14:paraId="2860D526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0F40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1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61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Реконструкция на улици в община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0FF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75BFE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4 581,6</w:t>
            </w:r>
          </w:p>
        </w:tc>
      </w:tr>
      <w:tr w:rsidR="00DB6409" w:rsidRPr="00DB6409" w14:paraId="650C6DC2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DD4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220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Основен ремонт на площади на територията на община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5FD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6894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1 106,9</w:t>
            </w:r>
          </w:p>
        </w:tc>
      </w:tr>
      <w:tr w:rsidR="00DB6409" w:rsidRPr="00DB6409" w14:paraId="1CD11BC9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A1F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3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54B3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Реконструкция и рехабилитация на улици на територията на община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08B5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0CBA4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802,8</w:t>
            </w:r>
          </w:p>
        </w:tc>
      </w:tr>
      <w:tr w:rsidR="00DB6409" w:rsidRPr="00DB6409" w14:paraId="3AB26293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B341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4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9828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Укрепване и възстановяване на мост и част от улица "Генерал </w:t>
            </w:r>
            <w:proofErr w:type="gramStart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Криденер“ –</w:t>
            </w:r>
            <w:proofErr w:type="gramEnd"/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от 378 до от 335+6.00м гр.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24A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DDB49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796,8</w:t>
            </w:r>
          </w:p>
        </w:tc>
      </w:tr>
      <w:tr w:rsidR="00DB6409" w:rsidRPr="00DB6409" w14:paraId="0FC264AC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02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5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82AA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Проектиране на улици на територията на община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635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AC131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554,4</w:t>
            </w:r>
          </w:p>
        </w:tc>
      </w:tr>
      <w:tr w:rsidR="00DB6409" w:rsidRPr="00DB6409" w14:paraId="6988E0B1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D54E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6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DB5E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Реконструкция на улици и паркинг в град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6A4F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546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461,6</w:t>
            </w:r>
          </w:p>
        </w:tc>
      </w:tr>
      <w:tr w:rsidR="00DB6409" w:rsidRPr="00DB6409" w14:paraId="5A2F3C62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E694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7</w:t>
            </w: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9467" w14:textId="77777777" w:rsidR="00DB6409" w:rsidRPr="00DB6409" w:rsidRDefault="00DB6409" w:rsidP="00DB6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>Проектиране на водопровод на територията на Община Никопол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2F0D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  <w:t>2024-2024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452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158,4</w:t>
            </w:r>
          </w:p>
        </w:tc>
      </w:tr>
      <w:tr w:rsidR="00DB6409" w:rsidRPr="00DB6409" w14:paraId="23352603" w14:textId="77777777" w:rsidTr="003C25B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5956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1AFF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bg-BG"/>
                <w14:ligatures w14:val="none"/>
              </w:rPr>
              <w:t>ВСИЧКО: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91E9" w14:textId="77777777" w:rsidR="00DB6409" w:rsidRPr="00DB6409" w:rsidRDefault="00DB6409" w:rsidP="00D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96D" w14:textId="77777777" w:rsidR="00DB6409" w:rsidRPr="00DB6409" w:rsidRDefault="00DB6409" w:rsidP="00D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B6409">
              <w:rPr>
                <w:rFonts w:ascii="Times New Roman" w:eastAsia="Times New Roman" w:hAnsi="Times New Roman" w:cs="Times New Roman"/>
                <w:b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8 462,5</w:t>
            </w:r>
          </w:p>
        </w:tc>
      </w:tr>
    </w:tbl>
    <w:p w14:paraId="49000BA5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21CB8884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1841060C" w14:textId="77777777" w:rsidR="00DB6409" w:rsidRPr="00DB6409" w:rsidRDefault="00DB6409" w:rsidP="00DB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  <w:t xml:space="preserve">Забележка:   Капиталовите разходи за обектите по приложение № 3 към чл. 107, ал 13 от ЗДБРБ за 2024 г., с източник на </w:t>
      </w:r>
    </w:p>
    <w:p w14:paraId="1191C8E3" w14:textId="77777777" w:rsidR="00DB6409" w:rsidRPr="00DB6409" w:rsidRDefault="00DB6409" w:rsidP="00DB6409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  <w:t xml:space="preserve">финансиране трансфер от държавния бюджет, </w:t>
      </w:r>
      <w:r w:rsidRPr="00DB6409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0"/>
          <w:szCs w:val="20"/>
          <w:u w:val="single"/>
          <w:lang w:val="en-US" w:eastAsia="bg-BG"/>
          <w14:ligatures w14:val="none"/>
        </w:rPr>
        <w:t>не са предвидени в първоначалния бюджет на общината</w:t>
      </w:r>
      <w:r w:rsidRPr="00DB6409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  <w:t xml:space="preserve">, съответно </w:t>
      </w:r>
    </w:p>
    <w:p w14:paraId="20D46DBB" w14:textId="77777777" w:rsidR="00DB6409" w:rsidRPr="00DB6409" w:rsidRDefault="00DB6409" w:rsidP="00DB6409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  <w:t xml:space="preserve">по разчета за финансиране на капиталови разходи, а се отразяват по план, в размер на получения целеви </w:t>
      </w:r>
    </w:p>
    <w:p w14:paraId="10825A6E" w14:textId="77777777" w:rsidR="00DB6409" w:rsidRPr="00DB6409" w:rsidRDefault="00DB6409" w:rsidP="00DB6409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  <w:t>трансфер за авансови, междинни и окончателни плащания, на база сключено споразумение с министъра на</w:t>
      </w:r>
    </w:p>
    <w:p w14:paraId="73D3E9FA" w14:textId="77777777" w:rsidR="00DB6409" w:rsidRPr="00DB6409" w:rsidRDefault="00DB6409" w:rsidP="00DB6409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  <w:t xml:space="preserve">регионалното развитие и благоустройството.  </w:t>
      </w:r>
    </w:p>
    <w:p w14:paraId="23C4089E" w14:textId="77777777" w:rsidR="00DB6409" w:rsidRPr="00DB6409" w:rsidRDefault="00DB6409" w:rsidP="00DB6409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  <w:t>С ПМС №11/25.01.2024 г. са определени Правила за верифициране и отчитане на допустимите разходи и за извършване</w:t>
      </w:r>
    </w:p>
    <w:p w14:paraId="328B6559" w14:textId="77777777" w:rsidR="00DB6409" w:rsidRPr="00DB6409" w:rsidRDefault="00DB6409" w:rsidP="00DB6409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val="en-US" w:eastAsia="bg-BG"/>
          <w14:ligatures w14:val="none"/>
        </w:rPr>
        <w:t>на плащания по Инвестиционната програма за общински проекти, одобрени със ЗДБРБ за 2024 г.</w:t>
      </w:r>
    </w:p>
    <w:p w14:paraId="28BBD9E8" w14:textId="77777777" w:rsidR="00DB6409" w:rsidRPr="00DB6409" w:rsidRDefault="00DB6409" w:rsidP="00DB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en-US" w:eastAsia="bg-BG"/>
          <w14:ligatures w14:val="none"/>
        </w:rPr>
      </w:pPr>
    </w:p>
    <w:p w14:paraId="49A35333" w14:textId="77777777" w:rsidR="00DB6409" w:rsidRPr="00DB6409" w:rsidRDefault="00DB6409" w:rsidP="00DB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  <w:r w:rsidRPr="00DB6409"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  <w:t xml:space="preserve"> </w:t>
      </w:r>
    </w:p>
    <w:p w14:paraId="19BBB507" w14:textId="77777777" w:rsidR="00DB6409" w:rsidRPr="00DB6409" w:rsidRDefault="00DB6409" w:rsidP="00DB640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bg-BG"/>
          <w14:ligatures w14:val="none"/>
        </w:rPr>
      </w:pPr>
    </w:p>
    <w:p w14:paraId="4946C787" w14:textId="77777777" w:rsidR="00295B3F" w:rsidRDefault="00295B3F" w:rsidP="0068051E">
      <w:pPr>
        <w:jc w:val="both"/>
      </w:pPr>
    </w:p>
    <w:p w14:paraId="2DFC1889" w14:textId="77777777" w:rsidR="00D4720D" w:rsidRDefault="00D4720D" w:rsidP="0068051E">
      <w:pPr>
        <w:jc w:val="both"/>
      </w:pPr>
    </w:p>
    <w:p w14:paraId="0794126A" w14:textId="77777777" w:rsidR="00D4720D" w:rsidRDefault="00D4720D" w:rsidP="0068051E">
      <w:pPr>
        <w:jc w:val="both"/>
      </w:pPr>
    </w:p>
    <w:p w14:paraId="63DD4820" w14:textId="77777777" w:rsidR="00D4720D" w:rsidRDefault="00D4720D" w:rsidP="0068051E">
      <w:pPr>
        <w:jc w:val="both"/>
      </w:pPr>
    </w:p>
    <w:p w14:paraId="7F337BCE" w14:textId="77777777" w:rsidR="00D4720D" w:rsidRDefault="00D4720D" w:rsidP="0068051E">
      <w:pPr>
        <w:jc w:val="both"/>
        <w:sectPr w:rsidR="00D4720D" w:rsidSect="00EB5A13">
          <w:footerReference w:type="even" r:id="rId7"/>
          <w:footerReference w:type="default" r:id="rId8"/>
          <w:pgSz w:w="16838" w:h="11906" w:orient="landscape"/>
          <w:pgMar w:top="340" w:right="454" w:bottom="540" w:left="454" w:header="709" w:footer="709" w:gutter="0"/>
          <w:cols w:space="708"/>
          <w:docGrid w:linePitch="360"/>
        </w:sectPr>
      </w:pPr>
    </w:p>
    <w:p w14:paraId="4AB77401" w14:textId="77777777" w:rsidR="00591038" w:rsidRPr="008C3967" w:rsidRDefault="00591038" w:rsidP="005910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C396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ПО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8C396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ДВАНАДЕСЕТА</w:t>
      </w:r>
      <w:r w:rsidRPr="008C396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ТОЧКА ОТ ДНЕВНИЯ РЕД</w:t>
      </w:r>
    </w:p>
    <w:p w14:paraId="0F133296" w14:textId="77777777" w:rsidR="00D4720D" w:rsidRDefault="00D4720D" w:rsidP="0068051E">
      <w:pPr>
        <w:jc w:val="both"/>
      </w:pPr>
    </w:p>
    <w:p w14:paraId="25A83907" w14:textId="77777777" w:rsidR="00591038" w:rsidRDefault="00591038" w:rsidP="0068051E">
      <w:pPr>
        <w:jc w:val="both"/>
      </w:pPr>
    </w:p>
    <w:p w14:paraId="4598FCC3" w14:textId="7F3E89E8" w:rsidR="00591038" w:rsidRPr="00591038" w:rsidRDefault="00591038" w:rsidP="00D4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8">
        <w:rPr>
          <w:rFonts w:ascii="Times New Roman" w:hAnsi="Times New Roman" w:cs="Times New Roman"/>
          <w:sz w:val="28"/>
          <w:szCs w:val="28"/>
        </w:rPr>
        <w:t>Отношение взеха:</w:t>
      </w:r>
    </w:p>
    <w:p w14:paraId="5C4911CC" w14:textId="016DF7A0" w:rsidR="00591038" w:rsidRDefault="0004184D" w:rsidP="00D42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AB">
        <w:rPr>
          <w:rFonts w:ascii="Times New Roman" w:hAnsi="Times New Roman" w:cs="Times New Roman"/>
          <w:sz w:val="28"/>
          <w:szCs w:val="28"/>
          <w:u w:val="single"/>
        </w:rPr>
        <w:t>Е.Цеков</w:t>
      </w:r>
      <w:r w:rsidRPr="0004184D">
        <w:rPr>
          <w:rFonts w:ascii="Times New Roman" w:hAnsi="Times New Roman" w:cs="Times New Roman"/>
          <w:sz w:val="28"/>
          <w:szCs w:val="28"/>
        </w:rPr>
        <w:t xml:space="preserve">: </w:t>
      </w:r>
      <w:r w:rsidR="00D425AB">
        <w:rPr>
          <w:rFonts w:ascii="Times New Roman" w:hAnsi="Times New Roman" w:cs="Times New Roman"/>
          <w:sz w:val="28"/>
          <w:szCs w:val="28"/>
        </w:rPr>
        <w:t>От 10 март върви мюсюлманския празник Рамазан и по този повод искам да пожелая на нашите приятели, колеги и граждани мюсюлмани, да са здрави те  и семействата им и много любов. На заседанието на Постоянните комисии казах за икономията на тока от осветлението и отоплението. От осветлението е 5 400 лева, а от отоплението 4 300 лева, общо за 1 месец за цялата община е 9 737 лв. Обсъдихме това да  трае още един месец и след това ще възстановим нощното осветление.</w:t>
      </w:r>
    </w:p>
    <w:p w14:paraId="103ABDA2" w14:textId="2F4DE171" w:rsidR="006A0D9F" w:rsidRPr="002667AA" w:rsidRDefault="00D425AB" w:rsidP="0026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AB">
        <w:rPr>
          <w:rFonts w:ascii="Times New Roman" w:hAnsi="Times New Roman" w:cs="Times New Roman"/>
          <w:sz w:val="28"/>
          <w:szCs w:val="28"/>
          <w:u w:val="single"/>
        </w:rPr>
        <w:t>Е.Екремов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67AA">
        <w:rPr>
          <w:rFonts w:ascii="Times New Roman" w:hAnsi="Times New Roman" w:cs="Times New Roman"/>
          <w:sz w:val="28"/>
          <w:szCs w:val="28"/>
        </w:rPr>
        <w:t>Г-н Кмет, благодаря за пожеланията. И  аз искам да  поздравя мюсюлманите с месец Рамазан. Във връзка с осветлението, резултатите са страхотни – 10 000 лв. Но това не решава проблемите на хората. Защо пък да не се откажем от коледен банкет</w:t>
      </w:r>
      <w:r w:rsidR="00D01D77">
        <w:rPr>
          <w:rFonts w:ascii="Times New Roman" w:hAnsi="Times New Roman" w:cs="Times New Roman"/>
          <w:sz w:val="28"/>
          <w:szCs w:val="28"/>
        </w:rPr>
        <w:t>, например</w:t>
      </w:r>
      <w:r w:rsidR="002667AA">
        <w:rPr>
          <w:rFonts w:ascii="Times New Roman" w:hAnsi="Times New Roman" w:cs="Times New Roman"/>
          <w:sz w:val="28"/>
          <w:szCs w:val="28"/>
        </w:rPr>
        <w:t xml:space="preserve"> и тези 5 хил. лв. се отделят за осветление. Продължавам да вярвам, че това е грешна практика.</w:t>
      </w:r>
    </w:p>
    <w:p w14:paraId="74017E99" w14:textId="21834574" w:rsidR="006A0D9F" w:rsidRPr="00810D78" w:rsidRDefault="006A0D9F" w:rsidP="006A0D9F">
      <w:pPr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Колеги,  поради изчерпване на дневния ред, закривам днешното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девето</w:t>
      </w: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заседание на Общински съвет – Никопол.</w:t>
      </w:r>
    </w:p>
    <w:p w14:paraId="78629656" w14:textId="40BC0D46" w:rsidR="006A0D9F" w:rsidRPr="00810D78" w:rsidRDefault="006A0D9F" w:rsidP="006A0D9F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Заседанието приключи в 1</w:t>
      </w:r>
      <w:r w:rsidR="005F3F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  <w:r w:rsidR="005F3F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часа.</w:t>
      </w:r>
    </w:p>
    <w:p w14:paraId="792E4AAA" w14:textId="77777777" w:rsidR="006A0D9F" w:rsidRDefault="006A0D9F" w:rsidP="006A0D9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FF34B79" w14:textId="77777777" w:rsidR="006A0D9F" w:rsidRDefault="006A0D9F" w:rsidP="006A0D9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3A35A91" w14:textId="77777777" w:rsidR="006A0D9F" w:rsidRDefault="006A0D9F" w:rsidP="006A0D9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CD63F06" w14:textId="77777777" w:rsidR="006A0D9F" w:rsidRPr="00810D78" w:rsidRDefault="006A0D9F" w:rsidP="006A0D9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23C948E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ПРЕДСЕДАТЕЛ ОбС:  /п/</w:t>
      </w:r>
    </w:p>
    <w:p w14:paraId="491C0173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                              /Ивелин Савов/</w:t>
      </w:r>
    </w:p>
    <w:p w14:paraId="527067E7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3D4EDB90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154A0A91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</w:p>
    <w:p w14:paraId="54841BB1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>ЗАМ.ПРЕДСЕДАТЕЛ ОбС:  /п/</w:t>
      </w:r>
    </w:p>
    <w:p w14:paraId="6B2725EC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 xml:space="preserve">                                              /Майдън Сакаджиев/</w:t>
      </w:r>
    </w:p>
    <w:p w14:paraId="57E6B9A8" w14:textId="77777777" w:rsidR="006A0D9F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496D43AA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7FC99E3B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74C83697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>ЗАМ.ПРЕДСЕДАТЕЛ ОбС:  /п/</w:t>
      </w:r>
    </w:p>
    <w:p w14:paraId="3FE3341E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 xml:space="preserve">                                             /Моника Георгиева/</w:t>
      </w:r>
    </w:p>
    <w:p w14:paraId="0A534715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37DA9E7C" w14:textId="77777777" w:rsidR="006A0D9F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58FEDB2E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442B4F46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ПРОТОКОЛЧИК:  /п/</w:t>
      </w:r>
    </w:p>
    <w:p w14:paraId="4C8D08EB" w14:textId="77777777" w:rsidR="006A0D9F" w:rsidRPr="00B85FB8" w:rsidRDefault="006A0D9F" w:rsidP="006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                       /Ралица Александрова/</w:t>
      </w:r>
    </w:p>
    <w:p w14:paraId="12968757" w14:textId="77777777" w:rsidR="006A0D9F" w:rsidRDefault="006A0D9F" w:rsidP="0068051E">
      <w:pPr>
        <w:jc w:val="both"/>
      </w:pPr>
    </w:p>
    <w:sectPr w:rsidR="006A0D9F" w:rsidSect="00EB5A13">
      <w:pgSz w:w="11906" w:h="16838"/>
      <w:pgMar w:top="1134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240B6" w14:textId="77777777" w:rsidR="00EB5A13" w:rsidRDefault="00EB5A13">
      <w:pPr>
        <w:spacing w:after="0" w:line="240" w:lineRule="auto"/>
      </w:pPr>
      <w:r>
        <w:separator/>
      </w:r>
    </w:p>
  </w:endnote>
  <w:endnote w:type="continuationSeparator" w:id="0">
    <w:p w14:paraId="33456AEB" w14:textId="77777777" w:rsidR="00EB5A13" w:rsidRDefault="00EB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C9DCA" w14:textId="77777777" w:rsidR="004D0FC3" w:rsidRDefault="00000000" w:rsidP="006A1A0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DE3CD4" w14:textId="77777777" w:rsidR="004D0FC3" w:rsidRDefault="004D0FC3" w:rsidP="00B1451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EF690" w14:textId="77777777" w:rsidR="004D0FC3" w:rsidRDefault="00000000" w:rsidP="006A1A0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5CE5B479" w14:textId="77777777" w:rsidR="004D0FC3" w:rsidRDefault="004D0FC3" w:rsidP="00B145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4D5E" w14:textId="77777777" w:rsidR="00EB5A13" w:rsidRDefault="00EB5A13">
      <w:pPr>
        <w:spacing w:after="0" w:line="240" w:lineRule="auto"/>
      </w:pPr>
      <w:r>
        <w:separator/>
      </w:r>
    </w:p>
  </w:footnote>
  <w:footnote w:type="continuationSeparator" w:id="0">
    <w:p w14:paraId="2F9CB7E3" w14:textId="77777777" w:rsidR="00EB5A13" w:rsidRDefault="00EB5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B2B1D"/>
    <w:multiLevelType w:val="hybridMultilevel"/>
    <w:tmpl w:val="DD547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51E"/>
    <w:multiLevelType w:val="hybridMultilevel"/>
    <w:tmpl w:val="493029A0"/>
    <w:lvl w:ilvl="0" w:tplc="9E0A9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3B6E"/>
    <w:multiLevelType w:val="multilevel"/>
    <w:tmpl w:val="4F82B362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86" w:hanging="377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8710F"/>
    <w:multiLevelType w:val="multilevel"/>
    <w:tmpl w:val="36C0BAE4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37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465540"/>
    <w:multiLevelType w:val="hybridMultilevel"/>
    <w:tmpl w:val="61FC5D00"/>
    <w:lvl w:ilvl="0" w:tplc="53E854B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bCs/>
      </w:rPr>
    </w:lvl>
    <w:lvl w:ilvl="1" w:tplc="0402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DB25A9D"/>
    <w:multiLevelType w:val="multilevel"/>
    <w:tmpl w:val="06788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6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7" w15:restartNumberingAfterBreak="0">
    <w:nsid w:val="1FFB2134"/>
    <w:multiLevelType w:val="multilevel"/>
    <w:tmpl w:val="47306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4F71DB"/>
    <w:multiLevelType w:val="multilevel"/>
    <w:tmpl w:val="7CB4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AA1BAC"/>
    <w:multiLevelType w:val="hybridMultilevel"/>
    <w:tmpl w:val="7340E636"/>
    <w:lvl w:ilvl="0" w:tplc="5922D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9" w:hanging="360"/>
      </w:pPr>
    </w:lvl>
    <w:lvl w:ilvl="2" w:tplc="0402001B" w:tentative="1">
      <w:start w:val="1"/>
      <w:numFmt w:val="lowerRoman"/>
      <w:lvlText w:val="%3."/>
      <w:lvlJc w:val="right"/>
      <w:pPr>
        <w:ind w:left="1809" w:hanging="180"/>
      </w:pPr>
    </w:lvl>
    <w:lvl w:ilvl="3" w:tplc="0402000F" w:tentative="1">
      <w:start w:val="1"/>
      <w:numFmt w:val="decimal"/>
      <w:lvlText w:val="%4."/>
      <w:lvlJc w:val="left"/>
      <w:pPr>
        <w:ind w:left="2529" w:hanging="360"/>
      </w:pPr>
    </w:lvl>
    <w:lvl w:ilvl="4" w:tplc="04020019" w:tentative="1">
      <w:start w:val="1"/>
      <w:numFmt w:val="lowerLetter"/>
      <w:lvlText w:val="%5."/>
      <w:lvlJc w:val="left"/>
      <w:pPr>
        <w:ind w:left="3249" w:hanging="360"/>
      </w:pPr>
    </w:lvl>
    <w:lvl w:ilvl="5" w:tplc="0402001B" w:tentative="1">
      <w:start w:val="1"/>
      <w:numFmt w:val="lowerRoman"/>
      <w:lvlText w:val="%6."/>
      <w:lvlJc w:val="right"/>
      <w:pPr>
        <w:ind w:left="3969" w:hanging="180"/>
      </w:pPr>
    </w:lvl>
    <w:lvl w:ilvl="6" w:tplc="0402000F" w:tentative="1">
      <w:start w:val="1"/>
      <w:numFmt w:val="decimal"/>
      <w:lvlText w:val="%7."/>
      <w:lvlJc w:val="left"/>
      <w:pPr>
        <w:ind w:left="4689" w:hanging="360"/>
      </w:pPr>
    </w:lvl>
    <w:lvl w:ilvl="7" w:tplc="04020019" w:tentative="1">
      <w:start w:val="1"/>
      <w:numFmt w:val="lowerLetter"/>
      <w:lvlText w:val="%8."/>
      <w:lvlJc w:val="left"/>
      <w:pPr>
        <w:ind w:left="5409" w:hanging="360"/>
      </w:pPr>
    </w:lvl>
    <w:lvl w:ilvl="8" w:tplc="0402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37CF4C51"/>
    <w:multiLevelType w:val="hybridMultilevel"/>
    <w:tmpl w:val="B05419D6"/>
    <w:lvl w:ilvl="0" w:tplc="29FAE7A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205C9"/>
    <w:multiLevelType w:val="hybridMultilevel"/>
    <w:tmpl w:val="1E10CEDE"/>
    <w:lvl w:ilvl="0" w:tplc="F0C67D5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4263B66"/>
    <w:multiLevelType w:val="hybridMultilevel"/>
    <w:tmpl w:val="D3E8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24682"/>
    <w:multiLevelType w:val="hybridMultilevel"/>
    <w:tmpl w:val="A496A2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A149E"/>
    <w:multiLevelType w:val="multilevel"/>
    <w:tmpl w:val="D65CF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  <w:color w:val="auto"/>
      </w:rPr>
    </w:lvl>
  </w:abstractNum>
  <w:abstractNum w:abstractNumId="15" w15:restartNumberingAfterBreak="0">
    <w:nsid w:val="58575241"/>
    <w:multiLevelType w:val="hybridMultilevel"/>
    <w:tmpl w:val="93B878AE"/>
    <w:lvl w:ilvl="0" w:tplc="4B3A4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63706"/>
    <w:multiLevelType w:val="hybridMultilevel"/>
    <w:tmpl w:val="FAC061BA"/>
    <w:lvl w:ilvl="0" w:tplc="D5829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A0F1DC0"/>
    <w:multiLevelType w:val="hybridMultilevel"/>
    <w:tmpl w:val="47EEF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23164"/>
    <w:multiLevelType w:val="hybridMultilevel"/>
    <w:tmpl w:val="838AEBA6"/>
    <w:lvl w:ilvl="0" w:tplc="C8B2E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D73A5"/>
    <w:multiLevelType w:val="hybridMultilevel"/>
    <w:tmpl w:val="252A4828"/>
    <w:lvl w:ilvl="0" w:tplc="A5CE4FAC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2B1BCD"/>
    <w:multiLevelType w:val="multilevel"/>
    <w:tmpl w:val="7AB613FA"/>
    <w:lvl w:ilvl="0">
      <w:start w:val="3"/>
      <w:numFmt w:val="upperRoman"/>
      <w:lvlText w:val="%1."/>
      <w:lvlJc w:val="left"/>
      <w:rPr>
        <w:rFonts w:ascii="Verdana" w:eastAsia="Garamond" w:hAnsi="Verdana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0"/>
      <w:numFmt w:val="upperRoman"/>
      <w:lvlText w:val="%2."/>
      <w:lvlJc w:val="left"/>
      <w:rPr>
        <w:rFonts w:ascii="Verdana" w:eastAsia="Garamond" w:hAnsi="Verdana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3"/>
      <w:numFmt w:val="upperRoman"/>
      <w:lvlText w:val="%3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3">
      <w:start w:val="1"/>
      <w:numFmt w:val="decimal"/>
      <w:lvlText w:val="%4."/>
      <w:lvlJc w:val="left"/>
      <w:rPr>
        <w:rFonts w:ascii="Verdana" w:eastAsia="Garamond" w:hAnsi="Verdana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5275950">
    <w:abstractNumId w:val="12"/>
  </w:num>
  <w:num w:numId="2" w16cid:durableId="1692221541">
    <w:abstractNumId w:val="21"/>
  </w:num>
  <w:num w:numId="3" w16cid:durableId="385884392">
    <w:abstractNumId w:val="20"/>
  </w:num>
  <w:num w:numId="4" w16cid:durableId="1598053308">
    <w:abstractNumId w:val="4"/>
  </w:num>
  <w:num w:numId="5" w16cid:durableId="685669398">
    <w:abstractNumId w:val="11"/>
  </w:num>
  <w:num w:numId="6" w16cid:durableId="1730372763">
    <w:abstractNumId w:val="9"/>
  </w:num>
  <w:num w:numId="7" w16cid:durableId="1293946355">
    <w:abstractNumId w:val="15"/>
  </w:num>
  <w:num w:numId="8" w16cid:durableId="1368260745">
    <w:abstractNumId w:val="3"/>
  </w:num>
  <w:num w:numId="9" w16cid:durableId="974992468">
    <w:abstractNumId w:val="2"/>
  </w:num>
  <w:num w:numId="10" w16cid:durableId="941760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7195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5397161">
    <w:abstractNumId w:val="6"/>
  </w:num>
  <w:num w:numId="13" w16cid:durableId="17772852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6745126">
    <w:abstractNumId w:val="16"/>
  </w:num>
  <w:num w:numId="15" w16cid:durableId="927733392">
    <w:abstractNumId w:val="8"/>
  </w:num>
  <w:num w:numId="16" w16cid:durableId="1094783143">
    <w:abstractNumId w:val="1"/>
  </w:num>
  <w:num w:numId="17" w16cid:durableId="5253271">
    <w:abstractNumId w:val="0"/>
  </w:num>
  <w:num w:numId="18" w16cid:durableId="1816876147">
    <w:abstractNumId w:val="7"/>
  </w:num>
  <w:num w:numId="19" w16cid:durableId="2146197694">
    <w:abstractNumId w:val="14"/>
  </w:num>
  <w:num w:numId="20" w16cid:durableId="738747849">
    <w:abstractNumId w:val="18"/>
  </w:num>
  <w:num w:numId="21" w16cid:durableId="278151542">
    <w:abstractNumId w:val="13"/>
  </w:num>
  <w:num w:numId="22" w16cid:durableId="240218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3E"/>
    <w:rsid w:val="0004184D"/>
    <w:rsid w:val="001A4DDC"/>
    <w:rsid w:val="001C2730"/>
    <w:rsid w:val="001D3C19"/>
    <w:rsid w:val="001E3C6C"/>
    <w:rsid w:val="00230FA0"/>
    <w:rsid w:val="002667AA"/>
    <w:rsid w:val="00271668"/>
    <w:rsid w:val="00295B3F"/>
    <w:rsid w:val="003E31ED"/>
    <w:rsid w:val="003F5111"/>
    <w:rsid w:val="004D0FC3"/>
    <w:rsid w:val="004D39A1"/>
    <w:rsid w:val="00591038"/>
    <w:rsid w:val="005935BF"/>
    <w:rsid w:val="005A525D"/>
    <w:rsid w:val="005C00F7"/>
    <w:rsid w:val="005F3FEC"/>
    <w:rsid w:val="00670356"/>
    <w:rsid w:val="0068051E"/>
    <w:rsid w:val="006A0D9F"/>
    <w:rsid w:val="006C7A4F"/>
    <w:rsid w:val="006E0A42"/>
    <w:rsid w:val="007143E0"/>
    <w:rsid w:val="0077528B"/>
    <w:rsid w:val="00777672"/>
    <w:rsid w:val="007F13E3"/>
    <w:rsid w:val="0084341E"/>
    <w:rsid w:val="00871D3E"/>
    <w:rsid w:val="008E272B"/>
    <w:rsid w:val="00991A9E"/>
    <w:rsid w:val="00997D8C"/>
    <w:rsid w:val="009B2274"/>
    <w:rsid w:val="009E48F0"/>
    <w:rsid w:val="00A075D0"/>
    <w:rsid w:val="00A275AA"/>
    <w:rsid w:val="00A30C41"/>
    <w:rsid w:val="00A4473C"/>
    <w:rsid w:val="00B14C3A"/>
    <w:rsid w:val="00B50323"/>
    <w:rsid w:val="00B63B48"/>
    <w:rsid w:val="00B84CD0"/>
    <w:rsid w:val="00C65DFC"/>
    <w:rsid w:val="00C81410"/>
    <w:rsid w:val="00C8660B"/>
    <w:rsid w:val="00CC3A69"/>
    <w:rsid w:val="00CD7E9D"/>
    <w:rsid w:val="00CE727C"/>
    <w:rsid w:val="00D01D77"/>
    <w:rsid w:val="00D425AB"/>
    <w:rsid w:val="00D4720D"/>
    <w:rsid w:val="00D77BB5"/>
    <w:rsid w:val="00DB6409"/>
    <w:rsid w:val="00DD7F71"/>
    <w:rsid w:val="00DE1A2C"/>
    <w:rsid w:val="00E34671"/>
    <w:rsid w:val="00E51897"/>
    <w:rsid w:val="00EA070F"/>
    <w:rsid w:val="00EB5A13"/>
    <w:rsid w:val="00EC2333"/>
    <w:rsid w:val="00F114B9"/>
    <w:rsid w:val="00F81E31"/>
    <w:rsid w:val="00FA722B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2CDE"/>
  <w15:chartTrackingRefBased/>
  <w15:docId w15:val="{7B2DC6DD-590E-461D-A363-CFAE1A30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D3E"/>
  </w:style>
  <w:style w:type="paragraph" w:styleId="2">
    <w:name w:val="heading 2"/>
    <w:basedOn w:val="a"/>
    <w:next w:val="a"/>
    <w:link w:val="20"/>
    <w:qFormat/>
    <w:rsid w:val="00DB64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8"/>
      <w:szCs w:val="20"/>
      <w:u w:val="single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6409"/>
    <w:rPr>
      <w:rFonts w:ascii="Times New Roman" w:eastAsia="Times New Roman" w:hAnsi="Times New Roman" w:cs="Times New Roman"/>
      <w:kern w:val="0"/>
      <w:sz w:val="28"/>
      <w:szCs w:val="20"/>
      <w:u w:val="single"/>
      <w:lang w:eastAsia="bg-BG"/>
      <w14:ligatures w14:val="none"/>
    </w:rPr>
  </w:style>
  <w:style w:type="numbering" w:customStyle="1" w:styleId="1">
    <w:name w:val="Без списък1"/>
    <w:next w:val="a2"/>
    <w:uiPriority w:val="99"/>
    <w:semiHidden/>
    <w:unhideWhenUsed/>
    <w:rsid w:val="00DB6409"/>
  </w:style>
  <w:style w:type="table" w:styleId="a3">
    <w:name w:val="Table Grid"/>
    <w:basedOn w:val="a1"/>
    <w:rsid w:val="00DB64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Bullet"/>
    <w:basedOn w:val="a"/>
    <w:autoRedefine/>
    <w:rsid w:val="00DB640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:lang w:val="en-US" w:eastAsia="bg-BG"/>
      <w14:ligatures w14:val="none"/>
    </w:rPr>
  </w:style>
  <w:style w:type="paragraph" w:styleId="a5">
    <w:name w:val="Body Text"/>
    <w:basedOn w:val="a"/>
    <w:link w:val="a6"/>
    <w:rsid w:val="00DB640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character" w:customStyle="1" w:styleId="a6">
    <w:name w:val="Основен текст Знак"/>
    <w:basedOn w:val="a0"/>
    <w:link w:val="a5"/>
    <w:rsid w:val="00DB6409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customStyle="1" w:styleId="CharChar">
    <w:name w:val="Char Char Знак Знак"/>
    <w:basedOn w:val="a"/>
    <w:rsid w:val="00DB64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val="pl-PL" w:eastAsia="pl-PL"/>
      <w14:ligatures w14:val="none"/>
    </w:rPr>
  </w:style>
  <w:style w:type="character" w:styleId="a7">
    <w:name w:val="Strong"/>
    <w:qFormat/>
    <w:rsid w:val="00DB6409"/>
    <w:rPr>
      <w:b/>
      <w:bCs/>
    </w:rPr>
  </w:style>
  <w:style w:type="paragraph" w:styleId="a8">
    <w:name w:val="footer"/>
    <w:basedOn w:val="a"/>
    <w:link w:val="a9"/>
    <w:rsid w:val="00DB64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a9">
    <w:name w:val="Долен колонтитул Знак"/>
    <w:basedOn w:val="a0"/>
    <w:link w:val="a8"/>
    <w:rsid w:val="00DB6409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a">
    <w:name w:val="page number"/>
    <w:basedOn w:val="a0"/>
    <w:rsid w:val="00DB6409"/>
  </w:style>
  <w:style w:type="paragraph" w:styleId="ab">
    <w:name w:val="header"/>
    <w:basedOn w:val="a"/>
    <w:link w:val="ac"/>
    <w:rsid w:val="00DB64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c">
    <w:name w:val="Горен колонтитул Знак"/>
    <w:basedOn w:val="a0"/>
    <w:link w:val="ab"/>
    <w:rsid w:val="00DB640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d">
    <w:name w:val="List Paragraph"/>
    <w:basedOn w:val="a"/>
    <w:uiPriority w:val="34"/>
    <w:qFormat/>
    <w:rsid w:val="00DB6409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e">
    <w:name w:val="Subtitle"/>
    <w:basedOn w:val="a"/>
    <w:next w:val="a"/>
    <w:link w:val="af"/>
    <w:uiPriority w:val="11"/>
    <w:qFormat/>
    <w:rsid w:val="00DB6409"/>
    <w:pPr>
      <w:numPr>
        <w:ilvl w:val="1"/>
      </w:numPr>
      <w:spacing w:line="276" w:lineRule="auto"/>
    </w:pPr>
    <w:rPr>
      <w:rFonts w:ascii="Calibri" w:eastAsia="Times New Roman" w:hAnsi="Calibri" w:cs="Times New Roman"/>
      <w:color w:val="5A5A5A"/>
      <w:spacing w:val="15"/>
      <w:kern w:val="0"/>
      <w14:ligatures w14:val="none"/>
    </w:rPr>
  </w:style>
  <w:style w:type="character" w:customStyle="1" w:styleId="af">
    <w:name w:val="Подзаглавие Знак"/>
    <w:basedOn w:val="a0"/>
    <w:link w:val="ae"/>
    <w:uiPriority w:val="11"/>
    <w:rsid w:val="00DB6409"/>
    <w:rPr>
      <w:rFonts w:ascii="Calibri" w:eastAsia="Times New Roman" w:hAnsi="Calibri" w:cs="Times New Roman"/>
      <w:color w:val="5A5A5A"/>
      <w:spacing w:val="15"/>
      <w:kern w:val="0"/>
      <w14:ligatures w14:val="none"/>
    </w:rPr>
  </w:style>
  <w:style w:type="paragraph" w:styleId="21">
    <w:name w:val="Body Text Indent 2"/>
    <w:basedOn w:val="a"/>
    <w:link w:val="22"/>
    <w:rsid w:val="00DB6409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22">
    <w:name w:val="Основен текст с отстъп 2 Знак"/>
    <w:basedOn w:val="a0"/>
    <w:link w:val="21"/>
    <w:rsid w:val="00DB6409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f0">
    <w:name w:val="Normal (Web)"/>
    <w:basedOn w:val="a"/>
    <w:uiPriority w:val="99"/>
    <w:unhideWhenUsed/>
    <w:rsid w:val="00DB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DB6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42</Pages>
  <Words>11719</Words>
  <Characters>66800</Characters>
  <Application>Microsoft Office Word</Application>
  <DocSecurity>0</DocSecurity>
  <Lines>556</Lines>
  <Paragraphs>156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55</cp:revision>
  <dcterms:created xsi:type="dcterms:W3CDTF">2024-03-19T07:39:00Z</dcterms:created>
  <dcterms:modified xsi:type="dcterms:W3CDTF">2024-03-27T14:24:00Z</dcterms:modified>
</cp:coreProperties>
</file>