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76D"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 xml:space="preserve">ПОКАНА </w:t>
      </w:r>
    </w:p>
    <w:p w14:paraId="13778BD6"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 xml:space="preserve">ЗА УЧАСТИЕ НА ЗАСЕДАНИЕ </w:t>
      </w:r>
    </w:p>
    <w:p w14:paraId="6C3C3CCC"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НА ПОСТОЯННИ КОМИСИИ КЪМ</w:t>
      </w:r>
    </w:p>
    <w:p w14:paraId="5DF556D1"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 xml:space="preserve"> ОБЩИНСКИ СЪВЕТ – НИКОПОЛ</w:t>
      </w:r>
    </w:p>
    <w:p w14:paraId="281081BE"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 xml:space="preserve">НА </w:t>
      </w:r>
    </w:p>
    <w:p w14:paraId="1C4E2C7E"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p>
    <w:p w14:paraId="7E0DA8C6" w14:textId="0A0E7736" w:rsidR="007231D7" w:rsidRPr="007231D7" w:rsidRDefault="007C2E55" w:rsidP="007231D7">
      <w:pPr>
        <w:spacing w:after="0" w:line="240" w:lineRule="auto"/>
        <w:jc w:val="center"/>
        <w:rPr>
          <w:rFonts w:ascii="Times New Roman" w:eastAsia="Times New Roman" w:hAnsi="Times New Roman" w:cs="Times New Roman"/>
          <w:b/>
          <w:i/>
          <w:u w:val="single"/>
          <w:lang w:eastAsia="bg-BG"/>
        </w:rPr>
      </w:pPr>
      <w:r>
        <w:rPr>
          <w:rFonts w:ascii="Times New Roman" w:eastAsia="Times New Roman" w:hAnsi="Times New Roman" w:cs="Times New Roman"/>
          <w:b/>
          <w:i/>
          <w:u w:val="single"/>
          <w:lang w:eastAsia="bg-BG"/>
        </w:rPr>
        <w:t>21</w:t>
      </w:r>
      <w:r w:rsidR="007231D7" w:rsidRPr="007231D7">
        <w:rPr>
          <w:rFonts w:ascii="Times New Roman" w:eastAsia="Times New Roman" w:hAnsi="Times New Roman" w:cs="Times New Roman"/>
          <w:b/>
          <w:i/>
          <w:u w:val="single"/>
          <w:lang w:eastAsia="bg-BG"/>
        </w:rPr>
        <w:t xml:space="preserve"> .0</w:t>
      </w:r>
      <w:r w:rsidR="007231D7">
        <w:rPr>
          <w:rFonts w:ascii="Times New Roman" w:eastAsia="Times New Roman" w:hAnsi="Times New Roman" w:cs="Times New Roman"/>
          <w:b/>
          <w:i/>
          <w:u w:val="single"/>
          <w:lang w:eastAsia="bg-BG"/>
        </w:rPr>
        <w:t>6</w:t>
      </w:r>
      <w:r w:rsidR="007231D7" w:rsidRPr="007231D7">
        <w:rPr>
          <w:rFonts w:ascii="Times New Roman" w:eastAsia="Times New Roman" w:hAnsi="Times New Roman" w:cs="Times New Roman"/>
          <w:b/>
          <w:i/>
          <w:u w:val="single"/>
          <w:lang w:eastAsia="bg-BG"/>
        </w:rPr>
        <w:t xml:space="preserve">.2021 година    </w:t>
      </w:r>
      <w:r>
        <w:rPr>
          <w:rFonts w:ascii="Times New Roman" w:eastAsia="Times New Roman" w:hAnsi="Times New Roman" w:cs="Times New Roman"/>
          <w:b/>
          <w:i/>
          <w:u w:val="single"/>
          <w:lang w:eastAsia="bg-BG"/>
        </w:rPr>
        <w:t>/понеделник</w:t>
      </w:r>
      <w:r w:rsidR="007231D7" w:rsidRPr="007231D7">
        <w:rPr>
          <w:rFonts w:ascii="Times New Roman" w:eastAsia="Times New Roman" w:hAnsi="Times New Roman" w:cs="Times New Roman"/>
          <w:b/>
          <w:i/>
          <w:u w:val="single"/>
          <w:lang w:eastAsia="bg-BG"/>
        </w:rPr>
        <w:t>/ от 13.30 часа</w:t>
      </w:r>
    </w:p>
    <w:p w14:paraId="6D10AD50" w14:textId="77777777" w:rsidR="007231D7" w:rsidRPr="007231D7" w:rsidRDefault="007231D7" w:rsidP="007231D7">
      <w:pPr>
        <w:spacing w:after="0" w:line="240" w:lineRule="auto"/>
        <w:rPr>
          <w:rFonts w:ascii="Times New Roman" w:eastAsia="Times New Roman" w:hAnsi="Times New Roman" w:cs="Times New Roman"/>
          <w:b/>
          <w:i/>
          <w:lang w:eastAsia="bg-BG"/>
        </w:rPr>
      </w:pPr>
    </w:p>
    <w:p w14:paraId="33D5B9CB"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r w:rsidRPr="007231D7">
        <w:rPr>
          <w:rFonts w:ascii="Times New Roman" w:eastAsia="Times New Roman" w:hAnsi="Times New Roman" w:cs="Times New Roman"/>
          <w:b/>
          <w:i/>
          <w:lang w:eastAsia="bg-BG"/>
        </w:rPr>
        <w:t>Заседават всички Постоянни комисии към ОбС – Никопол</w:t>
      </w:r>
    </w:p>
    <w:p w14:paraId="29457198" w14:textId="77777777" w:rsidR="007231D7" w:rsidRPr="007231D7" w:rsidRDefault="007231D7" w:rsidP="007231D7">
      <w:pPr>
        <w:spacing w:after="0" w:line="240" w:lineRule="auto"/>
        <w:rPr>
          <w:rFonts w:ascii="Times New Roman" w:eastAsia="Times New Roman" w:hAnsi="Times New Roman" w:cs="Times New Roman"/>
          <w:b/>
          <w:i/>
          <w:sz w:val="32"/>
          <w:szCs w:val="32"/>
          <w:lang w:eastAsia="bg-BG"/>
        </w:rPr>
      </w:pPr>
    </w:p>
    <w:p w14:paraId="6823ADAE" w14:textId="77777777" w:rsidR="007231D7" w:rsidRPr="007231D7" w:rsidRDefault="007231D7" w:rsidP="007231D7">
      <w:pPr>
        <w:spacing w:after="0" w:line="240" w:lineRule="auto"/>
        <w:jc w:val="center"/>
        <w:rPr>
          <w:rFonts w:ascii="Times New Roman" w:eastAsia="Times New Roman" w:hAnsi="Times New Roman" w:cs="Times New Roman"/>
          <w:b/>
          <w:i/>
          <w:sz w:val="32"/>
          <w:szCs w:val="32"/>
          <w:lang w:eastAsia="bg-BG"/>
        </w:rPr>
      </w:pPr>
      <w:r w:rsidRPr="007231D7">
        <w:rPr>
          <w:rFonts w:ascii="Times New Roman" w:eastAsia="Times New Roman" w:hAnsi="Times New Roman" w:cs="Times New Roman"/>
          <w:b/>
          <w:i/>
          <w:sz w:val="32"/>
          <w:szCs w:val="32"/>
          <w:lang w:eastAsia="bg-BG"/>
        </w:rPr>
        <w:t xml:space="preserve">ЗАСЕДАНИЕТО НА ПОСТОЯННИТЕ КОМИСИИ ЩЕ СЕ ПРОВЕДЕ В </w:t>
      </w:r>
      <w:r w:rsidR="00334669">
        <w:rPr>
          <w:rFonts w:ascii="Times New Roman" w:eastAsia="Times New Roman" w:hAnsi="Times New Roman" w:cs="Times New Roman"/>
          <w:b/>
          <w:i/>
          <w:sz w:val="32"/>
          <w:szCs w:val="32"/>
          <w:lang w:eastAsia="bg-BG"/>
        </w:rPr>
        <w:t>ЗАСЕДАТЕЛНАТА</w:t>
      </w:r>
      <w:r w:rsidRPr="007231D7">
        <w:rPr>
          <w:rFonts w:ascii="Times New Roman" w:eastAsia="Times New Roman" w:hAnsi="Times New Roman" w:cs="Times New Roman"/>
          <w:b/>
          <w:i/>
          <w:sz w:val="32"/>
          <w:szCs w:val="32"/>
          <w:lang w:eastAsia="bg-BG"/>
        </w:rPr>
        <w:t xml:space="preserve"> ЗАЛА НА </w:t>
      </w:r>
      <w:r w:rsidR="00334669">
        <w:rPr>
          <w:rFonts w:ascii="Times New Roman" w:eastAsia="Times New Roman" w:hAnsi="Times New Roman" w:cs="Times New Roman"/>
          <w:b/>
          <w:i/>
          <w:sz w:val="32"/>
          <w:szCs w:val="32"/>
          <w:lang w:eastAsia="bg-BG"/>
        </w:rPr>
        <w:t>ОБЩИНАТА</w:t>
      </w:r>
      <w:r w:rsidRPr="007231D7">
        <w:rPr>
          <w:rFonts w:ascii="Times New Roman" w:eastAsia="Times New Roman" w:hAnsi="Times New Roman" w:cs="Times New Roman"/>
          <w:b/>
          <w:i/>
          <w:sz w:val="32"/>
          <w:szCs w:val="32"/>
          <w:lang w:eastAsia="bg-BG"/>
        </w:rPr>
        <w:t xml:space="preserve"> В ГР.НИКОПОЛ</w:t>
      </w:r>
    </w:p>
    <w:p w14:paraId="3BCAE7C5" w14:textId="77777777" w:rsidR="007231D7" w:rsidRPr="007231D7" w:rsidRDefault="007231D7" w:rsidP="007231D7">
      <w:pPr>
        <w:spacing w:after="0" w:line="240" w:lineRule="auto"/>
        <w:jc w:val="center"/>
        <w:rPr>
          <w:rFonts w:ascii="Times New Roman" w:eastAsia="Times New Roman" w:hAnsi="Times New Roman" w:cs="Times New Roman"/>
          <w:b/>
          <w:i/>
          <w:lang w:eastAsia="bg-BG"/>
        </w:rPr>
      </w:pPr>
    </w:p>
    <w:p w14:paraId="722A3832" w14:textId="77777777" w:rsidR="007231D7" w:rsidRPr="007231D7" w:rsidRDefault="007231D7" w:rsidP="007231D7">
      <w:pPr>
        <w:spacing w:after="0" w:line="240" w:lineRule="auto"/>
        <w:rPr>
          <w:rFonts w:ascii="Times New Roman" w:eastAsia="Times New Roman" w:hAnsi="Times New Roman" w:cs="Times New Roman"/>
          <w:b/>
          <w:i/>
          <w:sz w:val="24"/>
          <w:szCs w:val="24"/>
          <w:lang w:eastAsia="bg-BG"/>
        </w:rPr>
      </w:pPr>
    </w:p>
    <w:p w14:paraId="58BAC8E1" w14:textId="77777777" w:rsidR="007231D7" w:rsidRPr="007231D7" w:rsidRDefault="007231D7" w:rsidP="007231D7">
      <w:pPr>
        <w:spacing w:after="0" w:line="240" w:lineRule="auto"/>
        <w:ind w:firstLine="708"/>
        <w:jc w:val="both"/>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lang w:eastAsia="bg-BG"/>
        </w:rPr>
        <w:t xml:space="preserve">1.П.К. по – „Бюджет, финанси, общинска собственост и фирми, инвестиционна политика и икономически дейности” с председател </w:t>
      </w:r>
      <w:r w:rsidRPr="007231D7">
        <w:rPr>
          <w:rFonts w:ascii="Times New Roman" w:eastAsia="Times New Roman" w:hAnsi="Times New Roman" w:cs="Times New Roman"/>
          <w:b/>
          <w:i/>
          <w:sz w:val="24"/>
          <w:szCs w:val="24"/>
          <w:u w:val="single"/>
          <w:lang w:eastAsia="bg-BG"/>
        </w:rPr>
        <w:t xml:space="preserve">Айлян   Пашала </w:t>
      </w:r>
    </w:p>
    <w:p w14:paraId="10B93D2D" w14:textId="77777777" w:rsidR="007231D7" w:rsidRPr="007231D7" w:rsidRDefault="007231D7" w:rsidP="007231D7">
      <w:pPr>
        <w:spacing w:after="0" w:line="240" w:lineRule="auto"/>
        <w:ind w:firstLine="708"/>
        <w:jc w:val="both"/>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lang w:eastAsia="bg-BG"/>
        </w:rPr>
        <w:t xml:space="preserve">2.П.К. по – „Социални дейности, здравеопазване, трудова заетост, европейска интеграция, международно сътрудничество и демографски проблеми“ с председател </w:t>
      </w:r>
      <w:r w:rsidRPr="007231D7">
        <w:rPr>
          <w:rFonts w:ascii="Times New Roman" w:eastAsia="Times New Roman" w:hAnsi="Times New Roman" w:cs="Times New Roman"/>
          <w:b/>
          <w:i/>
          <w:sz w:val="24"/>
          <w:szCs w:val="24"/>
          <w:u w:val="single"/>
          <w:lang w:eastAsia="bg-BG"/>
        </w:rPr>
        <w:t>Надка Божинова</w:t>
      </w:r>
    </w:p>
    <w:p w14:paraId="2D6CAE3B" w14:textId="77777777" w:rsidR="007231D7" w:rsidRPr="007231D7" w:rsidRDefault="007231D7" w:rsidP="007231D7">
      <w:pPr>
        <w:spacing w:after="0" w:line="240" w:lineRule="auto"/>
        <w:ind w:firstLine="708"/>
        <w:jc w:val="both"/>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lang w:eastAsia="bg-BG"/>
        </w:rPr>
        <w:t xml:space="preserve">3.П.К. по – „Образование, култура, спорт, туризъм, младежки дейности и вероизповедания“ с председател  </w:t>
      </w:r>
      <w:r w:rsidRPr="007231D7">
        <w:rPr>
          <w:rFonts w:ascii="Times New Roman" w:eastAsia="Times New Roman" w:hAnsi="Times New Roman" w:cs="Times New Roman"/>
          <w:b/>
          <w:i/>
          <w:sz w:val="24"/>
          <w:szCs w:val="24"/>
          <w:u w:val="single"/>
          <w:lang w:eastAsia="bg-BG"/>
        </w:rPr>
        <w:t xml:space="preserve">Айгюн Али </w:t>
      </w:r>
    </w:p>
    <w:p w14:paraId="3D64E0D4" w14:textId="77777777" w:rsidR="007231D7" w:rsidRPr="007231D7" w:rsidRDefault="007231D7" w:rsidP="007231D7">
      <w:pPr>
        <w:spacing w:after="0" w:line="240" w:lineRule="auto"/>
        <w:ind w:firstLine="708"/>
        <w:jc w:val="both"/>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lang w:eastAsia="bg-BG"/>
        </w:rPr>
        <w:t xml:space="preserve">4.П.К. по – „Местно самоуправление, обществен ред и сигурност, нормативна уредба, устройство на територията и транспорт“ с председател </w:t>
      </w:r>
      <w:r w:rsidRPr="007231D7">
        <w:rPr>
          <w:rFonts w:ascii="Times New Roman" w:eastAsia="Times New Roman" w:hAnsi="Times New Roman" w:cs="Times New Roman"/>
          <w:b/>
          <w:i/>
          <w:sz w:val="24"/>
          <w:szCs w:val="24"/>
          <w:u w:val="single"/>
          <w:lang w:eastAsia="bg-BG"/>
        </w:rPr>
        <w:t>Красимир Гатев</w:t>
      </w:r>
    </w:p>
    <w:p w14:paraId="62120539" w14:textId="77777777" w:rsidR="007231D7" w:rsidRPr="007231D7" w:rsidRDefault="007231D7" w:rsidP="007231D7">
      <w:pPr>
        <w:spacing w:after="0" w:line="240" w:lineRule="auto"/>
        <w:jc w:val="both"/>
        <w:rPr>
          <w:rFonts w:ascii="Times New Roman" w:eastAsia="Times New Roman" w:hAnsi="Times New Roman" w:cs="Times New Roman"/>
          <w:b/>
          <w:i/>
          <w:sz w:val="24"/>
          <w:szCs w:val="24"/>
          <w:lang w:eastAsia="bg-BG"/>
        </w:rPr>
      </w:pPr>
    </w:p>
    <w:p w14:paraId="685F3E3C" w14:textId="77777777" w:rsidR="007231D7" w:rsidRPr="007231D7" w:rsidRDefault="007231D7" w:rsidP="007231D7">
      <w:pPr>
        <w:spacing w:after="0" w:line="240" w:lineRule="auto"/>
        <w:ind w:firstLine="708"/>
        <w:jc w:val="both"/>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u w:val="single"/>
          <w:lang w:eastAsia="bg-BG"/>
        </w:rPr>
        <w:t>Всички Постоянни комисии ще  проведат заседанието си при следния</w:t>
      </w:r>
    </w:p>
    <w:p w14:paraId="28E37E88" w14:textId="77777777" w:rsidR="007231D7" w:rsidRPr="007231D7" w:rsidRDefault="007231D7" w:rsidP="007231D7">
      <w:pPr>
        <w:spacing w:after="0" w:line="240" w:lineRule="auto"/>
        <w:jc w:val="both"/>
        <w:rPr>
          <w:rFonts w:ascii="Times New Roman" w:eastAsia="Times New Roman" w:hAnsi="Times New Roman" w:cs="Times New Roman"/>
          <w:b/>
          <w:i/>
          <w:sz w:val="24"/>
          <w:szCs w:val="24"/>
          <w:u w:val="single"/>
          <w:lang w:eastAsia="bg-BG"/>
        </w:rPr>
      </w:pPr>
    </w:p>
    <w:p w14:paraId="3A79EF1D" w14:textId="77777777" w:rsidR="007231D7" w:rsidRPr="007231D7" w:rsidRDefault="007231D7" w:rsidP="007231D7">
      <w:pPr>
        <w:spacing w:after="0" w:line="240" w:lineRule="auto"/>
        <w:jc w:val="both"/>
        <w:rPr>
          <w:rFonts w:ascii="Times New Roman" w:eastAsia="Times New Roman" w:hAnsi="Times New Roman" w:cs="Times New Roman"/>
          <w:b/>
          <w:i/>
          <w:sz w:val="24"/>
          <w:szCs w:val="24"/>
          <w:u w:val="single"/>
          <w:lang w:eastAsia="bg-BG"/>
        </w:rPr>
      </w:pPr>
    </w:p>
    <w:p w14:paraId="72D6FEDA" w14:textId="77777777" w:rsidR="007231D7" w:rsidRPr="007231D7" w:rsidRDefault="007231D7" w:rsidP="007231D7">
      <w:pPr>
        <w:spacing w:after="0" w:line="240" w:lineRule="auto"/>
        <w:jc w:val="center"/>
        <w:rPr>
          <w:rFonts w:ascii="Times New Roman" w:eastAsia="Times New Roman" w:hAnsi="Times New Roman" w:cs="Times New Roman"/>
          <w:b/>
          <w:i/>
          <w:sz w:val="24"/>
          <w:szCs w:val="24"/>
          <w:u w:val="single"/>
          <w:lang w:eastAsia="bg-BG"/>
        </w:rPr>
      </w:pPr>
      <w:r w:rsidRPr="007231D7">
        <w:rPr>
          <w:rFonts w:ascii="Times New Roman" w:eastAsia="Times New Roman" w:hAnsi="Times New Roman" w:cs="Times New Roman"/>
          <w:b/>
          <w:i/>
          <w:sz w:val="24"/>
          <w:szCs w:val="24"/>
          <w:u w:val="single"/>
          <w:lang w:eastAsia="bg-BG"/>
        </w:rPr>
        <w:t>ДНЕВЕН РЕД :</w:t>
      </w:r>
    </w:p>
    <w:p w14:paraId="3CFBF0CC"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2851A8D6"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5FC6F4B4" w14:textId="77777777" w:rsidR="007231D7" w:rsidRPr="007909EC" w:rsidRDefault="007231D7" w:rsidP="007909EC">
      <w:pPr>
        <w:spacing w:after="0" w:line="240" w:lineRule="auto"/>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b/>
          <w:bCs/>
          <w:iCs/>
          <w:color w:val="262626"/>
          <w:sz w:val="24"/>
          <w:szCs w:val="24"/>
          <w:lang w:eastAsia="bg-BG"/>
        </w:rPr>
        <w:t>1.</w:t>
      </w:r>
      <w:r w:rsidRPr="007231D7">
        <w:rPr>
          <w:rFonts w:ascii="Times New Roman" w:eastAsia="Times New Roman" w:hAnsi="Times New Roman" w:cs="Times New Roman"/>
          <w:bCs/>
          <w:iCs/>
          <w:color w:val="262626"/>
          <w:sz w:val="24"/>
          <w:szCs w:val="24"/>
          <w:lang w:eastAsia="bg-BG"/>
        </w:rPr>
        <w:t>Докладна записка</w:t>
      </w:r>
      <w:r w:rsidRPr="007231D7">
        <w:rPr>
          <w:rFonts w:ascii="Times New Roman" w:eastAsia="Times New Roman" w:hAnsi="Times New Roman" w:cs="Times New Roman"/>
          <w:b/>
          <w:bCs/>
          <w:iCs/>
          <w:color w:val="262626"/>
          <w:sz w:val="24"/>
          <w:szCs w:val="24"/>
          <w:lang w:eastAsia="bg-BG"/>
        </w:rPr>
        <w:t xml:space="preserve">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
          <w:bCs/>
          <w:i/>
          <w:iCs/>
          <w:color w:val="262626"/>
          <w:sz w:val="24"/>
          <w:szCs w:val="24"/>
          <w:lang w:eastAsia="bg-BG"/>
        </w:rPr>
        <w:t xml:space="preserve"> </w:t>
      </w:r>
      <w:r w:rsidR="00016E98">
        <w:rPr>
          <w:rFonts w:ascii="Times New Roman" w:eastAsia="Times New Roman" w:hAnsi="Times New Roman" w:cs="Times New Roman"/>
          <w:color w:val="262626"/>
          <w:sz w:val="24"/>
          <w:szCs w:val="24"/>
          <w:lang w:eastAsia="bg-BG"/>
        </w:rPr>
        <w:t xml:space="preserve"> </w:t>
      </w:r>
      <w:r w:rsidR="00016E98" w:rsidRPr="001B679E">
        <w:rPr>
          <w:rFonts w:ascii="Times New Roman" w:eastAsia="Times New Roman" w:hAnsi="Times New Roman" w:cs="Times New Roman"/>
          <w:sz w:val="24"/>
          <w:szCs w:val="24"/>
          <w:lang w:eastAsia="bg-BG"/>
        </w:rPr>
        <w:t>Утвърждаване на План- график за работата на Общински съвет-Никопол, мандат 2019 – 2023 г. за</w:t>
      </w:r>
      <w:r w:rsidR="00016E98" w:rsidRPr="001B679E">
        <w:rPr>
          <w:rFonts w:ascii="Times New Roman" w:eastAsia="Times New Roman" w:hAnsi="Times New Roman" w:cs="Times New Roman"/>
          <w:sz w:val="24"/>
          <w:szCs w:val="24"/>
          <w:lang w:val="en-US" w:eastAsia="bg-BG"/>
        </w:rPr>
        <w:t xml:space="preserve"> III</w:t>
      </w:r>
      <w:r w:rsidR="00016E98" w:rsidRPr="001B679E">
        <w:rPr>
          <w:rFonts w:ascii="Times New Roman" w:eastAsia="Times New Roman" w:hAnsi="Times New Roman" w:cs="Times New Roman"/>
          <w:sz w:val="24"/>
          <w:szCs w:val="24"/>
          <w:lang w:val="ru-RU" w:eastAsia="bg-BG"/>
        </w:rPr>
        <w:t>-</w:t>
      </w:r>
      <w:r w:rsidR="00016E98" w:rsidRPr="001B679E">
        <w:rPr>
          <w:rFonts w:ascii="Times New Roman" w:eastAsia="Times New Roman" w:hAnsi="Times New Roman" w:cs="Times New Roman"/>
          <w:sz w:val="24"/>
          <w:szCs w:val="24"/>
          <w:lang w:eastAsia="bg-BG"/>
        </w:rPr>
        <w:t>то тримесечие на 2021 г.</w:t>
      </w:r>
    </w:p>
    <w:p w14:paraId="6EA68ADC" w14:textId="77777777" w:rsidR="007231D7" w:rsidRPr="007231D7" w:rsidRDefault="007231D7" w:rsidP="007231D7">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w:t>
      </w:r>
      <w:r>
        <w:rPr>
          <w:rFonts w:ascii="Times New Roman" w:eastAsia="Times New Roman" w:hAnsi="Times New Roman" w:cs="Times New Roman"/>
          <w:sz w:val="24"/>
          <w:szCs w:val="24"/>
          <w:lang w:eastAsia="bg-BG"/>
        </w:rPr>
        <w:t>Председател ОбС</w:t>
      </w:r>
      <w:r w:rsidRPr="007231D7">
        <w:rPr>
          <w:rFonts w:ascii="Times New Roman" w:eastAsia="Times New Roman" w:hAnsi="Times New Roman" w:cs="Times New Roman"/>
          <w:sz w:val="24"/>
          <w:szCs w:val="24"/>
          <w:lang w:eastAsia="bg-BG"/>
        </w:rPr>
        <w:t xml:space="preserve">                                                                               </w:t>
      </w:r>
    </w:p>
    <w:p w14:paraId="062A023A" w14:textId="77777777" w:rsidR="007231D7" w:rsidRPr="007231D7" w:rsidRDefault="007231D7" w:rsidP="007231D7">
      <w:pPr>
        <w:spacing w:after="0" w:line="240" w:lineRule="auto"/>
        <w:jc w:val="both"/>
        <w:rPr>
          <w:rFonts w:ascii="Times New Roman" w:eastAsia="Times New Roman" w:hAnsi="Times New Roman" w:cs="Times New Roman"/>
          <w:bCs/>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p>
    <w:p w14:paraId="14A4188E"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Водеща П.К. с п-л </w:t>
      </w:r>
      <w:r>
        <w:rPr>
          <w:rFonts w:ascii="Times New Roman" w:eastAsia="Calibri" w:hAnsi="Times New Roman" w:cs="Times New Roman"/>
          <w:sz w:val="24"/>
          <w:szCs w:val="24"/>
          <w:lang w:eastAsia="bg-BG"/>
        </w:rPr>
        <w:t>Кр.Гатев</w:t>
      </w:r>
    </w:p>
    <w:p w14:paraId="764EBCE0" w14:textId="77777777" w:rsidR="007231D7" w:rsidRPr="007231D7" w:rsidRDefault="007231D7" w:rsidP="007231D7">
      <w:pPr>
        <w:spacing w:after="0" w:line="240" w:lineRule="auto"/>
        <w:jc w:val="both"/>
        <w:rPr>
          <w:rFonts w:ascii="Times New Roman" w:eastAsia="Times New Roman" w:hAnsi="Times New Roman" w:cs="Times New Roman"/>
          <w:sz w:val="24"/>
          <w:szCs w:val="24"/>
          <w:lang w:eastAsia="bg-BG"/>
        </w:rPr>
      </w:pPr>
    </w:p>
    <w:p w14:paraId="45B0CD8B"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2ACA2431" w14:textId="77777777" w:rsidR="007231D7" w:rsidRDefault="007231D7" w:rsidP="007231D7">
      <w:pPr>
        <w:spacing w:after="0" w:line="240" w:lineRule="auto"/>
        <w:jc w:val="both"/>
        <w:rPr>
          <w:rFonts w:ascii="Times New Roman" w:eastAsia="Times New Roman" w:hAnsi="Times New Roman" w:cs="Times New Roman"/>
          <w:bCs/>
          <w:iCs/>
          <w:color w:val="262626"/>
          <w:sz w:val="24"/>
          <w:szCs w:val="24"/>
          <w:lang w:eastAsia="bg-BG"/>
        </w:rPr>
      </w:pPr>
      <w:r w:rsidRPr="007231D7">
        <w:rPr>
          <w:rFonts w:ascii="Times New Roman" w:eastAsia="Times New Roman" w:hAnsi="Times New Roman" w:cs="Times New Roman"/>
          <w:b/>
          <w:bCs/>
          <w:iCs/>
          <w:sz w:val="24"/>
          <w:szCs w:val="24"/>
          <w:lang w:eastAsia="bg-BG"/>
        </w:rPr>
        <w:t>2.</w:t>
      </w:r>
      <w:r w:rsidRPr="007231D7">
        <w:rPr>
          <w:rFonts w:ascii="Times New Roman" w:eastAsia="Times New Roman" w:hAnsi="Times New Roman" w:cs="Times New Roman"/>
          <w:bCs/>
          <w:iCs/>
          <w:color w:val="262626"/>
          <w:sz w:val="24"/>
          <w:szCs w:val="24"/>
          <w:lang w:eastAsia="bg-BG"/>
        </w:rPr>
        <w:t xml:space="preserve"> Докладна записка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Cs/>
          <w:iCs/>
          <w:color w:val="262626"/>
          <w:sz w:val="24"/>
          <w:szCs w:val="24"/>
          <w:lang w:eastAsia="bg-BG"/>
        </w:rPr>
        <w:t xml:space="preserve">  </w:t>
      </w:r>
      <w:r w:rsidR="009C1FFB">
        <w:rPr>
          <w:rFonts w:ascii="Times New Roman" w:eastAsia="Times New Roman" w:hAnsi="Times New Roman" w:cs="Times New Roman"/>
          <w:bCs/>
          <w:iCs/>
          <w:color w:val="262626"/>
          <w:sz w:val="24"/>
          <w:szCs w:val="24"/>
          <w:lang w:eastAsia="bg-BG"/>
        </w:rPr>
        <w:t>Приемане на Отчета и уточнения план за касовото изпълнение на бюджета, на сметките за средства от Европейския съюз и на сметките за чужди средства към 31.03.2021 година на Община Никопол, по натурални и стойностни показатели.</w:t>
      </w:r>
    </w:p>
    <w:p w14:paraId="27DB2559" w14:textId="77777777" w:rsidR="007231D7" w:rsidRPr="007231D7" w:rsidRDefault="007231D7" w:rsidP="007231D7">
      <w:pPr>
        <w:spacing w:after="0" w:line="240" w:lineRule="auto"/>
        <w:jc w:val="both"/>
        <w:rPr>
          <w:rFonts w:ascii="Times New Roman" w:eastAsia="Times New Roman" w:hAnsi="Times New Roman" w:cs="Times New Roman"/>
          <w:bCs/>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                                </w:t>
      </w:r>
      <w:r w:rsidRPr="007231D7">
        <w:rPr>
          <w:rFonts w:ascii="Times New Roman" w:eastAsia="Calibri" w:hAnsi="Times New Roman" w:cs="Times New Roman"/>
          <w:sz w:val="24"/>
          <w:szCs w:val="24"/>
          <w:lang w:eastAsia="bg-BG"/>
        </w:rPr>
        <w:t xml:space="preserve">Изготвил докладната- </w:t>
      </w:r>
      <w:r w:rsidR="006A7716">
        <w:rPr>
          <w:rFonts w:ascii="Times New Roman" w:eastAsia="Calibri" w:hAnsi="Times New Roman" w:cs="Times New Roman"/>
          <w:sz w:val="24"/>
          <w:szCs w:val="24"/>
          <w:lang w:eastAsia="bg-BG"/>
        </w:rPr>
        <w:t>С.Стефанов</w:t>
      </w:r>
    </w:p>
    <w:p w14:paraId="1D348DFE"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043807C5" w14:textId="612E9EDB" w:rsidR="007231D7" w:rsidRDefault="007231D7" w:rsidP="007231D7">
      <w:pPr>
        <w:spacing w:after="0" w:line="240" w:lineRule="auto"/>
        <w:rPr>
          <w:rFonts w:ascii="Times New Roman" w:eastAsia="Times New Roman" w:hAnsi="Times New Roman" w:cs="Times New Roman"/>
          <w:sz w:val="24"/>
          <w:szCs w:val="24"/>
          <w:lang w:eastAsia="bg-BG"/>
        </w:rPr>
      </w:pPr>
    </w:p>
    <w:p w14:paraId="54910F73" w14:textId="77777777" w:rsidR="000A7D21" w:rsidRPr="007231D7" w:rsidRDefault="000A7D21" w:rsidP="007231D7">
      <w:pPr>
        <w:spacing w:after="0" w:line="240" w:lineRule="auto"/>
        <w:rPr>
          <w:rFonts w:ascii="Times New Roman" w:eastAsia="Times New Roman" w:hAnsi="Times New Roman" w:cs="Times New Roman"/>
          <w:sz w:val="24"/>
          <w:szCs w:val="24"/>
          <w:lang w:eastAsia="bg-BG"/>
        </w:rPr>
      </w:pPr>
    </w:p>
    <w:p w14:paraId="21128D8E" w14:textId="58C35C96" w:rsidR="007231D7" w:rsidRPr="007231D7" w:rsidRDefault="007231D7" w:rsidP="007231D7">
      <w:pPr>
        <w:spacing w:after="0" w:line="240" w:lineRule="auto"/>
        <w:jc w:val="both"/>
        <w:rPr>
          <w:rFonts w:ascii="Times New Roman" w:eastAsia="Times New Roman" w:hAnsi="Times New Roman" w:cs="Times New Roman"/>
          <w:sz w:val="24"/>
          <w:szCs w:val="20"/>
          <w:lang w:eastAsia="bg-BG"/>
        </w:rPr>
      </w:pPr>
      <w:r w:rsidRPr="007231D7">
        <w:rPr>
          <w:rFonts w:ascii="Times New Roman" w:eastAsia="Times New Roman" w:hAnsi="Times New Roman" w:cs="Times New Roman"/>
          <w:b/>
          <w:bCs/>
          <w:iCs/>
          <w:color w:val="262626"/>
          <w:sz w:val="24"/>
          <w:szCs w:val="24"/>
          <w:lang w:eastAsia="bg-BG"/>
        </w:rPr>
        <w:t>3</w:t>
      </w:r>
      <w:r w:rsidRPr="007231D7">
        <w:rPr>
          <w:rFonts w:ascii="Times New Roman" w:eastAsia="Times New Roman" w:hAnsi="Times New Roman" w:cs="Times New Roman"/>
          <w:bCs/>
          <w:iCs/>
          <w:color w:val="262626"/>
          <w:sz w:val="24"/>
          <w:szCs w:val="24"/>
          <w:lang w:eastAsia="bg-BG"/>
        </w:rPr>
        <w:t xml:space="preserve">.Докладна записка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Cs/>
          <w:iCs/>
          <w:color w:val="262626"/>
          <w:sz w:val="24"/>
          <w:szCs w:val="24"/>
          <w:lang w:eastAsia="bg-BG"/>
        </w:rPr>
        <w:t xml:space="preserve"> </w:t>
      </w:r>
      <w:r w:rsidR="004945EC">
        <w:rPr>
          <w:rFonts w:ascii="Times New Roman" w:eastAsia="Times New Roman" w:hAnsi="Times New Roman" w:cs="Times New Roman"/>
          <w:bCs/>
          <w:iCs/>
          <w:color w:val="262626"/>
          <w:sz w:val="24"/>
          <w:szCs w:val="24"/>
          <w:lang w:eastAsia="bg-BG"/>
        </w:rPr>
        <w:t xml:space="preserve">Отдаване под наем на самостоятелно помещение за осъществяване на търговска дейност – самостоятелен обект в сграда, първи етаж от двуетажна монолитна сграда, представляващ две търговски зали – първа зала с площ от 18,92/осемнадесет цяло и деветдесет и две/ квадратни метра и втора зала с площ 33,11/ тридесет и три цяло и единадесет/ квадратни метра с два броя складови помещения с площ, както следва- първо складово помещение с площ 7,48 / седем цяло и четиридесет и осем стотни/ квадратни метра и второ складово помещение с площ от 13,09 / тринадесет </w:t>
      </w:r>
      <w:r w:rsidR="004945EC">
        <w:rPr>
          <w:rFonts w:ascii="Times New Roman" w:eastAsia="Times New Roman" w:hAnsi="Times New Roman" w:cs="Times New Roman"/>
          <w:bCs/>
          <w:iCs/>
          <w:color w:val="262626"/>
          <w:sz w:val="24"/>
          <w:szCs w:val="24"/>
          <w:lang w:eastAsia="bg-BG"/>
        </w:rPr>
        <w:lastRenderedPageBreak/>
        <w:t>цяло и девет стотни/ квадратни метра, находящи се на първи етаж на административна</w:t>
      </w:r>
      <w:r w:rsidR="00611E64">
        <w:rPr>
          <w:rFonts w:ascii="Times New Roman" w:eastAsia="Times New Roman" w:hAnsi="Times New Roman" w:cs="Times New Roman"/>
          <w:bCs/>
          <w:iCs/>
          <w:color w:val="262626"/>
          <w:sz w:val="24"/>
          <w:szCs w:val="24"/>
          <w:lang w:eastAsia="bg-BG"/>
        </w:rPr>
        <w:t>та</w:t>
      </w:r>
      <w:r w:rsidR="004945EC">
        <w:rPr>
          <w:rFonts w:ascii="Times New Roman" w:eastAsia="Times New Roman" w:hAnsi="Times New Roman" w:cs="Times New Roman"/>
          <w:bCs/>
          <w:iCs/>
          <w:color w:val="262626"/>
          <w:sz w:val="24"/>
          <w:szCs w:val="24"/>
          <w:lang w:eastAsia="bg-BG"/>
        </w:rPr>
        <w:t xml:space="preserve"> сграда</w:t>
      </w:r>
      <w:r w:rsidR="00611E64">
        <w:rPr>
          <w:rFonts w:ascii="Times New Roman" w:eastAsia="Times New Roman" w:hAnsi="Times New Roman" w:cs="Times New Roman"/>
          <w:bCs/>
          <w:iCs/>
          <w:color w:val="262626"/>
          <w:sz w:val="24"/>
          <w:szCs w:val="24"/>
          <w:lang w:eastAsia="bg-BG"/>
        </w:rPr>
        <w:t>, построена в квартал 9 /девет/ по плана на с.Евлогиево, община Никопол, област Плевен, при граници и съседи: изток – площад</w:t>
      </w:r>
      <w:r w:rsidR="00611E64">
        <w:rPr>
          <w:rFonts w:ascii="Times New Roman" w:eastAsia="Times New Roman" w:hAnsi="Times New Roman" w:cs="Times New Roman"/>
          <w:bCs/>
          <w:iCs/>
          <w:color w:val="262626"/>
          <w:sz w:val="24"/>
          <w:szCs w:val="24"/>
          <w:lang w:val="en-US" w:eastAsia="bg-BG"/>
        </w:rPr>
        <w:t>;</w:t>
      </w:r>
      <w:r w:rsidR="00611E64">
        <w:rPr>
          <w:rFonts w:ascii="Times New Roman" w:eastAsia="Times New Roman" w:hAnsi="Times New Roman" w:cs="Times New Roman"/>
          <w:bCs/>
          <w:iCs/>
          <w:color w:val="262626"/>
          <w:sz w:val="24"/>
          <w:szCs w:val="24"/>
          <w:lang w:eastAsia="bg-BG"/>
        </w:rPr>
        <w:t xml:space="preserve"> запад – улица, с административен адрес – с.Евлогиево, община Никопол, област Плевен, актуван с Акт за публична общинска собственост №126/15.06.1998г., за срок от 5 Пет/ години.</w:t>
      </w:r>
    </w:p>
    <w:p w14:paraId="5FCD3928" w14:textId="77777777" w:rsidR="007231D7" w:rsidRPr="007231D7" w:rsidRDefault="007231D7" w:rsidP="007231D7">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5F1692B0"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Изготвил докладната- А.Ахмедов</w:t>
      </w:r>
    </w:p>
    <w:p w14:paraId="00065E01"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0F510DB4"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p>
    <w:p w14:paraId="338774DB"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p>
    <w:p w14:paraId="410908B9" w14:textId="59C3CB7F" w:rsidR="007231D7" w:rsidRPr="007231D7" w:rsidRDefault="007231D7" w:rsidP="007231D7">
      <w:pPr>
        <w:spacing w:after="0" w:line="240" w:lineRule="auto"/>
        <w:jc w:val="both"/>
        <w:rPr>
          <w:rFonts w:ascii="Times New Roman" w:eastAsia="Times New Roman" w:hAnsi="Times New Roman" w:cs="Times New Roman"/>
          <w:sz w:val="24"/>
          <w:szCs w:val="20"/>
          <w:lang w:eastAsia="bg-BG"/>
        </w:rPr>
      </w:pPr>
      <w:r w:rsidRPr="007231D7">
        <w:rPr>
          <w:rFonts w:ascii="Times New Roman" w:eastAsia="Times New Roman" w:hAnsi="Times New Roman" w:cs="Times New Roman"/>
          <w:b/>
          <w:bCs/>
          <w:iCs/>
          <w:color w:val="262626"/>
          <w:sz w:val="24"/>
          <w:szCs w:val="24"/>
          <w:lang w:eastAsia="bg-BG"/>
        </w:rPr>
        <w:t>4.</w:t>
      </w:r>
      <w:r w:rsidRPr="007231D7">
        <w:rPr>
          <w:rFonts w:ascii="Times New Roman" w:eastAsia="Times New Roman" w:hAnsi="Times New Roman" w:cs="Times New Roman"/>
          <w:bCs/>
          <w:iCs/>
          <w:color w:val="262626"/>
          <w:sz w:val="24"/>
          <w:szCs w:val="24"/>
          <w:lang w:eastAsia="bg-BG"/>
        </w:rPr>
        <w:t xml:space="preserve">Докладна записка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
          <w:bCs/>
          <w:iCs/>
          <w:color w:val="262626"/>
          <w:sz w:val="24"/>
          <w:szCs w:val="24"/>
          <w:lang w:eastAsia="bg-BG"/>
        </w:rPr>
        <w:t>:</w:t>
      </w:r>
      <w:r w:rsidRPr="007231D7">
        <w:rPr>
          <w:rFonts w:ascii="Times New Roman" w:eastAsia="Times New Roman" w:hAnsi="Times New Roman" w:cs="Times New Roman"/>
          <w:b/>
          <w:bCs/>
          <w:i/>
          <w:iCs/>
          <w:color w:val="262626"/>
          <w:sz w:val="24"/>
          <w:szCs w:val="24"/>
          <w:lang w:eastAsia="bg-BG"/>
        </w:rPr>
        <w:t xml:space="preserve"> </w:t>
      </w:r>
      <w:r w:rsidR="0099280E">
        <w:rPr>
          <w:rFonts w:ascii="Times New Roman" w:eastAsia="Times New Roman" w:hAnsi="Times New Roman" w:cs="Times New Roman"/>
          <w:color w:val="262626"/>
          <w:sz w:val="24"/>
          <w:szCs w:val="24"/>
          <w:lang w:eastAsia="bg-BG"/>
        </w:rPr>
        <w:t>Отдаване под наем на терен за поставяне на павилион с площ от 3.50 на 4.20 кв.м. за търговска дейност съгласно схема, утвърдена от главния архитект на община Никопол за срок от 5 /пет/ години с местоположение на обекта: поземлен имот с идентификатор 51723.500.1135, с адрес гр.Никопол, п.к. 5940, ул. „Васил Левски“ №1.</w:t>
      </w:r>
    </w:p>
    <w:p w14:paraId="12A07C3F" w14:textId="77777777" w:rsidR="007231D7" w:rsidRPr="007231D7" w:rsidRDefault="007231D7" w:rsidP="007231D7">
      <w:pPr>
        <w:spacing w:after="0" w:line="240" w:lineRule="auto"/>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bCs/>
          <w:iCs/>
          <w:color w:val="262626"/>
          <w:sz w:val="24"/>
          <w:szCs w:val="24"/>
          <w:lang w:eastAsia="bg-BG"/>
        </w:rPr>
        <w:t xml:space="preserve">                                                                                   </w:t>
      </w:r>
      <w:r w:rsidRPr="007231D7">
        <w:rPr>
          <w:rFonts w:ascii="Times New Roman" w:eastAsia="Times New Roman" w:hAnsi="Times New Roman" w:cs="Times New Roman"/>
          <w:sz w:val="24"/>
          <w:szCs w:val="24"/>
          <w:lang w:eastAsia="bg-BG"/>
        </w:rPr>
        <w:t xml:space="preserve">                  Вносител: Кмет на общината</w:t>
      </w:r>
    </w:p>
    <w:p w14:paraId="31CB4AF7"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Изготвил докладната- А.Ахмедов</w:t>
      </w:r>
    </w:p>
    <w:p w14:paraId="5F07A38B" w14:textId="77777777"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431A0614"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58680D66"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1000CEE4" w14:textId="1B62E4D3" w:rsidR="007231D7" w:rsidRPr="002A6975" w:rsidRDefault="007231D7" w:rsidP="0050656D">
      <w:pPr>
        <w:spacing w:after="0" w:line="240" w:lineRule="auto"/>
        <w:jc w:val="both"/>
        <w:rPr>
          <w:rFonts w:ascii="Times New Roman" w:eastAsia="Times New Roman" w:hAnsi="Times New Roman" w:cs="Times New Roman"/>
          <w:bCs/>
          <w:sz w:val="24"/>
          <w:szCs w:val="24"/>
          <w:lang w:eastAsia="bg-BG"/>
        </w:rPr>
      </w:pPr>
      <w:r w:rsidRPr="007231D7">
        <w:rPr>
          <w:rFonts w:ascii="Times New Roman" w:eastAsia="Times New Roman" w:hAnsi="Times New Roman" w:cs="Times New Roman"/>
          <w:b/>
          <w:bCs/>
          <w:iCs/>
          <w:color w:val="262626"/>
          <w:sz w:val="24"/>
          <w:szCs w:val="24"/>
          <w:lang w:eastAsia="bg-BG"/>
        </w:rPr>
        <w:t>5</w:t>
      </w:r>
      <w:r w:rsidRPr="007231D7">
        <w:rPr>
          <w:rFonts w:ascii="Times New Roman" w:eastAsia="Times New Roman" w:hAnsi="Times New Roman" w:cs="Times New Roman"/>
          <w:b/>
          <w:bCs/>
          <w:i/>
          <w:iCs/>
          <w:color w:val="262626"/>
          <w:sz w:val="24"/>
          <w:szCs w:val="24"/>
          <w:lang w:eastAsia="bg-BG"/>
        </w:rPr>
        <w:t>.</w:t>
      </w:r>
      <w:r w:rsidRPr="007231D7">
        <w:rPr>
          <w:rFonts w:ascii="Times New Roman" w:eastAsia="Times New Roman" w:hAnsi="Times New Roman" w:cs="Times New Roman"/>
          <w:bCs/>
          <w:iCs/>
          <w:color w:val="262626"/>
          <w:sz w:val="24"/>
          <w:szCs w:val="24"/>
          <w:lang w:eastAsia="bg-BG"/>
        </w:rPr>
        <w:t xml:space="preserve">Докладна записка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
          <w:bCs/>
          <w:i/>
          <w:iCs/>
          <w:color w:val="262626"/>
          <w:sz w:val="24"/>
          <w:szCs w:val="24"/>
          <w:lang w:eastAsia="bg-BG"/>
        </w:rPr>
        <w:t xml:space="preserve">  </w:t>
      </w:r>
      <w:r w:rsidR="002A6975" w:rsidRPr="002A6975">
        <w:rPr>
          <w:rFonts w:ascii="Times New Roman" w:eastAsia="Times New Roman" w:hAnsi="Times New Roman" w:cs="Times New Roman"/>
          <w:bCs/>
          <w:sz w:val="24"/>
          <w:szCs w:val="24"/>
          <w:lang w:eastAsia="bg-BG"/>
        </w:rPr>
        <w:t>Приемане на Обобщен годишен отчет за дейността на читалищата в Община    Никопол в изпълнение на Годишната програма за развитие на читалищната дейност и изразходване на бюджетните средства през 20</w:t>
      </w:r>
      <w:r w:rsidR="002A6975" w:rsidRPr="002A6975">
        <w:rPr>
          <w:rFonts w:ascii="Times New Roman" w:eastAsia="Times New Roman" w:hAnsi="Times New Roman" w:cs="Times New Roman"/>
          <w:bCs/>
          <w:sz w:val="24"/>
          <w:szCs w:val="24"/>
          <w:lang w:val="en-US" w:eastAsia="bg-BG"/>
        </w:rPr>
        <w:t>20</w:t>
      </w:r>
      <w:r w:rsidR="002A6975" w:rsidRPr="002A6975">
        <w:rPr>
          <w:rFonts w:ascii="Times New Roman" w:eastAsia="Times New Roman" w:hAnsi="Times New Roman" w:cs="Times New Roman"/>
          <w:bCs/>
          <w:sz w:val="24"/>
          <w:szCs w:val="24"/>
          <w:lang w:eastAsia="bg-BG"/>
        </w:rPr>
        <w:t xml:space="preserve"> г.</w:t>
      </w:r>
    </w:p>
    <w:p w14:paraId="0A0DC82A" w14:textId="77777777" w:rsidR="007231D7" w:rsidRPr="007231D7" w:rsidRDefault="007231D7" w:rsidP="007231D7">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4DC4A3BC" w14:textId="4F36E8E3"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Изготвил докладната</w:t>
      </w:r>
      <w:r w:rsidRPr="007231D7">
        <w:rPr>
          <w:rFonts w:ascii="Times New Roman" w:eastAsia="Calibri" w:hAnsi="Times New Roman" w:cs="Times New Roman"/>
          <w:b/>
          <w:sz w:val="24"/>
          <w:szCs w:val="24"/>
          <w:lang w:eastAsia="bg-BG"/>
        </w:rPr>
        <w:t xml:space="preserve">- </w:t>
      </w:r>
      <w:r w:rsidRPr="007231D7">
        <w:rPr>
          <w:rFonts w:ascii="Times New Roman" w:eastAsia="Calibri" w:hAnsi="Times New Roman" w:cs="Times New Roman"/>
          <w:sz w:val="24"/>
          <w:szCs w:val="24"/>
          <w:lang w:eastAsia="bg-BG"/>
        </w:rPr>
        <w:t>А.</w:t>
      </w:r>
      <w:r w:rsidR="00664A9F">
        <w:rPr>
          <w:rFonts w:ascii="Times New Roman" w:eastAsia="Calibri" w:hAnsi="Times New Roman" w:cs="Times New Roman"/>
          <w:sz w:val="24"/>
          <w:szCs w:val="24"/>
          <w:lang w:eastAsia="bg-BG"/>
        </w:rPr>
        <w:t>Бинбашиева</w:t>
      </w:r>
    </w:p>
    <w:p w14:paraId="0BCA5125" w14:textId="4CC2C2C4" w:rsidR="007231D7" w:rsidRPr="007231D7" w:rsidRDefault="007231D7" w:rsidP="007231D7">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w:t>
      </w:r>
      <w:r w:rsidR="00664A9F">
        <w:rPr>
          <w:rFonts w:ascii="Times New Roman" w:eastAsia="Calibri" w:hAnsi="Times New Roman" w:cs="Times New Roman"/>
          <w:sz w:val="24"/>
          <w:szCs w:val="24"/>
          <w:lang w:eastAsia="bg-BG"/>
        </w:rPr>
        <w:t>Али</w:t>
      </w:r>
    </w:p>
    <w:p w14:paraId="6B97B6DB"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364ED52A"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20831E50" w14:textId="77777777" w:rsidR="000A7D21" w:rsidRPr="007231D7" w:rsidRDefault="000A7D21" w:rsidP="007231D7">
      <w:pPr>
        <w:spacing w:after="0" w:line="240" w:lineRule="auto"/>
        <w:rPr>
          <w:rFonts w:ascii="Times New Roman" w:eastAsia="Times New Roman" w:hAnsi="Times New Roman" w:cs="Times New Roman"/>
          <w:sz w:val="24"/>
          <w:szCs w:val="24"/>
          <w:lang w:eastAsia="bg-BG"/>
        </w:rPr>
      </w:pPr>
    </w:p>
    <w:p w14:paraId="6F61DB85" w14:textId="0499A906" w:rsidR="007231D7" w:rsidRPr="00AC7391" w:rsidRDefault="00A917B3" w:rsidP="00AF38A3">
      <w:pPr>
        <w:pStyle w:val="4"/>
        <w:spacing w:before="0" w:line="240" w:lineRule="auto"/>
        <w:jc w:val="both"/>
        <w:rPr>
          <w:rFonts w:ascii="Times New Roman" w:eastAsia="Times New Roman" w:hAnsi="Times New Roman" w:cs="Times New Roman"/>
          <w:i w:val="0"/>
          <w:iCs w:val="0"/>
          <w:color w:val="auto"/>
          <w:sz w:val="24"/>
          <w:szCs w:val="24"/>
          <w:lang w:val="ru-RU" w:eastAsia="bg-BG"/>
        </w:rPr>
      </w:pPr>
      <w:bookmarkStart w:id="0" w:name="_Hlk74309395"/>
      <w:r>
        <w:rPr>
          <w:rFonts w:ascii="Times New Roman" w:eastAsia="Times New Roman" w:hAnsi="Times New Roman" w:cs="Times New Roman"/>
          <w:b/>
          <w:bCs/>
          <w:i w:val="0"/>
          <w:iCs w:val="0"/>
          <w:color w:val="262626"/>
          <w:sz w:val="24"/>
          <w:szCs w:val="24"/>
          <w:lang w:eastAsia="bg-BG"/>
        </w:rPr>
        <w:t>6</w:t>
      </w:r>
      <w:r w:rsidR="007231D7" w:rsidRPr="007231D7">
        <w:rPr>
          <w:rFonts w:ascii="Times New Roman" w:eastAsia="Times New Roman" w:hAnsi="Times New Roman" w:cs="Times New Roman"/>
          <w:bCs/>
          <w:color w:val="262626"/>
          <w:sz w:val="24"/>
          <w:szCs w:val="24"/>
          <w:lang w:eastAsia="bg-BG"/>
        </w:rPr>
        <w:t>.</w:t>
      </w:r>
      <w:r w:rsidR="007231D7" w:rsidRPr="00631D8E">
        <w:rPr>
          <w:rFonts w:ascii="Times New Roman" w:eastAsia="Times New Roman" w:hAnsi="Times New Roman" w:cs="Times New Roman"/>
          <w:bCs/>
          <w:i w:val="0"/>
          <w:iCs w:val="0"/>
          <w:color w:val="262626"/>
          <w:sz w:val="24"/>
          <w:szCs w:val="24"/>
          <w:lang w:eastAsia="bg-BG"/>
        </w:rPr>
        <w:t xml:space="preserve">Докладна записка </w:t>
      </w:r>
      <w:r w:rsidR="007231D7" w:rsidRPr="00631D8E">
        <w:rPr>
          <w:rFonts w:ascii="Times New Roman" w:eastAsia="Times New Roman" w:hAnsi="Times New Roman" w:cs="Times New Roman"/>
          <w:b/>
          <w:bCs/>
          <w:i w:val="0"/>
          <w:iCs w:val="0"/>
          <w:color w:val="262626"/>
          <w:sz w:val="24"/>
          <w:szCs w:val="24"/>
          <w:u w:val="single"/>
          <w:lang w:eastAsia="bg-BG"/>
        </w:rPr>
        <w:t>относно:</w:t>
      </w:r>
      <w:r w:rsidR="007231D7" w:rsidRPr="007231D7">
        <w:rPr>
          <w:rFonts w:ascii="Times New Roman" w:eastAsia="Times New Roman" w:hAnsi="Times New Roman" w:cs="Times New Roman"/>
          <w:b/>
          <w:bCs/>
          <w:color w:val="262626"/>
          <w:sz w:val="24"/>
          <w:szCs w:val="24"/>
          <w:lang w:eastAsia="bg-BG"/>
        </w:rPr>
        <w:t xml:space="preserve"> </w:t>
      </w:r>
      <w:r w:rsidR="007231D7" w:rsidRPr="007231D7">
        <w:rPr>
          <w:rFonts w:ascii="Times New Roman" w:eastAsia="Times New Roman" w:hAnsi="Times New Roman" w:cs="Times New Roman"/>
          <w:bCs/>
          <w:color w:val="262626"/>
          <w:sz w:val="24"/>
          <w:szCs w:val="24"/>
          <w:lang w:eastAsia="bg-BG"/>
        </w:rPr>
        <w:t xml:space="preserve"> </w:t>
      </w:r>
      <w:r w:rsidR="00631D8E" w:rsidRPr="00631D8E">
        <w:rPr>
          <w:rFonts w:ascii="Times New Roman" w:eastAsia="Times New Roman" w:hAnsi="Times New Roman" w:cs="Times New Roman"/>
          <w:bCs/>
          <w:i w:val="0"/>
          <w:iCs w:val="0"/>
          <w:color w:val="auto"/>
          <w:sz w:val="24"/>
          <w:szCs w:val="24"/>
          <w:lang w:eastAsia="bg-BG"/>
        </w:rPr>
        <w:t>Приемане на Програма за  развитие на туризма на Община Никопол  за периода 2021-2027 г.</w:t>
      </w:r>
    </w:p>
    <w:p w14:paraId="182F6C37" w14:textId="77777777" w:rsidR="007231D7" w:rsidRPr="007231D7" w:rsidRDefault="007231D7" w:rsidP="00AF38A3">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6E5726DC" w14:textId="51FFF021" w:rsidR="007231D7" w:rsidRPr="007231D7" w:rsidRDefault="007231D7" w:rsidP="00AF38A3">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r w:rsidR="00AC7391">
        <w:rPr>
          <w:rFonts w:ascii="Times New Roman" w:eastAsia="Calibri" w:hAnsi="Times New Roman" w:cs="Times New Roman"/>
          <w:sz w:val="24"/>
          <w:szCs w:val="24"/>
          <w:lang w:eastAsia="bg-BG"/>
        </w:rPr>
        <w:t>С.Велкова</w:t>
      </w:r>
    </w:p>
    <w:p w14:paraId="207ABE8F" w14:textId="2FCC0331" w:rsidR="007231D7" w:rsidRPr="007231D7" w:rsidRDefault="007231D7" w:rsidP="00AF38A3">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w:t>
      </w:r>
      <w:r w:rsidR="00AC7391">
        <w:rPr>
          <w:rFonts w:ascii="Times New Roman" w:eastAsia="Calibri" w:hAnsi="Times New Roman" w:cs="Times New Roman"/>
          <w:sz w:val="24"/>
          <w:szCs w:val="24"/>
          <w:lang w:eastAsia="bg-BG"/>
        </w:rPr>
        <w:t>Али</w:t>
      </w:r>
    </w:p>
    <w:p w14:paraId="1FED3883"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bookmarkEnd w:id="0"/>
    <w:p w14:paraId="6A9DB4C8"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3F2D4987"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476A96F6" w14:textId="77777777" w:rsidR="007231D7" w:rsidRPr="007231D7" w:rsidRDefault="007231D7" w:rsidP="007231D7">
      <w:pPr>
        <w:spacing w:after="0" w:line="240" w:lineRule="auto"/>
        <w:rPr>
          <w:rFonts w:ascii="Times New Roman" w:eastAsia="Times New Roman" w:hAnsi="Times New Roman" w:cs="Times New Roman"/>
          <w:sz w:val="24"/>
          <w:szCs w:val="24"/>
          <w:lang w:eastAsia="bg-BG"/>
        </w:rPr>
      </w:pPr>
    </w:p>
    <w:p w14:paraId="1FCC65C4" w14:textId="04B2CAC0" w:rsidR="000E5BFD" w:rsidRPr="003A0A7F" w:rsidRDefault="00A917B3" w:rsidP="003A0A7F">
      <w:pPr>
        <w:shd w:val="clear" w:color="auto" w:fill="FFFFFF"/>
        <w:spacing w:after="0" w:line="240" w:lineRule="auto"/>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bCs/>
          <w:iCs/>
          <w:color w:val="262626"/>
          <w:sz w:val="24"/>
          <w:szCs w:val="24"/>
          <w:lang w:eastAsia="bg-BG"/>
        </w:rPr>
        <w:t>7</w:t>
      </w:r>
      <w:r w:rsidR="000E5BFD" w:rsidRPr="007231D7">
        <w:rPr>
          <w:rFonts w:ascii="Times New Roman" w:eastAsia="Times New Roman" w:hAnsi="Times New Roman" w:cs="Times New Roman"/>
          <w:bCs/>
          <w:iCs/>
          <w:color w:val="262626"/>
          <w:sz w:val="24"/>
          <w:szCs w:val="24"/>
          <w:lang w:eastAsia="bg-BG"/>
        </w:rPr>
        <w:t xml:space="preserve">.Докладна записка </w:t>
      </w:r>
      <w:r w:rsidR="000E5BFD" w:rsidRPr="007231D7">
        <w:rPr>
          <w:rFonts w:ascii="Times New Roman" w:eastAsia="Times New Roman" w:hAnsi="Times New Roman" w:cs="Times New Roman"/>
          <w:b/>
          <w:bCs/>
          <w:iCs/>
          <w:color w:val="262626"/>
          <w:sz w:val="24"/>
          <w:szCs w:val="24"/>
          <w:u w:val="single"/>
          <w:lang w:eastAsia="bg-BG"/>
        </w:rPr>
        <w:t>относно:</w:t>
      </w:r>
      <w:r w:rsidR="000E5BFD" w:rsidRPr="007231D7">
        <w:rPr>
          <w:rFonts w:ascii="Times New Roman" w:eastAsia="Times New Roman" w:hAnsi="Times New Roman" w:cs="Times New Roman"/>
          <w:b/>
          <w:bCs/>
          <w:i/>
          <w:iCs/>
          <w:color w:val="262626"/>
          <w:sz w:val="24"/>
          <w:szCs w:val="24"/>
          <w:lang w:eastAsia="bg-BG"/>
        </w:rPr>
        <w:t xml:space="preserve"> </w:t>
      </w:r>
      <w:r w:rsidR="000E5BFD" w:rsidRPr="007231D7">
        <w:rPr>
          <w:rFonts w:ascii="Times New Roman" w:eastAsia="Times New Roman" w:hAnsi="Times New Roman" w:cs="Times New Roman"/>
          <w:bCs/>
          <w:i/>
          <w:iCs/>
          <w:color w:val="262626"/>
          <w:sz w:val="24"/>
          <w:szCs w:val="24"/>
          <w:lang w:eastAsia="bg-BG"/>
        </w:rPr>
        <w:t xml:space="preserve"> </w:t>
      </w:r>
      <w:r w:rsidR="003A0A7F" w:rsidRPr="003A0A7F">
        <w:rPr>
          <w:rFonts w:ascii="Times New Roman" w:eastAsia="Times New Roman" w:hAnsi="Times New Roman" w:cs="Times New Roman"/>
          <w:sz w:val="24"/>
          <w:szCs w:val="24"/>
          <w:lang w:eastAsia="bg-BG"/>
        </w:rPr>
        <w:t>Учредяване на безвъзмездно право на ползване върху поземлени имоти с НТП „Нива“ в землището на с.Жернов, община Никопол, с обща площ 24,780 дка в полза на Народно читалище „Искра-1948“ с.Жернов.</w:t>
      </w:r>
    </w:p>
    <w:p w14:paraId="7F68C27A" w14:textId="77777777" w:rsidR="000E5BFD" w:rsidRPr="007231D7" w:rsidRDefault="000E5BFD" w:rsidP="003A0A7F">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70F9BDF3" w14:textId="2823AFF9" w:rsidR="000E5BFD" w:rsidRPr="007231D7" w:rsidRDefault="000E5BFD" w:rsidP="003A0A7F">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r w:rsidR="00AB1968">
        <w:rPr>
          <w:rFonts w:ascii="Times New Roman" w:eastAsia="Calibri" w:hAnsi="Times New Roman" w:cs="Times New Roman"/>
          <w:sz w:val="24"/>
          <w:szCs w:val="24"/>
          <w:lang w:eastAsia="bg-BG"/>
        </w:rPr>
        <w:t>Д.Русанова</w:t>
      </w:r>
    </w:p>
    <w:p w14:paraId="37F90864" w14:textId="77777777" w:rsidR="000E5BFD" w:rsidRPr="007231D7" w:rsidRDefault="000E5BFD" w:rsidP="003A0A7F">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5F2E29D1" w14:textId="5AD94F80" w:rsidR="007231D7" w:rsidRDefault="007231D7" w:rsidP="007231D7">
      <w:pPr>
        <w:spacing w:after="0" w:line="240" w:lineRule="auto"/>
        <w:rPr>
          <w:rFonts w:ascii="Times New Roman" w:eastAsia="Times New Roman" w:hAnsi="Times New Roman" w:cs="Times New Roman"/>
          <w:sz w:val="24"/>
          <w:szCs w:val="24"/>
          <w:lang w:eastAsia="bg-BG"/>
        </w:rPr>
      </w:pPr>
    </w:p>
    <w:p w14:paraId="5DCBC0E2" w14:textId="6CB380B4" w:rsidR="000E5BFD" w:rsidRDefault="000E5BFD" w:rsidP="007231D7">
      <w:pPr>
        <w:spacing w:after="0" w:line="240" w:lineRule="auto"/>
        <w:rPr>
          <w:rFonts w:ascii="Times New Roman" w:eastAsia="Times New Roman" w:hAnsi="Times New Roman" w:cs="Times New Roman"/>
          <w:sz w:val="24"/>
          <w:szCs w:val="24"/>
          <w:lang w:eastAsia="bg-BG"/>
        </w:rPr>
      </w:pPr>
    </w:p>
    <w:p w14:paraId="4EBCAE16" w14:textId="480201DB" w:rsidR="000E5BFD" w:rsidRPr="00761340" w:rsidRDefault="00A917B3" w:rsidP="00761340">
      <w:pPr>
        <w:shd w:val="clear" w:color="auto" w:fill="FFFFFF"/>
        <w:spacing w:after="0" w:line="240" w:lineRule="auto"/>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bCs/>
          <w:iCs/>
          <w:color w:val="262626"/>
          <w:sz w:val="24"/>
          <w:szCs w:val="24"/>
          <w:lang w:eastAsia="bg-BG"/>
        </w:rPr>
        <w:t>8</w:t>
      </w:r>
      <w:r w:rsidR="000E5BFD" w:rsidRPr="007231D7">
        <w:rPr>
          <w:rFonts w:ascii="Times New Roman" w:eastAsia="Times New Roman" w:hAnsi="Times New Roman" w:cs="Times New Roman"/>
          <w:bCs/>
          <w:iCs/>
          <w:color w:val="262626"/>
          <w:sz w:val="24"/>
          <w:szCs w:val="24"/>
          <w:lang w:eastAsia="bg-BG"/>
        </w:rPr>
        <w:t xml:space="preserve">.Докладна записка </w:t>
      </w:r>
      <w:r w:rsidR="000E5BFD" w:rsidRPr="007231D7">
        <w:rPr>
          <w:rFonts w:ascii="Times New Roman" w:eastAsia="Times New Roman" w:hAnsi="Times New Roman" w:cs="Times New Roman"/>
          <w:b/>
          <w:bCs/>
          <w:iCs/>
          <w:color w:val="262626"/>
          <w:sz w:val="24"/>
          <w:szCs w:val="24"/>
          <w:u w:val="single"/>
          <w:lang w:eastAsia="bg-BG"/>
        </w:rPr>
        <w:t>относно:</w:t>
      </w:r>
      <w:r w:rsidR="000E5BFD" w:rsidRPr="007231D7">
        <w:rPr>
          <w:rFonts w:ascii="Times New Roman" w:eastAsia="Times New Roman" w:hAnsi="Times New Roman" w:cs="Times New Roman"/>
          <w:b/>
          <w:bCs/>
          <w:i/>
          <w:iCs/>
          <w:color w:val="262626"/>
          <w:sz w:val="24"/>
          <w:szCs w:val="24"/>
          <w:lang w:eastAsia="bg-BG"/>
        </w:rPr>
        <w:t xml:space="preserve"> </w:t>
      </w:r>
      <w:r w:rsidR="000E5BFD" w:rsidRPr="007231D7">
        <w:rPr>
          <w:rFonts w:ascii="Times New Roman" w:eastAsia="Times New Roman" w:hAnsi="Times New Roman" w:cs="Times New Roman"/>
          <w:bCs/>
          <w:i/>
          <w:iCs/>
          <w:color w:val="262626"/>
          <w:sz w:val="24"/>
          <w:szCs w:val="24"/>
          <w:lang w:eastAsia="bg-BG"/>
        </w:rPr>
        <w:t xml:space="preserve"> </w:t>
      </w:r>
      <w:r w:rsidR="007F1E14" w:rsidRPr="007F1E14">
        <w:rPr>
          <w:rFonts w:ascii="Times New Roman" w:eastAsia="Times New Roman" w:hAnsi="Times New Roman" w:cs="Times New Roman"/>
          <w:sz w:val="24"/>
          <w:szCs w:val="24"/>
          <w:lang w:eastAsia="bg-BG"/>
        </w:rPr>
        <w:t>Учредяване на безвъзмездно право на ползване върху поземлен имот 65320.94.51, област Плевен, община Никопол, с. Санадиново, м. „Торунова нива, вид собств. Общинска частна, вид територия „Земеделска“, категория 4, НТП “Нива“, площ 49235 кв. м, стар номер 094051, в полза на Народното читалище „Христо Ботев-1928“ с.Санадиново.</w:t>
      </w:r>
      <w:r w:rsidR="007F1E14" w:rsidRPr="007F1E14">
        <w:rPr>
          <w:rFonts w:ascii="Times New Roman" w:eastAsia="Times New Roman" w:hAnsi="Times New Roman" w:cs="Times New Roman"/>
          <w:color w:val="FF0000"/>
          <w:sz w:val="24"/>
          <w:szCs w:val="24"/>
          <w:lang w:eastAsia="bg-BG"/>
        </w:rPr>
        <w:t xml:space="preserve"> </w:t>
      </w:r>
    </w:p>
    <w:p w14:paraId="376F517E" w14:textId="77777777" w:rsidR="000E5BFD" w:rsidRPr="007231D7" w:rsidRDefault="000E5BFD" w:rsidP="00761340">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44961DE6" w14:textId="104FA594" w:rsidR="000E5BFD" w:rsidRPr="007231D7" w:rsidRDefault="000E5BFD" w:rsidP="00761340">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r w:rsidR="00AB1968">
        <w:rPr>
          <w:rFonts w:ascii="Times New Roman" w:eastAsia="Calibri" w:hAnsi="Times New Roman" w:cs="Times New Roman"/>
          <w:sz w:val="24"/>
          <w:szCs w:val="24"/>
          <w:lang w:eastAsia="bg-BG"/>
        </w:rPr>
        <w:t>Д.Русанова</w:t>
      </w:r>
    </w:p>
    <w:p w14:paraId="4E05D333" w14:textId="77777777" w:rsidR="000E5BFD" w:rsidRPr="007231D7" w:rsidRDefault="000E5BFD" w:rsidP="00761340">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508432C7" w14:textId="77777777" w:rsidR="000E5BFD" w:rsidRPr="007231D7" w:rsidRDefault="000E5BFD" w:rsidP="000E5BFD">
      <w:pPr>
        <w:spacing w:after="0" w:line="240" w:lineRule="auto"/>
        <w:rPr>
          <w:rFonts w:ascii="Times New Roman" w:eastAsia="Times New Roman" w:hAnsi="Times New Roman" w:cs="Times New Roman"/>
          <w:sz w:val="24"/>
          <w:szCs w:val="24"/>
          <w:lang w:eastAsia="bg-BG"/>
        </w:rPr>
      </w:pPr>
    </w:p>
    <w:p w14:paraId="3D5D7B18" w14:textId="03CC6C59" w:rsidR="000E5BFD" w:rsidRDefault="000E5BFD" w:rsidP="007231D7">
      <w:pPr>
        <w:spacing w:after="0" w:line="240" w:lineRule="auto"/>
        <w:rPr>
          <w:rFonts w:ascii="Times New Roman" w:eastAsia="Times New Roman" w:hAnsi="Times New Roman" w:cs="Times New Roman"/>
          <w:sz w:val="24"/>
          <w:szCs w:val="24"/>
          <w:lang w:eastAsia="bg-BG"/>
        </w:rPr>
      </w:pPr>
    </w:p>
    <w:p w14:paraId="54653AA4" w14:textId="77777777" w:rsidR="00AF38A3" w:rsidRDefault="00AF38A3" w:rsidP="007231D7">
      <w:pPr>
        <w:spacing w:after="0" w:line="240" w:lineRule="auto"/>
        <w:rPr>
          <w:rFonts w:ascii="Times New Roman" w:eastAsia="Times New Roman" w:hAnsi="Times New Roman" w:cs="Times New Roman"/>
          <w:sz w:val="24"/>
          <w:szCs w:val="24"/>
          <w:lang w:eastAsia="bg-BG"/>
        </w:rPr>
      </w:pPr>
    </w:p>
    <w:p w14:paraId="6F8A541B" w14:textId="768DD39D" w:rsidR="000E5BFD" w:rsidRPr="00B711B1" w:rsidRDefault="00A917B3" w:rsidP="00B711B1">
      <w:pPr>
        <w:shd w:val="clear" w:color="auto" w:fill="FFFFFF"/>
        <w:spacing w:after="0" w:line="240" w:lineRule="auto"/>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bCs/>
          <w:iCs/>
          <w:color w:val="262626"/>
          <w:sz w:val="24"/>
          <w:szCs w:val="24"/>
          <w:lang w:eastAsia="bg-BG"/>
        </w:rPr>
        <w:t>9</w:t>
      </w:r>
      <w:r w:rsidR="000E5BFD" w:rsidRPr="007231D7">
        <w:rPr>
          <w:rFonts w:ascii="Times New Roman" w:eastAsia="Times New Roman" w:hAnsi="Times New Roman" w:cs="Times New Roman"/>
          <w:bCs/>
          <w:iCs/>
          <w:color w:val="262626"/>
          <w:sz w:val="24"/>
          <w:szCs w:val="24"/>
          <w:lang w:eastAsia="bg-BG"/>
        </w:rPr>
        <w:t xml:space="preserve">.Докладна записка </w:t>
      </w:r>
      <w:r w:rsidR="000E5BFD" w:rsidRPr="007231D7">
        <w:rPr>
          <w:rFonts w:ascii="Times New Roman" w:eastAsia="Times New Roman" w:hAnsi="Times New Roman" w:cs="Times New Roman"/>
          <w:b/>
          <w:bCs/>
          <w:iCs/>
          <w:color w:val="262626"/>
          <w:sz w:val="24"/>
          <w:szCs w:val="24"/>
          <w:u w:val="single"/>
          <w:lang w:eastAsia="bg-BG"/>
        </w:rPr>
        <w:t>относно:</w:t>
      </w:r>
      <w:r w:rsidR="000E5BFD" w:rsidRPr="007231D7">
        <w:rPr>
          <w:rFonts w:ascii="Times New Roman" w:eastAsia="Times New Roman" w:hAnsi="Times New Roman" w:cs="Times New Roman"/>
          <w:b/>
          <w:bCs/>
          <w:i/>
          <w:iCs/>
          <w:color w:val="262626"/>
          <w:sz w:val="24"/>
          <w:szCs w:val="24"/>
          <w:lang w:eastAsia="bg-BG"/>
        </w:rPr>
        <w:t xml:space="preserve"> </w:t>
      </w:r>
      <w:r w:rsidR="000E5BFD" w:rsidRPr="007231D7">
        <w:rPr>
          <w:rFonts w:ascii="Times New Roman" w:eastAsia="Times New Roman" w:hAnsi="Times New Roman" w:cs="Times New Roman"/>
          <w:bCs/>
          <w:i/>
          <w:iCs/>
          <w:color w:val="262626"/>
          <w:sz w:val="24"/>
          <w:szCs w:val="24"/>
          <w:lang w:eastAsia="bg-BG"/>
        </w:rPr>
        <w:t xml:space="preserve"> </w:t>
      </w:r>
      <w:r w:rsidR="00B711B1" w:rsidRPr="00B711B1">
        <w:rPr>
          <w:rFonts w:ascii="Times New Roman" w:eastAsia="Times New Roman" w:hAnsi="Times New Roman" w:cs="Times New Roman"/>
          <w:sz w:val="24"/>
          <w:szCs w:val="24"/>
          <w:lang w:eastAsia="bg-BG"/>
        </w:rPr>
        <w:t>Учредяване на безвъзмездно право на ползване върху поземлени имоти с НТП „Нива“ в землището на с.Черковица, община Никопол, с обща площ 56.509 дка в полза на Народното читалище „Зора-1939“ с.Черковица.</w:t>
      </w:r>
      <w:r w:rsidR="00B711B1" w:rsidRPr="00B711B1">
        <w:rPr>
          <w:rFonts w:ascii="Times New Roman" w:eastAsia="Times New Roman" w:hAnsi="Times New Roman" w:cs="Times New Roman"/>
          <w:color w:val="FF0000"/>
          <w:sz w:val="24"/>
          <w:szCs w:val="24"/>
          <w:lang w:eastAsia="bg-BG"/>
        </w:rPr>
        <w:t xml:space="preserve"> </w:t>
      </w:r>
    </w:p>
    <w:p w14:paraId="28C97ABC" w14:textId="77777777" w:rsidR="000E5BFD" w:rsidRPr="007231D7" w:rsidRDefault="000E5BFD" w:rsidP="00B711B1">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54763990" w14:textId="3AAA4887" w:rsidR="000E5BFD" w:rsidRPr="007231D7" w:rsidRDefault="000E5BFD" w:rsidP="00B711B1">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r w:rsidR="00AB1968">
        <w:rPr>
          <w:rFonts w:ascii="Times New Roman" w:eastAsia="Calibri" w:hAnsi="Times New Roman" w:cs="Times New Roman"/>
          <w:sz w:val="24"/>
          <w:szCs w:val="24"/>
          <w:lang w:eastAsia="bg-BG"/>
        </w:rPr>
        <w:t>Д.Русанова</w:t>
      </w:r>
    </w:p>
    <w:p w14:paraId="568B3D27" w14:textId="77777777" w:rsidR="000E5BFD" w:rsidRPr="007231D7" w:rsidRDefault="000E5BFD" w:rsidP="00B711B1">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36B5D3F7" w14:textId="77777777" w:rsidR="000E5BFD" w:rsidRPr="007231D7" w:rsidRDefault="000E5BFD" w:rsidP="00B711B1">
      <w:pPr>
        <w:spacing w:after="0" w:line="240" w:lineRule="auto"/>
        <w:rPr>
          <w:rFonts w:ascii="Times New Roman" w:eastAsia="Times New Roman" w:hAnsi="Times New Roman" w:cs="Times New Roman"/>
          <w:sz w:val="24"/>
          <w:szCs w:val="24"/>
          <w:lang w:eastAsia="bg-BG"/>
        </w:rPr>
      </w:pPr>
    </w:p>
    <w:p w14:paraId="54E962E7" w14:textId="77777777" w:rsidR="000E5BFD" w:rsidRPr="007231D7" w:rsidRDefault="000E5BFD" w:rsidP="007231D7">
      <w:pPr>
        <w:spacing w:after="0" w:line="240" w:lineRule="auto"/>
        <w:rPr>
          <w:rFonts w:ascii="Times New Roman" w:eastAsia="Times New Roman" w:hAnsi="Times New Roman" w:cs="Times New Roman"/>
          <w:sz w:val="24"/>
          <w:szCs w:val="24"/>
          <w:lang w:eastAsia="bg-BG"/>
        </w:rPr>
      </w:pPr>
    </w:p>
    <w:p w14:paraId="31184B79" w14:textId="0C1428AB" w:rsidR="000E5BFD" w:rsidRDefault="000E5BFD" w:rsidP="007231D7">
      <w:pPr>
        <w:spacing w:after="0" w:line="240" w:lineRule="auto"/>
        <w:rPr>
          <w:rFonts w:ascii="Times New Roman" w:eastAsia="Times New Roman" w:hAnsi="Times New Roman" w:cs="Times New Roman"/>
          <w:sz w:val="24"/>
          <w:szCs w:val="24"/>
          <w:lang w:eastAsia="bg-BG"/>
        </w:rPr>
      </w:pPr>
    </w:p>
    <w:p w14:paraId="755903AC" w14:textId="309C7035" w:rsidR="00A917B3" w:rsidRPr="00B81C1F" w:rsidRDefault="00A917B3" w:rsidP="00A917B3">
      <w:pPr>
        <w:spacing w:after="0"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iCs/>
          <w:color w:val="262626"/>
          <w:sz w:val="24"/>
          <w:szCs w:val="24"/>
          <w:lang w:eastAsia="bg-BG"/>
        </w:rPr>
        <w:t>10</w:t>
      </w:r>
      <w:r w:rsidRPr="007231D7">
        <w:rPr>
          <w:rFonts w:ascii="Times New Roman" w:eastAsia="Times New Roman" w:hAnsi="Times New Roman" w:cs="Times New Roman"/>
          <w:b/>
          <w:bCs/>
          <w:i/>
          <w:iCs/>
          <w:color w:val="262626"/>
          <w:sz w:val="24"/>
          <w:szCs w:val="24"/>
          <w:lang w:eastAsia="bg-BG"/>
        </w:rPr>
        <w:t>.</w:t>
      </w:r>
      <w:r w:rsidRPr="007231D7">
        <w:rPr>
          <w:rFonts w:ascii="Times New Roman" w:eastAsia="Times New Roman" w:hAnsi="Times New Roman" w:cs="Times New Roman"/>
          <w:bCs/>
          <w:iCs/>
          <w:color w:val="262626"/>
          <w:sz w:val="24"/>
          <w:szCs w:val="24"/>
          <w:lang w:eastAsia="bg-BG"/>
        </w:rPr>
        <w:t xml:space="preserve">Докладна записка </w:t>
      </w:r>
      <w:r w:rsidRPr="007231D7">
        <w:rPr>
          <w:rFonts w:ascii="Times New Roman" w:eastAsia="Times New Roman" w:hAnsi="Times New Roman" w:cs="Times New Roman"/>
          <w:b/>
          <w:bCs/>
          <w:iCs/>
          <w:color w:val="262626"/>
          <w:sz w:val="24"/>
          <w:szCs w:val="24"/>
          <w:u w:val="single"/>
          <w:lang w:eastAsia="bg-BG"/>
        </w:rPr>
        <w:t>относно:</w:t>
      </w:r>
      <w:r w:rsidRPr="007231D7">
        <w:rPr>
          <w:rFonts w:ascii="Times New Roman" w:eastAsia="Times New Roman" w:hAnsi="Times New Roman" w:cs="Times New Roman"/>
          <w:b/>
          <w:bCs/>
          <w:i/>
          <w:iCs/>
          <w:color w:val="262626"/>
          <w:sz w:val="24"/>
          <w:szCs w:val="24"/>
          <w:lang w:eastAsia="bg-BG"/>
        </w:rPr>
        <w:t xml:space="preserve">  </w:t>
      </w:r>
      <w:r w:rsidRPr="00B81C1F">
        <w:rPr>
          <w:rFonts w:ascii="Times New Roman" w:eastAsia="Times New Roman" w:hAnsi="Times New Roman" w:cs="Times New Roman"/>
          <w:sz w:val="24"/>
          <w:szCs w:val="24"/>
          <w:lang w:val="ru-RU" w:eastAsia="bg-BG"/>
        </w:rPr>
        <w:t xml:space="preserve">Поемане на </w:t>
      </w:r>
      <w:r w:rsidRPr="00B81C1F">
        <w:rPr>
          <w:rFonts w:ascii="Times New Roman" w:eastAsia="Times New Roman" w:hAnsi="Times New Roman" w:cs="Times New Roman"/>
          <w:b/>
          <w:color w:val="FF0000"/>
          <w:sz w:val="24"/>
          <w:szCs w:val="24"/>
          <w:lang w:val="ru-RU" w:eastAsia="bg-BG"/>
        </w:rPr>
        <w:t>краткосрочен дълг (мостов кредит)</w:t>
      </w:r>
      <w:r w:rsidRPr="00B81C1F">
        <w:rPr>
          <w:rFonts w:ascii="Times New Roman" w:eastAsia="Times New Roman" w:hAnsi="Times New Roman" w:cs="Times New Roman"/>
          <w:sz w:val="24"/>
          <w:szCs w:val="24"/>
          <w:lang w:val="ru-RU" w:eastAsia="bg-BG"/>
        </w:rPr>
        <w:t>, по реда на Закона за общинския дълг, подлежащ на финансиране от „Фонд за органите на местното самоуправление в България-ФЛАГ” ЕАД</w:t>
      </w:r>
      <w:r w:rsidRPr="00B81C1F">
        <w:rPr>
          <w:rFonts w:ascii="Times New Roman" w:eastAsia="Times New Roman" w:hAnsi="Times New Roman" w:cs="Times New Roman"/>
          <w:b/>
          <w:sz w:val="24"/>
          <w:szCs w:val="24"/>
          <w:lang w:val="ru-RU" w:eastAsia="bg-BG"/>
        </w:rPr>
        <w:t xml:space="preserve">, </w:t>
      </w:r>
      <w:r w:rsidRPr="00B81C1F">
        <w:rPr>
          <w:rFonts w:ascii="Times New Roman" w:eastAsia="Times New Roman" w:hAnsi="Times New Roman" w:cs="Times New Roman"/>
          <w:sz w:val="24"/>
          <w:szCs w:val="24"/>
          <w:lang w:val="ru-RU" w:eastAsia="bg-BG"/>
        </w:rPr>
        <w:t xml:space="preserve">за реализация на </w:t>
      </w:r>
      <w:r w:rsidRPr="00B81C1F">
        <w:rPr>
          <w:rFonts w:ascii="Times New Roman" w:eastAsia="Times New Roman" w:hAnsi="Times New Roman" w:cs="Times New Roman"/>
          <w:i/>
          <w:sz w:val="24"/>
          <w:szCs w:val="24"/>
          <w:lang w:val="ru-RU" w:eastAsia="bg-BG"/>
        </w:rPr>
        <w:t xml:space="preserve">проект </w:t>
      </w:r>
      <w:r w:rsidRPr="00B81C1F">
        <w:rPr>
          <w:rFonts w:ascii="Times New Roman" w:eastAsia="Times New Roman" w:hAnsi="Times New Roman" w:cs="Times New Roman"/>
          <w:b/>
          <w:i/>
          <w:color w:val="0000FF"/>
          <w:sz w:val="24"/>
          <w:szCs w:val="24"/>
          <w:lang w:val="ru-RU" w:eastAsia="bg-BG"/>
        </w:rPr>
        <w:t>“Въвеждане на мерки за</w:t>
      </w:r>
      <w:r w:rsidRPr="00B81C1F">
        <w:rPr>
          <w:rFonts w:ascii="Times New Roman" w:eastAsia="Times New Roman" w:hAnsi="Times New Roman" w:cs="Times New Roman"/>
          <w:b/>
          <w:i/>
          <w:color w:val="0000FF"/>
          <w:sz w:val="24"/>
          <w:szCs w:val="24"/>
          <w:lang w:eastAsia="bg-BG"/>
        </w:rPr>
        <w:t xml:space="preserve"> енергийна</w:t>
      </w:r>
      <w:r w:rsidRPr="00B81C1F">
        <w:rPr>
          <w:rFonts w:ascii="Times New Roman" w:eastAsia="Times New Roman" w:hAnsi="Times New Roman" w:cs="Times New Roman"/>
          <w:b/>
          <w:i/>
          <w:color w:val="0000FF"/>
          <w:sz w:val="24"/>
          <w:szCs w:val="24"/>
          <w:lang w:val="ru-RU" w:eastAsia="bg-BG"/>
        </w:rPr>
        <w:t xml:space="preserve"> ефективност на многофамилни жилищни сгради на територията на град Никопол”, </w:t>
      </w:r>
      <w:r w:rsidRPr="00B81C1F">
        <w:rPr>
          <w:rFonts w:ascii="Times New Roman" w:eastAsia="Times New Roman" w:hAnsi="Times New Roman" w:cs="Times New Roman"/>
          <w:color w:val="0000FF"/>
          <w:sz w:val="24"/>
          <w:szCs w:val="24"/>
          <w:lang w:val="ru-RU" w:eastAsia="bg-BG"/>
        </w:rPr>
        <w:t>с</w:t>
      </w:r>
      <w:r w:rsidRPr="00B81C1F">
        <w:rPr>
          <w:rFonts w:ascii="Times New Roman" w:eastAsia="Times New Roman" w:hAnsi="Times New Roman" w:cs="Times New Roman"/>
          <w:sz w:val="24"/>
          <w:szCs w:val="24"/>
          <w:lang w:val="ru-RU" w:eastAsia="bg-BG"/>
        </w:rPr>
        <w:t xml:space="preserve"> бенефициент Община Никопол, по процедура с код </w:t>
      </w:r>
      <w:r w:rsidRPr="00B81C1F">
        <w:rPr>
          <w:rFonts w:ascii="Times New Roman" w:eastAsia="Times New Roman" w:hAnsi="Times New Roman" w:cs="Times New Roman"/>
          <w:sz w:val="24"/>
          <w:szCs w:val="24"/>
          <w:lang w:val="en-US" w:eastAsia="bg-BG"/>
        </w:rPr>
        <w:t>BG16RFOP001-2.003</w:t>
      </w:r>
      <w:r w:rsidRPr="00B81C1F">
        <w:rPr>
          <w:rFonts w:ascii="Times New Roman" w:eastAsia="Times New Roman" w:hAnsi="Times New Roman" w:cs="Times New Roman"/>
          <w:sz w:val="24"/>
          <w:szCs w:val="24"/>
          <w:lang w:val="ru-RU" w:eastAsia="bg-BG"/>
        </w:rPr>
        <w:t>, с наименование „Енергийна ефективност в периферните райони-3", приоритетн</w:t>
      </w:r>
      <w:r w:rsidRPr="00B81C1F">
        <w:rPr>
          <w:rFonts w:ascii="Times New Roman" w:eastAsia="Times New Roman" w:hAnsi="Times New Roman" w:cs="Times New Roman"/>
          <w:sz w:val="24"/>
          <w:szCs w:val="24"/>
          <w:lang w:val="en-US" w:eastAsia="bg-BG"/>
        </w:rPr>
        <w:t>a</w:t>
      </w:r>
      <w:r w:rsidRPr="00B81C1F">
        <w:rPr>
          <w:rFonts w:ascii="Times New Roman" w:eastAsia="Times New Roman" w:hAnsi="Times New Roman" w:cs="Times New Roman"/>
          <w:sz w:val="24"/>
          <w:szCs w:val="24"/>
          <w:lang w:val="ru-RU" w:eastAsia="bg-BG"/>
        </w:rPr>
        <w:t xml:space="preserve"> ос </w:t>
      </w:r>
      <w:r w:rsidRPr="00B81C1F">
        <w:rPr>
          <w:rFonts w:ascii="Times New Roman" w:eastAsia="Times New Roman" w:hAnsi="Times New Roman" w:cs="Times New Roman"/>
          <w:sz w:val="24"/>
          <w:szCs w:val="24"/>
          <w:lang w:val="en-US" w:eastAsia="bg-BG"/>
        </w:rPr>
        <w:t>„Подкрепа за енергийна ефективност в опорни центрове в периферните райони“</w:t>
      </w:r>
      <w:r w:rsidRPr="00B81C1F">
        <w:rPr>
          <w:rFonts w:ascii="Times New Roman" w:eastAsia="Times New Roman" w:hAnsi="Times New Roman" w:cs="Times New Roman"/>
          <w:sz w:val="24"/>
          <w:szCs w:val="24"/>
          <w:lang w:val="ru-RU" w:eastAsia="bg-BG"/>
        </w:rPr>
        <w:t xml:space="preserve"> на оперативна програма „Региони в растеж” 2014-2020 г.</w:t>
      </w:r>
    </w:p>
    <w:p w14:paraId="72EECA81" w14:textId="77777777" w:rsidR="00A917B3" w:rsidRPr="007231D7" w:rsidRDefault="00A917B3" w:rsidP="00A917B3">
      <w:pPr>
        <w:spacing w:after="0" w:line="240" w:lineRule="auto"/>
        <w:ind w:left="4248" w:firstLine="708"/>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sz w:val="24"/>
          <w:szCs w:val="24"/>
          <w:lang w:eastAsia="bg-BG"/>
        </w:rPr>
        <w:t xml:space="preserve">                  Вносител: Кмет на общината</w:t>
      </w:r>
    </w:p>
    <w:p w14:paraId="4DDB9BCB" w14:textId="77777777" w:rsidR="00A917B3" w:rsidRPr="007231D7" w:rsidRDefault="00A917B3" w:rsidP="00A917B3">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 xml:space="preserve">Изготвил докладната- </w:t>
      </w:r>
      <w:r>
        <w:rPr>
          <w:rFonts w:ascii="Times New Roman" w:eastAsia="Calibri" w:hAnsi="Times New Roman" w:cs="Times New Roman"/>
          <w:sz w:val="24"/>
          <w:szCs w:val="24"/>
          <w:lang w:eastAsia="bg-BG"/>
        </w:rPr>
        <w:t>С.Стефанов</w:t>
      </w:r>
    </w:p>
    <w:p w14:paraId="0B636CFC" w14:textId="4B6E7EE8" w:rsidR="00A917B3" w:rsidRPr="00A67749" w:rsidRDefault="00A917B3" w:rsidP="00A67749">
      <w:pPr>
        <w:spacing w:after="0" w:line="240" w:lineRule="auto"/>
        <w:jc w:val="both"/>
        <w:rPr>
          <w:rFonts w:ascii="Times New Roman" w:eastAsia="Calibri" w:hAnsi="Times New Roman" w:cs="Times New Roman"/>
          <w:sz w:val="24"/>
          <w:szCs w:val="24"/>
          <w:lang w:eastAsia="bg-BG"/>
        </w:rPr>
      </w:pPr>
      <w:r w:rsidRPr="007231D7">
        <w:rPr>
          <w:rFonts w:ascii="Times New Roman" w:eastAsia="Calibri" w:hAnsi="Times New Roman" w:cs="Times New Roman"/>
          <w:sz w:val="24"/>
          <w:szCs w:val="24"/>
          <w:lang w:eastAsia="bg-BG"/>
        </w:rPr>
        <w:t>Водеща П.К. с п-л А.Пашала</w:t>
      </w:r>
    </w:p>
    <w:p w14:paraId="215BE085" w14:textId="5CC10F0E" w:rsidR="00A917B3" w:rsidRDefault="00A917B3" w:rsidP="007231D7">
      <w:pPr>
        <w:spacing w:after="0" w:line="240" w:lineRule="auto"/>
        <w:rPr>
          <w:rFonts w:ascii="Times New Roman" w:eastAsia="Times New Roman" w:hAnsi="Times New Roman" w:cs="Times New Roman"/>
          <w:sz w:val="24"/>
          <w:szCs w:val="24"/>
          <w:lang w:eastAsia="bg-BG"/>
        </w:rPr>
      </w:pPr>
    </w:p>
    <w:p w14:paraId="756B71E9" w14:textId="35FDF214" w:rsidR="00A917B3" w:rsidRDefault="00A917B3" w:rsidP="007231D7">
      <w:pPr>
        <w:spacing w:after="0" w:line="240" w:lineRule="auto"/>
        <w:rPr>
          <w:rFonts w:ascii="Times New Roman" w:eastAsia="Times New Roman" w:hAnsi="Times New Roman" w:cs="Times New Roman"/>
          <w:sz w:val="24"/>
          <w:szCs w:val="24"/>
          <w:lang w:eastAsia="bg-BG"/>
        </w:rPr>
      </w:pPr>
    </w:p>
    <w:p w14:paraId="21026E95" w14:textId="0058BF9D" w:rsidR="00A917B3" w:rsidRDefault="00A917B3" w:rsidP="007231D7">
      <w:pPr>
        <w:spacing w:after="0" w:line="240" w:lineRule="auto"/>
        <w:rPr>
          <w:rFonts w:ascii="Times New Roman" w:eastAsia="Times New Roman" w:hAnsi="Times New Roman" w:cs="Times New Roman"/>
          <w:sz w:val="24"/>
          <w:szCs w:val="24"/>
          <w:lang w:eastAsia="bg-BG"/>
        </w:rPr>
      </w:pPr>
    </w:p>
    <w:p w14:paraId="67BBA91F" w14:textId="25540838" w:rsidR="00A917B3" w:rsidRDefault="00A917B3" w:rsidP="007231D7">
      <w:pPr>
        <w:spacing w:after="0" w:line="240" w:lineRule="auto"/>
        <w:rPr>
          <w:rFonts w:ascii="Times New Roman" w:eastAsia="Times New Roman" w:hAnsi="Times New Roman" w:cs="Times New Roman"/>
          <w:sz w:val="24"/>
          <w:szCs w:val="24"/>
          <w:lang w:eastAsia="bg-BG"/>
        </w:rPr>
      </w:pPr>
    </w:p>
    <w:p w14:paraId="23CC1B2C" w14:textId="77777777" w:rsidR="00A917B3" w:rsidRDefault="00A917B3" w:rsidP="007231D7">
      <w:pPr>
        <w:spacing w:after="0" w:line="240" w:lineRule="auto"/>
        <w:rPr>
          <w:rFonts w:ascii="Times New Roman" w:eastAsia="Times New Roman" w:hAnsi="Times New Roman" w:cs="Times New Roman"/>
          <w:sz w:val="24"/>
          <w:szCs w:val="24"/>
          <w:lang w:eastAsia="bg-BG"/>
        </w:rPr>
      </w:pPr>
    </w:p>
    <w:p w14:paraId="4881F097" w14:textId="77777777" w:rsidR="000E5BFD" w:rsidRPr="007231D7" w:rsidRDefault="000E5BFD" w:rsidP="007231D7">
      <w:pPr>
        <w:spacing w:after="0" w:line="240" w:lineRule="auto"/>
        <w:rPr>
          <w:rFonts w:ascii="Times New Roman" w:eastAsia="Times New Roman" w:hAnsi="Times New Roman" w:cs="Times New Roman"/>
          <w:sz w:val="24"/>
          <w:szCs w:val="24"/>
          <w:lang w:eastAsia="bg-BG"/>
        </w:rPr>
      </w:pPr>
    </w:p>
    <w:p w14:paraId="7020951B" w14:textId="77777777" w:rsidR="007231D7" w:rsidRPr="007231D7" w:rsidRDefault="007231D7" w:rsidP="007231D7">
      <w:pPr>
        <w:spacing w:after="0" w:line="240" w:lineRule="auto"/>
        <w:jc w:val="both"/>
        <w:rPr>
          <w:rFonts w:ascii="Times New Roman" w:eastAsia="Times New Roman" w:hAnsi="Times New Roman" w:cs="Times New Roman"/>
          <w:b/>
          <w:sz w:val="24"/>
          <w:szCs w:val="24"/>
          <w:lang w:eastAsia="bg-BG"/>
        </w:rPr>
      </w:pPr>
      <w:r w:rsidRPr="007231D7">
        <w:rPr>
          <w:rFonts w:ascii="Times New Roman" w:eastAsia="Times New Roman" w:hAnsi="Times New Roman" w:cs="Times New Roman"/>
          <w:b/>
          <w:sz w:val="24"/>
          <w:szCs w:val="24"/>
          <w:lang w:eastAsia="bg-BG"/>
        </w:rPr>
        <w:t>д-р ЦВЕТАН АНДРЕЕВ -</w:t>
      </w:r>
    </w:p>
    <w:p w14:paraId="2D050ED1" w14:textId="77777777" w:rsidR="007231D7" w:rsidRPr="007231D7" w:rsidRDefault="007231D7" w:rsidP="007231D7">
      <w:pPr>
        <w:spacing w:after="0" w:line="240" w:lineRule="auto"/>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b/>
          <w:sz w:val="24"/>
          <w:szCs w:val="24"/>
          <w:lang w:eastAsia="bg-BG"/>
        </w:rPr>
        <w:t>Председател на</w:t>
      </w:r>
    </w:p>
    <w:p w14:paraId="361631E2" w14:textId="77777777" w:rsidR="007231D7" w:rsidRPr="007231D7" w:rsidRDefault="007231D7" w:rsidP="007231D7">
      <w:pPr>
        <w:spacing w:after="0" w:line="240" w:lineRule="auto"/>
        <w:jc w:val="both"/>
        <w:rPr>
          <w:rFonts w:ascii="Times New Roman" w:eastAsia="Times New Roman" w:hAnsi="Times New Roman" w:cs="Times New Roman"/>
          <w:sz w:val="24"/>
          <w:szCs w:val="24"/>
          <w:lang w:eastAsia="bg-BG"/>
        </w:rPr>
      </w:pPr>
      <w:r w:rsidRPr="007231D7">
        <w:rPr>
          <w:rFonts w:ascii="Times New Roman" w:eastAsia="Times New Roman" w:hAnsi="Times New Roman" w:cs="Times New Roman"/>
          <w:b/>
          <w:sz w:val="24"/>
          <w:szCs w:val="24"/>
          <w:lang w:eastAsia="bg-BG"/>
        </w:rPr>
        <w:t>Общински съвет - Никопол</w:t>
      </w:r>
    </w:p>
    <w:p w14:paraId="0C84694C" w14:textId="77777777" w:rsidR="007E2104" w:rsidRDefault="007E2104"/>
    <w:sectPr w:rsidR="007E2104" w:rsidSect="00521865">
      <w:footerReference w:type="default" r:id="rId7"/>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8539" w14:textId="77777777" w:rsidR="00C47127" w:rsidRDefault="00C47127">
      <w:pPr>
        <w:spacing w:after="0" w:line="240" w:lineRule="auto"/>
      </w:pPr>
      <w:r>
        <w:separator/>
      </w:r>
    </w:p>
  </w:endnote>
  <w:endnote w:type="continuationSeparator" w:id="0">
    <w:p w14:paraId="6DE26B46" w14:textId="77777777" w:rsidR="00C47127" w:rsidRDefault="00C4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00986"/>
      <w:docPartObj>
        <w:docPartGallery w:val="Page Numbers (Bottom of Page)"/>
        <w:docPartUnique/>
      </w:docPartObj>
    </w:sdtPr>
    <w:sdtEndPr/>
    <w:sdtContent>
      <w:p w14:paraId="14B847BA" w14:textId="77777777" w:rsidR="00AF2451" w:rsidRDefault="00A85211">
        <w:pPr>
          <w:pStyle w:val="a3"/>
          <w:jc w:val="right"/>
        </w:pPr>
        <w:r>
          <w:fldChar w:fldCharType="begin"/>
        </w:r>
        <w:r>
          <w:instrText>PAGE   \* MERGEFORMAT</w:instrText>
        </w:r>
        <w:r>
          <w:fldChar w:fldCharType="separate"/>
        </w:r>
        <w:r>
          <w:rPr>
            <w:noProof/>
          </w:rPr>
          <w:t>1</w:t>
        </w:r>
        <w:r>
          <w:fldChar w:fldCharType="end"/>
        </w:r>
      </w:p>
    </w:sdtContent>
  </w:sdt>
  <w:p w14:paraId="7CA459D9" w14:textId="77777777" w:rsidR="00AF2451" w:rsidRDefault="00C471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0B03" w14:textId="77777777" w:rsidR="00C47127" w:rsidRDefault="00C47127">
      <w:pPr>
        <w:spacing w:after="0" w:line="240" w:lineRule="auto"/>
      </w:pPr>
      <w:r>
        <w:separator/>
      </w:r>
    </w:p>
  </w:footnote>
  <w:footnote w:type="continuationSeparator" w:id="0">
    <w:p w14:paraId="0388FC6E" w14:textId="77777777" w:rsidR="00C47127" w:rsidRDefault="00C47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D7"/>
    <w:rsid w:val="00016E98"/>
    <w:rsid w:val="000302AF"/>
    <w:rsid w:val="000A7D21"/>
    <w:rsid w:val="000E5BFD"/>
    <w:rsid w:val="001B790F"/>
    <w:rsid w:val="001E4772"/>
    <w:rsid w:val="002A6975"/>
    <w:rsid w:val="00334669"/>
    <w:rsid w:val="00365DA2"/>
    <w:rsid w:val="003A0A7F"/>
    <w:rsid w:val="004465FE"/>
    <w:rsid w:val="004945EC"/>
    <w:rsid w:val="00505484"/>
    <w:rsid w:val="0050656D"/>
    <w:rsid w:val="0057435E"/>
    <w:rsid w:val="00611E64"/>
    <w:rsid w:val="00631D8E"/>
    <w:rsid w:val="00664A9F"/>
    <w:rsid w:val="006A7716"/>
    <w:rsid w:val="007231D7"/>
    <w:rsid w:val="00761340"/>
    <w:rsid w:val="007909EC"/>
    <w:rsid w:val="007A36E1"/>
    <w:rsid w:val="007C2E55"/>
    <w:rsid w:val="007E2104"/>
    <w:rsid w:val="007F1E14"/>
    <w:rsid w:val="008A7157"/>
    <w:rsid w:val="0099280E"/>
    <w:rsid w:val="009A2B43"/>
    <w:rsid w:val="009C1FFB"/>
    <w:rsid w:val="009C70FA"/>
    <w:rsid w:val="009E2749"/>
    <w:rsid w:val="00A67749"/>
    <w:rsid w:val="00A820BD"/>
    <w:rsid w:val="00A85211"/>
    <w:rsid w:val="00A917B3"/>
    <w:rsid w:val="00AB1968"/>
    <w:rsid w:val="00AC7391"/>
    <w:rsid w:val="00AF38A3"/>
    <w:rsid w:val="00B711B1"/>
    <w:rsid w:val="00B81C1F"/>
    <w:rsid w:val="00C47127"/>
    <w:rsid w:val="00CF24E6"/>
    <w:rsid w:val="00DF37F9"/>
    <w:rsid w:val="00F178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A19C"/>
  <w15:chartTrackingRefBased/>
  <w15:docId w15:val="{1DEADCDA-E0E0-4738-8D9A-B7D54E45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631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31D7"/>
    <w:pPr>
      <w:tabs>
        <w:tab w:val="center" w:pos="4536"/>
        <w:tab w:val="right" w:pos="9072"/>
      </w:tabs>
      <w:spacing w:after="0" w:line="240" w:lineRule="auto"/>
    </w:pPr>
  </w:style>
  <w:style w:type="character" w:customStyle="1" w:styleId="a4">
    <w:name w:val="Долен колонтитул Знак"/>
    <w:basedOn w:val="a0"/>
    <w:link w:val="a3"/>
    <w:uiPriority w:val="99"/>
    <w:rsid w:val="007231D7"/>
  </w:style>
  <w:style w:type="character" w:customStyle="1" w:styleId="40">
    <w:name w:val="Заглавие 4 Знак"/>
    <w:basedOn w:val="a0"/>
    <w:link w:val="4"/>
    <w:uiPriority w:val="9"/>
    <w:rsid w:val="00631D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0F4C-2C92-4DC9-866F-64F03131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871</Words>
  <Characters>4967</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РАЛИ_ОБС</dc:creator>
  <cp:keywords/>
  <dc:description/>
  <cp:lastModifiedBy>РАЛИ_ОБС</cp:lastModifiedBy>
  <cp:revision>33</cp:revision>
  <dcterms:created xsi:type="dcterms:W3CDTF">2021-06-03T13:17:00Z</dcterms:created>
  <dcterms:modified xsi:type="dcterms:W3CDTF">2021-06-15T07:20:00Z</dcterms:modified>
</cp:coreProperties>
</file>