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D15D" w14:textId="77777777" w:rsidR="00A6100C" w:rsidRPr="00BB19B3" w:rsidRDefault="00A6100C" w:rsidP="00A610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107FC922" w14:textId="2ED34406" w:rsidR="00A6100C" w:rsidRPr="00BB19B3" w:rsidRDefault="00A6100C" w:rsidP="00A6100C">
      <w:pPr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НА  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.2023г.</w:t>
      </w:r>
    </w:p>
    <w:p w14:paraId="78C69A9B" w14:textId="77777777" w:rsidR="00C65DFC" w:rsidRDefault="00C65DFC"/>
    <w:p w14:paraId="45652068" w14:textId="77777777" w:rsidR="00DB7CEE" w:rsidRDefault="00DB7CEE"/>
    <w:p w14:paraId="6FB2C514" w14:textId="77777777" w:rsidR="00DB7CEE" w:rsidRPr="003853AF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bookmarkStart w:id="0" w:name="_Hlk129957282"/>
      <w:bookmarkEnd w:id="0"/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83F7831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3853A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6D33" wp14:editId="74B1370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AE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5F2C73D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D26E63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E1B64B" w14:textId="77777777" w:rsidR="00DB7CEE" w:rsidRPr="003853AF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A1B0521" w14:textId="77777777" w:rsidR="00DB7CEE" w:rsidRPr="003853AF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3853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09A0B170" w14:textId="77777777" w:rsidR="00DB7CEE" w:rsidRPr="003853AF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3853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74C3BF1F" w14:textId="77777777" w:rsidR="00DB7CEE" w:rsidRPr="003853AF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първа точка от дневния ред</w:t>
      </w:r>
    </w:p>
    <w:p w14:paraId="1487F343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E8C1380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ED4FE41" w14:textId="77777777" w:rsidR="00DB7CEE" w:rsidRPr="003853AF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C2AB48A" w14:textId="77777777" w:rsidR="00DB7CEE" w:rsidRPr="003853AF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№583/</w:t>
      </w:r>
      <w:r w:rsidRPr="003853A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3D5D036D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45938A7" w14:textId="77777777" w:rsidR="00DB7CEE" w:rsidRPr="003853AF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DDF2027" w14:textId="77777777" w:rsidR="00DB7CEE" w:rsidRPr="003853AF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3853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3853A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3853A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0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0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6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3853A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м.0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9</w:t>
      </w:r>
      <w:r w:rsidRPr="003853A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.2023 г.</w:t>
      </w:r>
    </w:p>
    <w:p w14:paraId="53E16EEE" w14:textId="77777777" w:rsidR="00DB7CEE" w:rsidRPr="003853AF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sz w:val="24"/>
          <w:szCs w:val="24"/>
          <w:lang w:val="ru-RU" w:eastAsia="bg-BG"/>
        </w:rPr>
        <w:t>Н</w:t>
      </w:r>
      <w:r w:rsidRPr="003853AF">
        <w:rPr>
          <w:rFonts w:ascii="Times New Roman" w:eastAsia="Times New Roman" w:hAnsi="Times New Roman"/>
          <w:sz w:val="24"/>
          <w:szCs w:val="24"/>
          <w:lang w:eastAsia="bg-BG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 w:rsidRPr="003853A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853AF">
        <w:rPr>
          <w:rFonts w:ascii="Times New Roman" w:eastAsia="Times New Roman" w:hAnsi="Times New Roman"/>
          <w:sz w:val="24"/>
          <w:szCs w:val="24"/>
          <w:lang w:eastAsia="bg-BG"/>
        </w:rPr>
        <w:t xml:space="preserve">и чл. 54, ал. 2 от </w:t>
      </w:r>
      <w:r w:rsidRPr="003853A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bookmarkStart w:id="1" w:name="_Hlk146091477"/>
      <w:r w:rsidRPr="003853A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A69767B" w14:textId="77777777" w:rsidR="00DB7CEE" w:rsidRPr="003853AF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"/>
    <w:p w14:paraId="0AF3143E" w14:textId="77777777" w:rsidR="00DB7CEE" w:rsidRPr="003853AF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A5C53E9" w14:textId="77777777" w:rsidR="00DB7CEE" w:rsidRPr="003853AF" w:rsidRDefault="00DB7CEE" w:rsidP="00DB7C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5834CF1" w14:textId="77777777" w:rsidR="000D3FB2" w:rsidRPr="000D3FB2" w:rsidRDefault="000D3FB2" w:rsidP="000D3FB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30.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06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показатели, съгласно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№3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92B8C33" w14:textId="77777777" w:rsidR="000D3FB2" w:rsidRPr="000D3FB2" w:rsidRDefault="000D3FB2" w:rsidP="000D3F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към </w:t>
      </w:r>
      <w:r w:rsidRPr="000D3FB2">
        <w:rPr>
          <w:rFonts w:ascii="Times New Roman" w:eastAsia="Times New Roman" w:hAnsi="Times New Roman"/>
          <w:i/>
          <w:color w:val="1F497D"/>
          <w:sz w:val="24"/>
          <w:szCs w:val="24"/>
          <w:lang w:eastAsia="bg-BG"/>
        </w:rPr>
        <w:t xml:space="preserve">отчета 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изпълнението на капиталовите разходи към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30.06.202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г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1.</w:t>
      </w:r>
    </w:p>
    <w:p w14:paraId="66AE416A" w14:textId="77777777" w:rsidR="000D3FB2" w:rsidRPr="000D3FB2" w:rsidRDefault="000D3FB2" w:rsidP="000D3FB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по </w:t>
      </w:r>
      <w:r w:rsidRPr="000D3FB2">
        <w:rPr>
          <w:rFonts w:ascii="Times New Roman" w:eastAsia="Times New Roman" w:hAnsi="Times New Roman"/>
          <w:i/>
          <w:color w:val="1F497D"/>
          <w:sz w:val="24"/>
          <w:szCs w:val="24"/>
          <w:lang w:eastAsia="bg-BG"/>
        </w:rPr>
        <w:t>уточнения план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капиталовия разчет към </w:t>
      </w:r>
      <w:proofErr w:type="spellStart"/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30.06.202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г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2.</w:t>
      </w:r>
    </w:p>
    <w:p w14:paraId="461064E3" w14:textId="77777777" w:rsidR="000D3FB2" w:rsidRPr="000D3FB2" w:rsidRDefault="000D3FB2" w:rsidP="000D3F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30.06.202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г.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Никопол, по доклада на кмета на Община Никопол съгласно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№4.</w:t>
      </w:r>
    </w:p>
    <w:p w14:paraId="7DFB2916" w14:textId="77777777" w:rsidR="000D3FB2" w:rsidRPr="000D3FB2" w:rsidRDefault="000D3FB2" w:rsidP="000D3F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уточнен план на капиталовия разчет към 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м.09.2023 г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>., по натурални и стойностни показатели, съгласно</w:t>
      </w:r>
      <w:r w:rsidRPr="000D3FB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приложение № 5, както следва:</w:t>
      </w:r>
    </w:p>
    <w:p w14:paraId="27641BEB" w14:textId="77777777" w:rsidR="000D3FB2" w:rsidRPr="000D3FB2" w:rsidRDefault="000D3FB2" w:rsidP="000D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5.1.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Въвежда в капиталовия разчет за 2023 г. капиталов обект с наименование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 „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Закупуване на отоплител/печка/ за автобус 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 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рег.№ ЕН5380ВН при ОУ „П.</w:t>
      </w:r>
      <w:proofErr w:type="gramStart"/>
      <w:r w:rsidRPr="000D3FB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Евтимий“ с.</w:t>
      </w:r>
      <w:proofErr w:type="gramEnd"/>
      <w:r w:rsidRPr="000D3FB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Новачене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“, 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>по писмо, вх. №67-118/15.08.2023 г. на директора на ОУ „П.Евтимий“ с. Новачене за закупен отоплителен уред /печка/ за училищния автобус Пежо с рег. № ЕН5380ВН, на стойност 2 064 лв. Финансирането е от средства на училището.</w:t>
      </w:r>
      <w:r w:rsidRPr="000D3F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468FC1A4" w14:textId="77777777" w:rsidR="000D3FB2" w:rsidRPr="000D3FB2" w:rsidRDefault="000D3FB2" w:rsidP="000D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5.2.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>Увеличава с 3 200 лв. стойността на капиталов обект, с наименование: „</w:t>
      </w:r>
      <w:r w:rsidRPr="000D3F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D3FB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Изграждане на ново осветление по обслужващ път, ул. „</w:t>
      </w:r>
      <w:proofErr w:type="gramStart"/>
      <w:r w:rsidRPr="000D3FB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Мусала“ и</w:t>
      </w:r>
      <w:proofErr w:type="gramEnd"/>
      <w:r w:rsidRPr="000D3FB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ул. „Морава“, гр. Никопол (в т.ч. 2000 лв. ППР/</w:t>
      </w:r>
      <w:proofErr w:type="spellStart"/>
      <w:r w:rsidRPr="000D3FB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становище</w:t>
      </w:r>
      <w:proofErr w:type="spellEnd"/>
      <w:r w:rsidRPr="000D3FB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и 3 200 лв. стр.надзор и доклад за съответствие-преходни за 2024 </w:t>
      </w:r>
      <w:proofErr w:type="gramStart"/>
      <w:r w:rsidRPr="000D3FB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г.)</w:t>
      </w:r>
      <w:r w:rsidRPr="000D3FB2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“</w:t>
      </w:r>
      <w:proofErr w:type="gramEnd"/>
      <w:r w:rsidRPr="000D3FB2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. </w:t>
      </w:r>
      <w:r w:rsidRPr="000D3FB2">
        <w:rPr>
          <w:rFonts w:ascii="Times New Roman" w:eastAsia="Times New Roman" w:hAnsi="Times New Roman"/>
          <w:bCs/>
          <w:sz w:val="24"/>
          <w:szCs w:val="24"/>
          <w:lang w:eastAsia="bg-BG"/>
        </w:rPr>
        <w:t>Увеличението е за строителен надзор и доклад за съответствие. Обекта става преходен за 2024 г. През 2023 г. се планира финансиране с 3 200 лв.  с източник собствени средства на общината от приходи за местни дейности, а при приемане на бюджета за 2024г. финансирането се предвижда от целева субсидия за капиталови разходи за 2024 г.</w:t>
      </w:r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</w:p>
    <w:p w14:paraId="14047E0F" w14:textId="77777777" w:rsidR="000D3FB2" w:rsidRPr="000D3FB2" w:rsidRDefault="000D3FB2" w:rsidP="000D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5.3.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>Въвежда се нов капиталов обект, с наименование: „</w:t>
      </w:r>
      <w:r w:rsidRPr="000D3FB2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Доставка и монтаж на 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ИНТЕРАКТИВEН КИОСК INFODART SVE472 </w:t>
      </w:r>
      <w:r w:rsidRPr="000D3FB2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по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3FB2">
        <w:rPr>
          <w:rFonts w:ascii="Times New Roman" w:eastAsia="Times New Roman" w:hAnsi="Times New Roman"/>
          <w:sz w:val="24"/>
          <w:szCs w:val="24"/>
          <w:lang w:val="en-US" w:eastAsia="bg-BG"/>
        </w:rPr>
        <w:t>Проект „</w:t>
      </w:r>
      <w:r w:rsidRPr="000D3FB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Мостове на времето</w:t>
      </w:r>
      <w:r w:rsidRPr="000D3F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Интегриран подход за подобряване на устойчивото използване на трансграничното културно наследство в Никопол и Турну Мъгуреле</w:t>
      </w:r>
      <w:r w:rsidRPr="000D3FB2">
        <w:rPr>
          <w:rFonts w:ascii="Times New Roman" w:eastAsia="Times New Roman" w:hAnsi="Times New Roman"/>
          <w:sz w:val="24"/>
          <w:szCs w:val="24"/>
          <w:lang w:val="en-US" w:eastAsia="bg-BG"/>
        </w:rPr>
        <w:t>", съфинансиран чрез ТГС Румъния - България 2014-2020 г. ДБФП № 32881/14.03.2017 г.</w:t>
      </w:r>
      <w:r w:rsidRPr="000D3FB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, на стойност 10 680 лв., от които 8 640 лв. финансиране от проекта и 2 040 лв. с източник на финансиране-целева субсидия за капиталови разходи за 2023 г. </w:t>
      </w:r>
      <w:r w:rsidRPr="000D3FB2">
        <w:rPr>
          <w:rFonts w:ascii="Times New Roman" w:eastAsia="Times New Roman" w:hAnsi="Times New Roman"/>
          <w:sz w:val="24"/>
          <w:szCs w:val="24"/>
          <w:lang w:val="ru-RU" w:eastAsia="bg-BG"/>
        </w:rPr>
        <w:t>Средствата се осигуряват чрез вътрешна компенсирана промяна.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0B64B1E3" w14:textId="77777777" w:rsidR="000D3FB2" w:rsidRPr="000D3FB2" w:rsidRDefault="000D3FB2" w:rsidP="000D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5.4.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се актуализирана стойност на капиталов обект, с наименование: </w:t>
      </w:r>
      <w:r w:rsidRPr="000D3FB2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„</w:t>
      </w:r>
      <w:r w:rsidRPr="000D3FB2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Изграждане на клетка № 2 на депо за битови отпадъци, разположено на територията на Регионалната система за управление на отпадъците в регион Левски (Никопол)</w:t>
      </w:r>
      <w:r w:rsidRPr="000D3FB2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“.</w:t>
      </w:r>
      <w:r w:rsidRPr="000D3FB2">
        <w:rPr>
          <w:rFonts w:ascii="Times New Roman" w:eastAsia="Times New Roman" w:hAnsi="Times New Roman"/>
          <w:bCs/>
          <w:sz w:val="18"/>
          <w:szCs w:val="18"/>
          <w:lang w:val="en-US" w:eastAsia="bg-BG"/>
        </w:rPr>
        <w:t xml:space="preserve"> </w:t>
      </w:r>
      <w:r w:rsidRPr="000D3FB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Обекта се уточнява със стойност 281 490 лв., от които 154 050 лв. от целева субсидия за капиталови разходи за 2023 г. и 127 440 лв. от отчисленията на общината по чл. 64 от Закона за управление на отпадъците. Утвърждават се разходи за 2023 г. за обекта в размер на 7 440 лв. за изготвяне на Оценка за съответствие по Закона за устройство на територията. Обекта се утвърждава като преходен за 2024 г. </w:t>
      </w:r>
      <w:r w:rsidRPr="000D3FB2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</w:t>
      </w:r>
    </w:p>
    <w:p w14:paraId="3108F9ED" w14:textId="77777777" w:rsidR="000D3FB2" w:rsidRPr="000D3FB2" w:rsidRDefault="000D3FB2" w:rsidP="000D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5.5.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актуализирана стойност на капиталов обект, с наименование: </w:t>
      </w:r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„</w:t>
      </w:r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</w:t>
      </w:r>
      <w:proofErr w:type="gramStart"/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>България“</w:t>
      </w:r>
      <w:r w:rsidRPr="000D3F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.</w:t>
      </w:r>
      <w:proofErr w:type="gramEnd"/>
      <w:r w:rsidRPr="000D3FB2">
        <w:rPr>
          <w:rFonts w:ascii="Times New Roman" w:eastAsia="Times New Roman" w:hAnsi="Times New Roman"/>
          <w:sz w:val="18"/>
          <w:szCs w:val="18"/>
          <w:lang w:val="en-US" w:eastAsia="bg-BG"/>
        </w:rPr>
        <w:t xml:space="preserve"> </w:t>
      </w:r>
      <w:r w:rsidRPr="000D3FB2">
        <w:rPr>
          <w:rFonts w:ascii="Times New Roman" w:eastAsia="Times New Roman" w:hAnsi="Times New Roman"/>
          <w:bCs/>
          <w:sz w:val="24"/>
          <w:szCs w:val="24"/>
          <w:lang w:eastAsia="bg-BG"/>
        </w:rPr>
        <w:t>Обекта се уточнява със стойност 191 780 лв., от които 189127 лв. от целева субсидия за капиталови разходи за 2023 г. и 2 653 лв. от целева субсидия за капиталови разходи за 2022 г. Неусвоените средства за обекта, с източник целева субсидия за капиталови разходи от 2023 г. остават като преходен остатък за 2024 г. и се усвояват за същата цел.</w:t>
      </w:r>
    </w:p>
    <w:p w14:paraId="4068D63C" w14:textId="77777777" w:rsidR="000D3FB2" w:rsidRPr="000D3FB2" w:rsidRDefault="000D3FB2" w:rsidP="000D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0D3F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5.6.</w:t>
      </w:r>
      <w:r w:rsidRPr="000D3FB2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актуализирана стойност на капиталов обект, с наименование: </w:t>
      </w:r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„</w:t>
      </w:r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Придобиване на </w:t>
      </w:r>
      <w:r w:rsidRPr="000D3FB2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идеални части от</w:t>
      </w:r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АГКК. (за предпроектни археологически </w:t>
      </w:r>
      <w:proofErr w:type="gramStart"/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>проучвания )</w:t>
      </w:r>
      <w:proofErr w:type="gramEnd"/>
      <w:r w:rsidRPr="000D3FB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>. “ .</w:t>
      </w:r>
      <w:r w:rsidRPr="000D3FB2">
        <w:rPr>
          <w:rFonts w:ascii="Times New Roman" w:eastAsia="Times New Roman" w:hAnsi="Times New Roman"/>
          <w:sz w:val="18"/>
          <w:szCs w:val="18"/>
          <w:lang w:val="en-US" w:eastAsia="bg-BG"/>
        </w:rPr>
        <w:t xml:space="preserve"> </w:t>
      </w:r>
      <w:r w:rsidRPr="000D3FB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Обекта се уточнява със стойност 6 000 лв., с източник целева субсидия за капиталови разходи за 2023 г. </w:t>
      </w:r>
    </w:p>
    <w:p w14:paraId="0656DF33" w14:textId="77777777" w:rsidR="00DB7CEE" w:rsidRPr="003853AF" w:rsidRDefault="00DB7CEE" w:rsidP="00DB7CE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BD5874" w14:textId="77777777" w:rsidR="00DB7CEE" w:rsidRPr="003853AF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F74B6E" w14:textId="77777777" w:rsidR="00DB7CEE" w:rsidRPr="003853AF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15AD60" w14:textId="77777777" w:rsidR="00DB7CEE" w:rsidRPr="003853AF" w:rsidRDefault="00DB7CEE" w:rsidP="00DB7CEE">
      <w:pPr>
        <w:spacing w:after="0" w:line="240" w:lineRule="auto"/>
        <w:ind w:right="-18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67A923CC" w14:textId="77777777" w:rsidR="00DB7CEE" w:rsidRPr="003853AF" w:rsidRDefault="00DB7CEE" w:rsidP="00DB7C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CF46EA" w14:textId="77777777" w:rsidR="00DB7CEE" w:rsidRPr="003853AF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853A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3853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0E057DF" w14:textId="77777777" w:rsidR="00DB7CEE" w:rsidRPr="003853AF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997F02F" w14:textId="77777777" w:rsidR="00DB7CEE" w:rsidRPr="003853AF" w:rsidRDefault="00DB7CEE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853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A7047EB" w14:textId="77777777" w:rsidR="00DB7CEE" w:rsidRPr="00DB7CEE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083E1D5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01798" wp14:editId="2455EAF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07908104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5F6D9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E7B6B97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DB5713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A84353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E2BB5AC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2DE55E41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535DA420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4A6E4886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3E121E9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EDEAA54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F394BAE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№584/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04193319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5C9F450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3FAE7DAD" w14:textId="42478B23" w:rsidR="00DB7CEE" w:rsidRPr="00DB7CEE" w:rsidRDefault="00DB7CEE" w:rsidP="00DB7C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bg-BG"/>
        </w:rPr>
      </w:pP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DB7C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Pr="00DB7CE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DB7CEE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Pr="00DB7CEE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Урегулиран поземлен имот IV –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484 /четири римско, четиристотин осемдесет и четири арабско/ в стр. кв. 11 /единадесет/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регулационния план на с. Муселиево, община Никопол, област Плевен, одобрена със Заповед № 3714/20.11.1986 г., с площ от </w:t>
      </w:r>
      <w:r w:rsidRPr="00DB7CEE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750.00 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кв</w:t>
      </w:r>
      <w:r w:rsidRPr="00DB7CEE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. 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м</w:t>
      </w:r>
      <w:r w:rsidRPr="00DB7CEE">
        <w:rPr>
          <w:rFonts w:ascii="Arial Rounded MT Bold" w:eastAsia="Times New Roman" w:hAnsi="Arial Rounded MT Bold"/>
          <w:sz w:val="24"/>
          <w:szCs w:val="24"/>
          <w:lang w:val="en-US"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/седемстотин и петдесет квадратни метра/, при граници на имота: улица, урегулиран поземлен имот XI - 481 на Н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, урегулиран поземлен имот III - 485 на Н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К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 урегулиран поземлен имот V – 482 на Г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А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 w:rsidR="003B199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, актуван с Акт за общинска собственост № 264 от 22.08.2001 г.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573 от 24.08.2023 г.</w:t>
      </w:r>
      <w:r w:rsidRPr="00DB7CE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24181CCF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 w:rsidRPr="00DB7CEE">
        <w:rPr>
          <w:rFonts w:ascii="Times New Roman" w:eastAsia="Times New Roman" w:hAnsi="Times New Roman"/>
          <w:sz w:val="24"/>
          <w:szCs w:val="20"/>
          <w:lang w:val="en-US" w:eastAsia="bg-BG"/>
        </w:rPr>
        <w:t>З</w:t>
      </w:r>
      <w:r w:rsidRPr="00DB7CEE">
        <w:rPr>
          <w:rFonts w:ascii="Times New Roman" w:eastAsia="Times New Roman" w:hAnsi="Times New Roman"/>
          <w:sz w:val="24"/>
          <w:szCs w:val="20"/>
          <w:lang w:eastAsia="bg-BG"/>
        </w:rPr>
        <w:t xml:space="preserve">акона </w:t>
      </w:r>
      <w:r w:rsidRPr="00DB7CEE">
        <w:rPr>
          <w:rFonts w:ascii="Times New Roman" w:eastAsia="Times New Roman" w:hAnsi="Times New Roman"/>
          <w:sz w:val="24"/>
          <w:szCs w:val="20"/>
          <w:lang w:val="en-US" w:eastAsia="bg-BG"/>
        </w:rPr>
        <w:t>за местното самоуправление и местната администрация</w:t>
      </w:r>
      <w:r w:rsidRPr="00DB7CEE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73 от 2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4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0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8.202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C15E533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06B19C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ED8B6F1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AEF0C67" w14:textId="77777777" w:rsidR="00DB7CEE" w:rsidRPr="00DB7CEE" w:rsidRDefault="00DB7CEE" w:rsidP="00DB7CEE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Cs/>
          <w:sz w:val="24"/>
          <w:szCs w:val="20"/>
          <w:lang w:eastAsia="bg-BG"/>
        </w:rPr>
      </w:pPr>
      <w:r w:rsidRPr="00DB7CEE">
        <w:rPr>
          <w:rFonts w:ascii="Times New Roman" w:eastAsia="Times New Roman" w:hAnsi="Times New Roman"/>
          <w:bCs/>
          <w:sz w:val="24"/>
          <w:szCs w:val="20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5FBB7E84" w14:textId="77777777" w:rsidR="00DB7CEE" w:rsidRPr="00DB7CEE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948"/>
        <w:gridCol w:w="1418"/>
        <w:gridCol w:w="1985"/>
        <w:gridCol w:w="1701"/>
        <w:gridCol w:w="1134"/>
        <w:gridCol w:w="1162"/>
      </w:tblGrid>
      <w:tr w:rsidR="00DB7CEE" w:rsidRPr="00DB7CEE" w14:paraId="3EC07507" w14:textId="77777777" w:rsidTr="00D7553E">
        <w:trPr>
          <w:trHeight w:val="112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6F18983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B352E38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B0D0E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0D5E2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A2C6C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Граници на имота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70599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3E9AAC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Пазарна оценка в лева без ДДС</w:t>
            </w:r>
          </w:p>
        </w:tc>
      </w:tr>
      <w:tr w:rsidR="00DB7CEE" w:rsidRPr="00DB7CEE" w14:paraId="1C4067EF" w14:textId="77777777" w:rsidTr="00D7553E">
        <w:trPr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78565E63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46FFBCB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Урегулиран поземлен имот IV – 484 /четири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B7016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750.00 кв. м. /седемстотин и петдесет квадратни метра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A7F7EC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област Плевен, община Никопол, село Муселиево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F035C" w14:textId="3C66114E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улица, урегулиран поземлен имот XI - 481 на Н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С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, урегулиран поземлен имот III - 485 на Н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. 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и  урегулиран поземлен имот V – 482 на Г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И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 А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</w:t>
            </w:r>
            <w:r w:rsidR="005F3D1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0A62D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264 от 22.08.2001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4410AC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2 030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.00</w:t>
            </w:r>
          </w:p>
        </w:tc>
      </w:tr>
      <w:tr w:rsidR="00DB7CEE" w:rsidRPr="00DB7CEE" w14:paraId="4AF42A3F" w14:textId="77777777" w:rsidTr="00D7553E">
        <w:trPr>
          <w:jc w:val="center"/>
        </w:trPr>
        <w:tc>
          <w:tcPr>
            <w:tcW w:w="425" w:type="dxa"/>
            <w:shd w:val="clear" w:color="auto" w:fill="auto"/>
          </w:tcPr>
          <w:p w14:paraId="6DE0004E" w14:textId="77777777" w:rsidR="00DB7CEE" w:rsidRPr="00DB7CEE" w:rsidRDefault="00DB7CEE" w:rsidP="00DB7CEE">
            <w:pPr>
              <w:spacing w:after="0" w:line="276" w:lineRule="auto"/>
              <w:ind w:right="44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578B14A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62E96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60E01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40A38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2B8AF40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2283132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eastAsia="bg-BG"/>
              </w:rPr>
              <w:t>2 030</w:t>
            </w:r>
            <w:r w:rsidRPr="00DB7CEE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  <w:t>.00</w:t>
            </w:r>
          </w:p>
        </w:tc>
      </w:tr>
    </w:tbl>
    <w:p w14:paraId="14059FFC" w14:textId="77777777" w:rsidR="00DB7CEE" w:rsidRPr="00DB7CEE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36D74C02" w14:textId="77777777" w:rsidR="00DB7CEE" w:rsidRPr="00DB7CEE" w:rsidRDefault="00DB7CEE" w:rsidP="00DB7CEE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bg-BG"/>
        </w:rPr>
      </w:pP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p w14:paraId="7C8BAACF" w14:textId="77777777" w:rsidR="00DB7CEE" w:rsidRPr="00DB7CEE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90"/>
        <w:gridCol w:w="1418"/>
        <w:gridCol w:w="1985"/>
        <w:gridCol w:w="1701"/>
        <w:gridCol w:w="1134"/>
        <w:gridCol w:w="1020"/>
      </w:tblGrid>
      <w:tr w:rsidR="00DB7CEE" w:rsidRPr="00DB7CEE" w14:paraId="0E1C7FA5" w14:textId="77777777" w:rsidTr="00D7553E">
        <w:trPr>
          <w:trHeight w:val="112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524CF59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0333E75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FE008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7237FE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B081B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Граници на имота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2BEF7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F4C454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DB7CEE" w:rsidRPr="00DB7CEE" w14:paraId="47F453A0" w14:textId="77777777" w:rsidTr="00D7553E">
        <w:trPr>
          <w:trHeight w:val="395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6598819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3C718E5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Урегулиран поземлен имот IV – 484 /четири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30618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750.00 кв. м. /седемстотин и петдесет квадратни метра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DBF0E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област Плевен, община Никопол, село Муселиево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74AFD" w14:textId="4FA66CC6" w:rsidR="00DB7CEE" w:rsidRPr="00DB7CEE" w:rsidRDefault="00AE3BF5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AE3BF5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улица, урегулиран поземлен имот XI - 481 на Н. С., урегулиран поземлен имот III - 485 на Н. К. и  урегулиран поземлен имот V – 482 на Г. И.и А.И.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489A7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264 от 22.08.2001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42198EB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2 030</w:t>
            </w: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.00</w:t>
            </w:r>
          </w:p>
        </w:tc>
      </w:tr>
      <w:tr w:rsidR="00DB7CEE" w:rsidRPr="00DB7CEE" w14:paraId="0DAAC56A" w14:textId="77777777" w:rsidTr="00D7553E">
        <w:trPr>
          <w:trHeight w:val="280"/>
          <w:jc w:val="center"/>
        </w:trPr>
        <w:tc>
          <w:tcPr>
            <w:tcW w:w="425" w:type="dxa"/>
            <w:shd w:val="clear" w:color="auto" w:fill="auto"/>
          </w:tcPr>
          <w:p w14:paraId="0338FC77" w14:textId="77777777" w:rsidR="00DB7CEE" w:rsidRPr="00DB7CEE" w:rsidRDefault="00DB7CEE" w:rsidP="00DB7CEE">
            <w:pPr>
              <w:spacing w:after="0" w:line="276" w:lineRule="auto"/>
              <w:ind w:right="44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C3A24D1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339A0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6757C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5DF07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B7CE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2B9E63C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C26BB5" w14:textId="77777777" w:rsidR="00DB7CEE" w:rsidRPr="00DB7CEE" w:rsidRDefault="00DB7CEE" w:rsidP="00DB7CEE">
            <w:pPr>
              <w:spacing w:after="0" w:line="276" w:lineRule="auto"/>
              <w:ind w:right="44"/>
              <w:jc w:val="center"/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</w:pPr>
            <w:r w:rsidRPr="00DB7CEE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eastAsia="bg-BG"/>
              </w:rPr>
              <w:t>2 030</w:t>
            </w:r>
            <w:r w:rsidRPr="00DB7CEE"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  <w:t>.00</w:t>
            </w:r>
          </w:p>
        </w:tc>
      </w:tr>
    </w:tbl>
    <w:p w14:paraId="6B6431FF" w14:textId="77777777" w:rsidR="00DB7CEE" w:rsidRPr="00DB7CEE" w:rsidRDefault="00DB7CEE" w:rsidP="00DB7CEE">
      <w:pPr>
        <w:spacing w:after="0" w:line="276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DDEF034" w14:textId="77777777" w:rsidR="00DB7CEE" w:rsidRPr="00DB7CEE" w:rsidRDefault="00DB7CEE" w:rsidP="00DB7CEE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CB202BC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14:paraId="041FCC47" w14:textId="77777777" w:rsidR="00DB7CEE" w:rsidRP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52EC7B83" w14:textId="77777777" w:rsidR="00DB7CEE" w:rsidRP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554B2183" w14:textId="77777777" w:rsidR="00DB7CEE" w:rsidRP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E517F06" w14:textId="77777777" w:rsidR="00DB7CEE" w:rsidRPr="00DB7CEE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782DA40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1FBB79E" w14:textId="77777777" w:rsidR="00DB7CEE" w:rsidRPr="00DB7CEE" w:rsidRDefault="00DB7CEE" w:rsidP="00DB7CEE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4E623AC" w14:textId="77777777" w:rsidR="00DB7CEE" w:rsidRPr="003853AF" w:rsidRDefault="00DB7CEE" w:rsidP="00DB7CEE">
      <w:pPr>
        <w:rPr>
          <w:sz w:val="24"/>
          <w:szCs w:val="24"/>
        </w:rPr>
      </w:pPr>
    </w:p>
    <w:p w14:paraId="5DD6D8ED" w14:textId="77777777" w:rsidR="00DB7CEE" w:rsidRPr="0064723B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64CDF02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E0834" wp14:editId="02ED5B6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10665630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64A18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E13FA37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F72C314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B2D1D2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728535D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6472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0112C3D2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472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47EF0922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383E3FE2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25A0EF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99BD6E1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A8F385A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№585/</w:t>
      </w:r>
      <w:r w:rsidRPr="006472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23719A88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4211F8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ab/>
      </w:r>
    </w:p>
    <w:p w14:paraId="79B84AA1" w14:textId="77777777" w:rsidR="00DB7CEE" w:rsidRPr="0064723B" w:rsidRDefault="00DB7CEE" w:rsidP="00DB7CEE">
      <w:pPr>
        <w:pStyle w:val="a3"/>
        <w:spacing w:line="240" w:lineRule="auto"/>
        <w:ind w:left="0" w:firstLine="708"/>
        <w:rPr>
          <w:rFonts w:ascii="Times New Roman" w:eastAsia="Times New Roman" w:hAnsi="Times New Roman" w:cs="Times New Roman"/>
          <w:bCs/>
          <w:szCs w:val="24"/>
        </w:rPr>
      </w:pPr>
      <w:r w:rsidRPr="0064723B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ОТНОСНО</w:t>
      </w:r>
      <w:r w:rsidRPr="0064723B">
        <w:rPr>
          <w:rFonts w:ascii="Times New Roman" w:eastAsia="Times New Roman" w:hAnsi="Times New Roman" w:cs="Times New Roman"/>
          <w:b/>
          <w:bCs/>
          <w:szCs w:val="24"/>
          <w:lang w:val="en-US"/>
        </w:rPr>
        <w:t>:</w:t>
      </w:r>
      <w:r w:rsidRPr="0064723B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r w:rsidRPr="0064723B">
        <w:rPr>
          <w:rFonts w:ascii="Times New Roman" w:eastAsia="Times New Roman" w:hAnsi="Times New Roman" w:cs="Times New Roman"/>
          <w:color w:val="auto"/>
          <w:szCs w:val="24"/>
        </w:rPr>
        <w:t xml:space="preserve">Приемане на доклада за експертна пазарна оценка на 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недвижим имот частна общинска собственост чрез продажба, </w:t>
      </w:r>
      <w:r w:rsidRPr="0064723B">
        <w:rPr>
          <w:rFonts w:ascii="Times New Roman" w:hAnsi="Times New Roman" w:cs="Times New Roman"/>
          <w:szCs w:val="24"/>
        </w:rPr>
        <w:t>представляващ:</w:t>
      </w:r>
      <w:r w:rsidRPr="0064723B">
        <w:rPr>
          <w:rFonts w:ascii="Times New Roman" w:hAnsi="Times New Roman" w:cs="Times New Roman"/>
          <w:szCs w:val="24"/>
          <w:lang w:val="en-US"/>
        </w:rPr>
        <w:t xml:space="preserve"> 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Поземлен имот с идентификатор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№  80697.88.331 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>/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осемдесет хиляди шестстотин деветдесет и седем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 xml:space="preserve"> точка 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осемдесет и осем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 xml:space="preserve"> точка 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триста тридесет и едно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x-none"/>
        </w:rPr>
        <w:t>/,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Pr="0064723B">
        <w:rPr>
          <w:rFonts w:ascii="Arial Rounded MT Bold" w:eastAsia="Times New Roman" w:hAnsi="Arial Rounded MT Bold" w:cs="Times New Roman"/>
          <w:b/>
          <w:bCs/>
          <w:color w:val="auto"/>
          <w:szCs w:val="24"/>
          <w:lang w:val="en-US"/>
        </w:rPr>
        <w:t>12 395</w:t>
      </w:r>
      <w:r w:rsidRPr="0064723B">
        <w:rPr>
          <w:rFonts w:ascii="Arial Rounded MT Bold" w:eastAsia="Times New Roman" w:hAnsi="Arial Rounded MT Bold" w:cs="Times New Roman"/>
          <w:b/>
          <w:color w:val="auto"/>
          <w:szCs w:val="24"/>
          <w:lang w:val="en-US"/>
        </w:rPr>
        <w:t xml:space="preserve"> </w:t>
      </w:r>
      <w:r w:rsidRPr="0064723B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>кв</w:t>
      </w:r>
      <w:r w:rsidRPr="0064723B">
        <w:rPr>
          <w:rFonts w:ascii="Arial Rounded MT Bold" w:eastAsia="Times New Roman" w:hAnsi="Arial Rounded MT Bold" w:cs="Times New Roman"/>
          <w:b/>
          <w:color w:val="auto"/>
          <w:szCs w:val="24"/>
          <w:lang w:val="en-US"/>
        </w:rPr>
        <w:t xml:space="preserve">. </w:t>
      </w:r>
      <w:r w:rsidRPr="0064723B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>м.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/дванадесет хиляди триста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ПОД СЕЛОТО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“, предишен идентификатор: 80697.88.162, номер по преходен план: 088162, при съседи: </w:t>
      </w:r>
      <w:bookmarkStart w:id="2" w:name="_Hlk142159465"/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80697.59.15</w:t>
      </w:r>
      <w:bookmarkEnd w:id="2"/>
      <w:r w:rsidRPr="0064723B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, 80697.88.159, 80697.59.36, 80697.88.332, 80697.89.190, 80697.59.33, 80697.59.25, 80697.59.17, 80697.59.14, 80697.59.20, 80697.59.16, 80697.59.21, 80697.91.344, 80697.200.9901, </w:t>
      </w:r>
      <w:r w:rsidRPr="0064723B">
        <w:rPr>
          <w:rFonts w:ascii="Times New Roman" w:eastAsia="Times New Roman" w:hAnsi="Times New Roman" w:cs="Times New Roman"/>
          <w:color w:val="auto"/>
          <w:szCs w:val="24"/>
          <w:lang w:val="en-US"/>
        </w:rPr>
        <w:t>актуван с Акт за общинска собственост № 5253 от 04.08.2023 г.</w:t>
      </w:r>
      <w:r w:rsidRPr="0064723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64723B">
        <w:rPr>
          <w:rFonts w:ascii="Times New Roman" w:eastAsia="Times New Roman" w:hAnsi="Times New Roman" w:cs="Times New Roman"/>
          <w:bCs/>
          <w:szCs w:val="24"/>
        </w:rPr>
        <w:t xml:space="preserve">на основание </w:t>
      </w:r>
      <w:r w:rsidRPr="0064723B">
        <w:rPr>
          <w:rFonts w:ascii="Times New Roman" w:eastAsia="Times New Roman" w:hAnsi="Times New Roman" w:cs="Times New Roman"/>
          <w:b/>
          <w:bCs/>
          <w:szCs w:val="24"/>
        </w:rPr>
        <w:t>Решение 572 от 24.08.2023 г.</w:t>
      </w:r>
      <w:r w:rsidRPr="0064723B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64723B">
        <w:rPr>
          <w:rFonts w:ascii="Times New Roman" w:eastAsia="Times New Roman" w:hAnsi="Times New Roman" w:cs="Times New Roman"/>
          <w:bCs/>
          <w:color w:val="auto"/>
          <w:szCs w:val="24"/>
        </w:rPr>
        <w:t>на Общински съвет – Никопол.</w:t>
      </w:r>
    </w:p>
    <w:p w14:paraId="2E140624" w14:textId="77777777" w:rsidR="00DB7CEE" w:rsidRPr="009646B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 w:rsidRPr="009646BE">
        <w:rPr>
          <w:rFonts w:ascii="Times New Roman" w:eastAsia="Times New Roman" w:hAnsi="Times New Roman"/>
          <w:sz w:val="24"/>
          <w:szCs w:val="20"/>
          <w:lang w:val="en-US" w:eastAsia="bg-BG"/>
        </w:rPr>
        <w:t>З</w:t>
      </w:r>
      <w:r w:rsidRPr="009646BE">
        <w:rPr>
          <w:rFonts w:ascii="Times New Roman" w:eastAsia="Times New Roman" w:hAnsi="Times New Roman"/>
          <w:sz w:val="24"/>
          <w:szCs w:val="20"/>
          <w:lang w:eastAsia="bg-BG"/>
        </w:rPr>
        <w:t xml:space="preserve">акона </w:t>
      </w:r>
      <w:r w:rsidRPr="009646BE">
        <w:rPr>
          <w:rFonts w:ascii="Times New Roman" w:eastAsia="Times New Roman" w:hAnsi="Times New Roman"/>
          <w:sz w:val="24"/>
          <w:szCs w:val="20"/>
          <w:lang w:val="en-US" w:eastAsia="bg-BG"/>
        </w:rPr>
        <w:t>за местното самоуправление и местната администрация</w:t>
      </w:r>
      <w:r w:rsidRPr="009646BE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9646B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 w:rsidRPr="009646B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>72 от 2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4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0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>8.202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 w:rsidRPr="009646B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9646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9646BE"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 прие следното</w:t>
      </w:r>
    </w:p>
    <w:p w14:paraId="513C4C19" w14:textId="77777777" w:rsidR="00DB7CEE" w:rsidRPr="009646B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403DB1" w14:textId="77777777" w:rsidR="00DB7CEE" w:rsidRPr="0064723B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88B6446" w14:textId="77777777" w:rsidR="00DB7CEE" w:rsidRPr="009646B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692BB61" w14:textId="77777777" w:rsidR="00DB7CEE" w:rsidRPr="009646BE" w:rsidRDefault="00DB7CEE" w:rsidP="00DB7CE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0"/>
          <w:lang w:eastAsia="bg-BG"/>
        </w:rPr>
      </w:pPr>
      <w:r w:rsidRPr="009646BE">
        <w:rPr>
          <w:rFonts w:ascii="Times New Roman" w:eastAsia="Times New Roman" w:hAnsi="Times New Roman"/>
          <w:bCs/>
          <w:sz w:val="24"/>
          <w:szCs w:val="20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062B4BF0" w14:textId="77777777" w:rsidR="00DB7CEE" w:rsidRPr="009646BE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702"/>
        <w:gridCol w:w="2722"/>
        <w:gridCol w:w="1417"/>
        <w:gridCol w:w="992"/>
      </w:tblGrid>
      <w:tr w:rsidR="00DB7CEE" w:rsidRPr="009646BE" w14:paraId="10FE5652" w14:textId="77777777" w:rsidTr="00D7553E">
        <w:trPr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0CE58B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7CED78A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2FC55D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B360EC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099F2F0" w14:textId="77777777" w:rsidR="00DB7CEE" w:rsidRPr="009646BE" w:rsidRDefault="00DB7CEE" w:rsidP="00D7553E">
            <w:pPr>
              <w:spacing w:after="0" w:line="276" w:lineRule="auto"/>
              <w:ind w:right="44" w:hanging="10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Съседи на имота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99350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551C1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Пазарна оценка в лева без ДДС</w:t>
            </w:r>
          </w:p>
        </w:tc>
      </w:tr>
      <w:tr w:rsidR="00DB7CEE" w:rsidRPr="009646BE" w14:paraId="2203FEA8" w14:textId="77777777" w:rsidTr="00D7553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424F59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2EACEB6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Поземлен имот с идентификатор №  80697.88.331 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хиляди шестстотин деветдесет и седем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и осем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триста тридесет и едно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/,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923F7" w14:textId="77777777" w:rsidR="00DB7CEE" w:rsidRPr="009646BE" w:rsidRDefault="00DB7CEE" w:rsidP="00D7553E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12 395</w:t>
            </w: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 кв. м.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/дванадесет хиляди триста деветдесет и пет квадратни метра/</w:t>
            </w:r>
          </w:p>
          <w:p w14:paraId="3AB57A58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F2363F9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област Плевен, община Никопол,  село Черковица, местност „ПОД СЕЛОТО“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BBF37C6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B8B7C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5253 от 04.08.2023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2E4E6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8 552.55</w:t>
            </w:r>
          </w:p>
        </w:tc>
      </w:tr>
      <w:tr w:rsidR="00DB7CEE" w:rsidRPr="009646BE" w14:paraId="59B46B77" w14:textId="77777777" w:rsidTr="00D7553E">
        <w:trPr>
          <w:jc w:val="center"/>
        </w:trPr>
        <w:tc>
          <w:tcPr>
            <w:tcW w:w="421" w:type="dxa"/>
            <w:shd w:val="clear" w:color="auto" w:fill="auto"/>
          </w:tcPr>
          <w:p w14:paraId="0E4D483A" w14:textId="77777777" w:rsidR="00DB7CEE" w:rsidRPr="009646BE" w:rsidRDefault="00DB7CEE" w:rsidP="00D7553E">
            <w:pPr>
              <w:spacing w:after="0" w:line="276" w:lineRule="auto"/>
              <w:ind w:right="44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5D8A0B4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9E5BF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</w:pPr>
            <w:r w:rsidRPr="009646BE"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  <w:t>12 395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0F8763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FC9A0E1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352DAF41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Arial Rounded MT Bold" w:eastAsia="Times New Roman" w:hAnsi="Arial Rounded MT Bold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93073" w14:textId="77777777" w:rsidR="00DB7CEE" w:rsidRPr="009646BE" w:rsidRDefault="00DB7CEE" w:rsidP="00D7553E">
            <w:pPr>
              <w:spacing w:after="0" w:line="276" w:lineRule="auto"/>
              <w:ind w:right="44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9646B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8 552.55</w:t>
            </w:r>
          </w:p>
        </w:tc>
      </w:tr>
    </w:tbl>
    <w:p w14:paraId="798B9D34" w14:textId="77777777" w:rsidR="00DB7CEE" w:rsidRPr="009646BE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7C1AC015" w14:textId="77777777" w:rsidR="00DB7CEE" w:rsidRPr="009646BE" w:rsidRDefault="00DB7CEE" w:rsidP="00DB7CEE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6B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9646BE"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 w:rsidRPr="009646BE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p w14:paraId="2947F0EC" w14:textId="77777777" w:rsidR="00DB7CEE" w:rsidRPr="009646BE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702"/>
        <w:gridCol w:w="2580"/>
        <w:gridCol w:w="1417"/>
        <w:gridCol w:w="1134"/>
      </w:tblGrid>
      <w:tr w:rsidR="00DB7CEE" w:rsidRPr="009646BE" w14:paraId="20FF8E63" w14:textId="77777777" w:rsidTr="00D7553E">
        <w:trPr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F25AFC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9959CD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Описание на имота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16E8AA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Площ /кв.м./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E87768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Местонахождение на имота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39ACB9" w14:textId="77777777" w:rsidR="00DB7CEE" w:rsidRPr="009646BE" w:rsidRDefault="00DB7CEE" w:rsidP="00D7553E">
            <w:pPr>
              <w:spacing w:after="0" w:line="276" w:lineRule="auto"/>
              <w:ind w:right="44" w:hanging="10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Съседи на имота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A3E3D0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77BA7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DB7CEE" w:rsidRPr="009646BE" w14:paraId="2C547BE5" w14:textId="77777777" w:rsidTr="00D7553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0621D8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14CFF96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Поземлен имот с идентификатор №  80697.88.331 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хиляди шестстотин деветдесет и седем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осемдесет и осем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 xml:space="preserve"> точка 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триста тридесет и едно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x-none" w:eastAsia="bg-BG"/>
              </w:rPr>
              <w:t>/,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5E619" w14:textId="77777777" w:rsidR="00DB7CEE" w:rsidRPr="009646BE" w:rsidRDefault="00DB7CEE" w:rsidP="00D7553E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12 395</w:t>
            </w:r>
            <w:r w:rsidRPr="009646B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 кв. м.</w:t>
            </w: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/дванадесет хиляди триста деветдесет и пет квадратни метра/</w:t>
            </w:r>
          </w:p>
          <w:p w14:paraId="6189274B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5B55CC2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област Плевен, община Никопол,  село Черковица, местност „ПОД СЕЛОТО“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9B4699F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4EF3A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5253 от 04.08.2023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A3E4B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8 552.55</w:t>
            </w:r>
          </w:p>
        </w:tc>
      </w:tr>
      <w:tr w:rsidR="00DB7CEE" w:rsidRPr="009646BE" w14:paraId="51B076D2" w14:textId="77777777" w:rsidTr="00D7553E">
        <w:trPr>
          <w:jc w:val="center"/>
        </w:trPr>
        <w:tc>
          <w:tcPr>
            <w:tcW w:w="421" w:type="dxa"/>
            <w:shd w:val="clear" w:color="auto" w:fill="auto"/>
          </w:tcPr>
          <w:p w14:paraId="4021BFF5" w14:textId="77777777" w:rsidR="00DB7CEE" w:rsidRPr="009646BE" w:rsidRDefault="00DB7CEE" w:rsidP="00D7553E">
            <w:pPr>
              <w:spacing w:after="0" w:line="276" w:lineRule="auto"/>
              <w:ind w:right="44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9CDE395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0B335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</w:pPr>
            <w:r w:rsidRPr="009646BE">
              <w:rPr>
                <w:rFonts w:ascii="Arial Rounded MT Bold" w:eastAsia="Times New Roman" w:hAnsi="Arial Rounded MT Bold"/>
                <w:sz w:val="18"/>
                <w:szCs w:val="18"/>
                <w:lang w:eastAsia="bg-BG"/>
              </w:rPr>
              <w:t>12 395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07B732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D0BC2D2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646B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673DBAF8" w14:textId="77777777" w:rsidR="00DB7CEE" w:rsidRPr="009646BE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A9D47" w14:textId="77777777" w:rsidR="00DB7CEE" w:rsidRPr="009646BE" w:rsidRDefault="00DB7CEE" w:rsidP="00D7553E">
            <w:pPr>
              <w:spacing w:after="0" w:line="276" w:lineRule="auto"/>
              <w:ind w:right="44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9646BE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8 552.55</w:t>
            </w:r>
          </w:p>
        </w:tc>
      </w:tr>
    </w:tbl>
    <w:p w14:paraId="79CB41CF" w14:textId="77777777" w:rsidR="00DB7CEE" w:rsidRPr="009646BE" w:rsidRDefault="00DB7CEE" w:rsidP="00DB7CEE">
      <w:pPr>
        <w:spacing w:after="0" w:line="276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A89525" w14:textId="77777777" w:rsidR="00DB7CEE" w:rsidRPr="0064723B" w:rsidRDefault="00DB7CEE" w:rsidP="00DB7CEE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46BE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2F6E5222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651A3D7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21C0DE2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794D5EA8" w14:textId="77777777" w:rsidR="00DB7CEE" w:rsidRPr="0064723B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28353EC8" w14:textId="77777777" w:rsidR="00DB7CEE" w:rsidRPr="0064723B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647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DB639ED" w14:textId="77777777" w:rsidR="00DB7CEE" w:rsidRPr="0064723B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2D90692" w14:textId="77777777" w:rsidR="00DB7CEE" w:rsidRPr="0064723B" w:rsidRDefault="00DB7CEE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BE4A787" w14:textId="77777777" w:rsidR="00DB7CEE" w:rsidRDefault="00DB7CEE"/>
    <w:p w14:paraId="77FC5E5D" w14:textId="77777777" w:rsidR="00DF754B" w:rsidRDefault="00DF754B"/>
    <w:p w14:paraId="6F026539" w14:textId="77777777" w:rsidR="00DB7CEE" w:rsidRPr="0064723B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9F23251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F941A" wp14:editId="2871701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6975468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3EFAB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B813BF1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E589AE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DFBF3D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1B857A1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6472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4806BED6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472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45D4019E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точка от дневния ред</w:t>
      </w:r>
    </w:p>
    <w:p w14:paraId="714ED71F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89FC076" w14:textId="77777777" w:rsidR="00DB7CEE" w:rsidRPr="0064723B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3A766FB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8266540" w14:textId="77777777" w:rsidR="00DB7CEE" w:rsidRPr="0064723B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№58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64723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24073FB0" w14:textId="77777777" w:rsidR="00DB7CEE" w:rsidRDefault="00DB7CEE" w:rsidP="00DB7CEE"/>
    <w:p w14:paraId="45230AF2" w14:textId="77777777" w:rsidR="00DB7CEE" w:rsidRDefault="00DB7CEE" w:rsidP="00DB7CEE"/>
    <w:p w14:paraId="6C67AEBE" w14:textId="77777777" w:rsidR="00DB7CEE" w:rsidRPr="001D2589" w:rsidRDefault="00DB7CEE" w:rsidP="00DB7CEE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64723B">
        <w:rPr>
          <w:rFonts w:ascii="Times New Roman" w:eastAsia="Times New Roman" w:hAnsi="Times New Roman"/>
          <w:b/>
          <w:bCs/>
          <w:szCs w:val="24"/>
          <w:u w:val="single"/>
          <w:lang w:val="en-US"/>
        </w:rPr>
        <w:t>ОТНОСНО</w:t>
      </w:r>
      <w:r w:rsidRPr="0064723B">
        <w:rPr>
          <w:rFonts w:ascii="Times New Roman" w:eastAsia="Times New Roman" w:hAnsi="Times New Roman"/>
          <w:b/>
          <w:bCs/>
          <w:szCs w:val="24"/>
          <w:lang w:val="en-US"/>
        </w:rPr>
        <w:t>:</w:t>
      </w:r>
      <w:r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1D25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Приемане на доклада за експертна пазарна оценка на </w:t>
      </w:r>
      <w:r w:rsidRPr="001D258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Pr="001D2589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представляващ: 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Поземлен имот с идентификатор</w:t>
      </w:r>
      <w:r w:rsidRPr="001D25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D2589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№</w:t>
      </w:r>
      <w:r w:rsidRPr="001D2589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Pr="001D2589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>51932.169.</w:t>
      </w:r>
      <w:r w:rsidRPr="001D2589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>3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три</w:t>
      </w:r>
      <w:r w:rsidRPr="001D2589">
        <w:rPr>
          <w:rFonts w:ascii="Times New Roman" w:eastAsia="Times New Roman" w:hAnsi="Times New Roman"/>
          <w:sz w:val="24"/>
          <w:szCs w:val="24"/>
          <w:lang w:val="x-none" w:eastAsia="bg-BG"/>
        </w:rPr>
        <w:t>/,</w:t>
      </w:r>
      <w:r w:rsidRPr="001D25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1 034</w:t>
      </w:r>
      <w:r w:rsidRPr="001D258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кв. м.</w:t>
      </w:r>
      <w:r w:rsidRPr="001D25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51932.888.9901</w:t>
      </w:r>
      <w:r w:rsidRPr="001D25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51932.169.478</w:t>
      </w:r>
      <w:r w:rsidRPr="001D258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, </w:t>
      </w:r>
      <w:r w:rsidRPr="001D25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51932.169.4, 51932.169.2</w:t>
      </w:r>
      <w:r w:rsidRPr="001D25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актуван с Акт за общинска собственост № 5221 от 22.06.2023 г. </w:t>
      </w:r>
      <w:r w:rsidRPr="001D258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на основание </w:t>
      </w:r>
      <w:r w:rsidRPr="001D25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Решение 571 от 24.08.2023 г.</w:t>
      </w:r>
      <w:r w:rsidRPr="001D258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1D258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 Общински съвет – Никопол.</w:t>
      </w:r>
    </w:p>
    <w:p w14:paraId="60A79E24" w14:textId="77777777" w:rsidR="00DB7CEE" w:rsidRPr="009B05FB" w:rsidRDefault="00DB7CEE" w:rsidP="00DB7CEE">
      <w:pPr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 w:rsidRPr="009B05FB">
        <w:rPr>
          <w:rFonts w:ascii="Times New Roman" w:eastAsia="Times New Roman" w:hAnsi="Times New Roman"/>
          <w:sz w:val="24"/>
          <w:szCs w:val="20"/>
          <w:lang w:val="en-US" w:eastAsia="bg-BG"/>
        </w:rPr>
        <w:t>З</w:t>
      </w:r>
      <w:r w:rsidRPr="009B05FB">
        <w:rPr>
          <w:rFonts w:ascii="Times New Roman" w:eastAsia="Times New Roman" w:hAnsi="Times New Roman"/>
          <w:sz w:val="24"/>
          <w:szCs w:val="20"/>
          <w:lang w:eastAsia="bg-BG"/>
        </w:rPr>
        <w:t xml:space="preserve">акона </w:t>
      </w:r>
      <w:r w:rsidRPr="009B05FB">
        <w:rPr>
          <w:rFonts w:ascii="Times New Roman" w:eastAsia="Times New Roman" w:hAnsi="Times New Roman"/>
          <w:sz w:val="24"/>
          <w:szCs w:val="20"/>
          <w:lang w:val="en-US" w:eastAsia="bg-BG"/>
        </w:rPr>
        <w:t>за местното самоуправление и местната администрация</w:t>
      </w:r>
      <w:r w:rsidRPr="009B05FB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9B05FB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 w:rsidRPr="009B05FB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>71 от 2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4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0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>8.202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 w:rsidRPr="009B05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9B05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9B05FB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96AB34E" w14:textId="77777777" w:rsidR="00DB7CEE" w:rsidRPr="009B05FB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6D8437" w14:textId="77777777" w:rsidR="00DB7CEE" w:rsidRPr="0064723B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D75F364" w14:textId="77777777" w:rsidR="00DB7CEE" w:rsidRPr="009B05FB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1073320" w14:textId="77777777" w:rsidR="00DB7CEE" w:rsidRPr="009B05FB" w:rsidRDefault="00DB7CEE" w:rsidP="00DB7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0"/>
          <w:lang w:eastAsia="bg-BG"/>
        </w:rPr>
      </w:pPr>
      <w:r w:rsidRPr="009B05FB">
        <w:rPr>
          <w:rFonts w:ascii="Times New Roman" w:eastAsia="Times New Roman" w:hAnsi="Times New Roman"/>
          <w:bCs/>
          <w:sz w:val="24"/>
          <w:szCs w:val="20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5C410666" w14:textId="77777777" w:rsidR="00DB7CEE" w:rsidRPr="009B05FB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1134"/>
        <w:gridCol w:w="2268"/>
        <w:gridCol w:w="1768"/>
        <w:gridCol w:w="1559"/>
        <w:gridCol w:w="993"/>
      </w:tblGrid>
      <w:tr w:rsidR="00DB7CEE" w:rsidRPr="009B05FB" w14:paraId="531FF5BF" w14:textId="77777777" w:rsidTr="00D7553E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49A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0DB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AEB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D66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EB3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Съседи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C18D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26F9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DB7CEE" w:rsidRPr="009B05FB" w14:paraId="364B47BB" w14:textId="77777777" w:rsidTr="00D7553E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91AF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8C43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Поземлен имот с идентификатор №  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51932.169.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 xml:space="preserve"> /петдесет и една хиляди деветстотин тридесет и две точка сто шестдесет и девет точка 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три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/,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г. на изпълнителния директор на АГКК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CE31" w14:textId="77777777" w:rsidR="00DB7CEE" w:rsidRPr="009B05FB" w:rsidRDefault="00DB7CEE" w:rsidP="00D7553E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1 034</w:t>
            </w:r>
            <w:r w:rsidRPr="009B05F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кв. м.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/хиляда тридесет и четири  квадратни метра/.</w:t>
            </w:r>
          </w:p>
          <w:p w14:paraId="4877FE33" w14:textId="77777777" w:rsidR="00DB7CEE" w:rsidRPr="009B05FB" w:rsidRDefault="00DB7CEE" w:rsidP="00D7553E">
            <w:pPr>
              <w:spacing w:after="0" w:line="276" w:lineRule="auto"/>
              <w:ind w:left="9" w:right="4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3E5FC08C" w14:textId="77777777" w:rsidR="00DB7CEE" w:rsidRPr="009B05FB" w:rsidRDefault="00DB7CEE" w:rsidP="00D7553E">
            <w:pPr>
              <w:spacing w:after="0" w:line="276" w:lineRule="auto"/>
              <w:ind w:left="9" w:right="4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26A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област Плевен, община Никопол,  село Новачене, местност „Край село“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0841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51932.888.9901, 51932.169.478, 51932.169.4, 51932.169.2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873E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5221 от 22.06.2023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495D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1 870</w:t>
            </w:r>
          </w:p>
        </w:tc>
      </w:tr>
      <w:tr w:rsidR="00DB7CEE" w:rsidRPr="009B05FB" w14:paraId="0B91B147" w14:textId="77777777" w:rsidTr="00D755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DB3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5A8F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212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1 034.00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4D8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FFF2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F0F0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E1B4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</w:pPr>
            <w:r w:rsidRPr="009B05FB"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  <w:t>1 870</w:t>
            </w:r>
          </w:p>
        </w:tc>
      </w:tr>
    </w:tbl>
    <w:p w14:paraId="6F4AA012" w14:textId="77777777" w:rsidR="00DB7CEE" w:rsidRPr="009B05FB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Cs w:val="18"/>
          <w:lang w:eastAsia="bg-BG"/>
        </w:rPr>
      </w:pPr>
    </w:p>
    <w:p w14:paraId="1CEBC3FC" w14:textId="77777777" w:rsidR="00DB7CEE" w:rsidRPr="009B05FB" w:rsidRDefault="00DB7CEE" w:rsidP="00DB7CEE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05FB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9B05FB"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 w:rsidRPr="009B05FB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p w14:paraId="1BCA4E53" w14:textId="77777777" w:rsidR="00DB7CEE" w:rsidRPr="009B05FB" w:rsidRDefault="00DB7CEE" w:rsidP="00DB7C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1134"/>
        <w:gridCol w:w="2268"/>
        <w:gridCol w:w="1768"/>
        <w:gridCol w:w="1559"/>
        <w:gridCol w:w="1134"/>
      </w:tblGrid>
      <w:tr w:rsidR="00DB7CEE" w:rsidRPr="009B05FB" w14:paraId="55A47D63" w14:textId="77777777" w:rsidTr="00D7553E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D56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527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288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913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42F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8772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197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Начална тръжна цена в лева без ДДС</w:t>
            </w:r>
          </w:p>
        </w:tc>
      </w:tr>
      <w:tr w:rsidR="00DB7CEE" w:rsidRPr="009B05FB" w14:paraId="5CA3A8B2" w14:textId="77777777" w:rsidTr="00D7553E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2F82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153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Поземлен имот с идентификатор №  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51932.169.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 xml:space="preserve"> /петдесет и една хиляди деветстотин тридесет и две точка сто шестдесет и девет точка 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три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x-none" w:eastAsia="bg-BG"/>
              </w:rPr>
              <w:t>/,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717C" w14:textId="77777777" w:rsidR="00DB7CEE" w:rsidRPr="009B05FB" w:rsidRDefault="00DB7CEE" w:rsidP="00D7553E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1 034</w:t>
            </w:r>
            <w:r w:rsidRPr="009B05F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кв. м.</w:t>
            </w: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/хиляда тридесет и четири  квадратни метра/.</w:t>
            </w:r>
          </w:p>
          <w:p w14:paraId="2EC29510" w14:textId="77777777" w:rsidR="00DB7CEE" w:rsidRPr="009B05FB" w:rsidRDefault="00DB7CEE" w:rsidP="00D7553E">
            <w:pPr>
              <w:spacing w:after="0" w:line="276" w:lineRule="auto"/>
              <w:ind w:left="9" w:right="44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  <w:p w14:paraId="79DD59C1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443D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област Плевен, община Никопол,  село Новачене, местност „Край село“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AD34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51932.888.9901, 51932.169.478, 51932.169.4, 51932.169.2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083F2" w14:textId="77777777" w:rsidR="00DB7CEE" w:rsidRPr="009B05FB" w:rsidRDefault="00DB7CEE" w:rsidP="00D7553E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5221 от 22.06.2023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D5DF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1 870</w:t>
            </w:r>
          </w:p>
        </w:tc>
      </w:tr>
      <w:tr w:rsidR="00DB7CEE" w:rsidRPr="009B05FB" w14:paraId="717A1ED7" w14:textId="77777777" w:rsidTr="00D755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8F5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EE2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B090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1 034.00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63B3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646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E067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B0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B95D" w14:textId="77777777" w:rsidR="00DB7CEE" w:rsidRPr="009B05FB" w:rsidRDefault="00DB7CEE" w:rsidP="00D7553E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</w:pPr>
            <w:r w:rsidRPr="009B05FB">
              <w:rPr>
                <w:rFonts w:ascii="Arial Rounded MT Bold" w:eastAsia="Times New Roman" w:hAnsi="Arial Rounded MT Bold"/>
                <w:b/>
                <w:sz w:val="20"/>
                <w:szCs w:val="20"/>
                <w:u w:val="single"/>
                <w:lang w:eastAsia="bg-BG"/>
              </w:rPr>
              <w:t>1 870</w:t>
            </w:r>
          </w:p>
        </w:tc>
      </w:tr>
    </w:tbl>
    <w:p w14:paraId="74FE1A42" w14:textId="77777777" w:rsidR="00DB7CEE" w:rsidRPr="009B05FB" w:rsidRDefault="00DB7CEE" w:rsidP="00DB7CEE">
      <w:pPr>
        <w:spacing w:after="0" w:line="276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42556E" w14:textId="77777777" w:rsidR="00DB7CEE" w:rsidRDefault="00DB7CEE" w:rsidP="00DB7CEE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B05FB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32D435C1" w14:textId="77777777" w:rsidR="00DB7CEE" w:rsidRDefault="00DB7CEE" w:rsidP="00DB7C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1EE9F5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518CDD9B" w14:textId="77777777" w:rsidR="003F466A" w:rsidRDefault="003F466A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DEAD554" w14:textId="77777777" w:rsidR="003F466A" w:rsidRPr="0064723B" w:rsidRDefault="003F466A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4702225D" w14:textId="77777777" w:rsidR="00DB7CEE" w:rsidRPr="0064723B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4723B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647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7ED12C4" w14:textId="77777777" w:rsidR="00DB7CEE" w:rsidRPr="0064723B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CF5BFE6" w14:textId="77777777" w:rsidR="00DB7CEE" w:rsidRDefault="00DB7CEE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47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BB98D9B" w14:textId="77777777" w:rsidR="00DF754B" w:rsidRPr="0064723B" w:rsidRDefault="00DF754B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E2968E9" w14:textId="77777777" w:rsidR="00DB7CEE" w:rsidRPr="00DB7CEE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35AA7542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0ED15" wp14:editId="1A6430A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84120737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A1696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7612ACF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5B42C21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C0DBB2A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5D2178A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17DE0ECF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3CEAD079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174C916B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F737914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BF8F1D9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862D5CA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№587/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62B09CEB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80CAD9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3F2BAC0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DB7C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3" w:name="_Hlk111464829"/>
      <w:r w:rsidRPr="00DB7CEE">
        <w:rPr>
          <w:rFonts w:ascii="Times New Roman" w:hAnsi="Times New Roman"/>
          <w:color w:val="262626"/>
          <w:sz w:val="24"/>
          <w:szCs w:val="24"/>
        </w:rPr>
        <w:t xml:space="preserve">Определяне на позицията на Община Никопол на предстоящото </w:t>
      </w:r>
      <w:r w:rsidRPr="00DB7CEE">
        <w:rPr>
          <w:rFonts w:ascii="Times New Roman" w:hAnsi="Times New Roman"/>
          <w:b/>
          <w:bCs/>
          <w:color w:val="262626"/>
          <w:sz w:val="24"/>
          <w:szCs w:val="24"/>
        </w:rPr>
        <w:t>извънредно неприсъствено заседание</w:t>
      </w:r>
      <w:r w:rsidRPr="00DB7CEE">
        <w:rPr>
          <w:rFonts w:ascii="Times New Roman" w:hAnsi="Times New Roman"/>
          <w:color w:val="262626"/>
          <w:sz w:val="24"/>
          <w:szCs w:val="24"/>
        </w:rPr>
        <w:t xml:space="preserve"> на Общото събрание на Асоциацията по В и К на обособената територия, обслужвана от „Водоснабдяване и канализация“ ЕООД -Плевен, което ще се състои на </w:t>
      </w:r>
      <w:r w:rsidRPr="00DB7CEE">
        <w:rPr>
          <w:rFonts w:ascii="Times New Roman" w:hAnsi="Times New Roman"/>
          <w:b/>
          <w:bCs/>
          <w:color w:val="262626"/>
          <w:sz w:val="24"/>
          <w:szCs w:val="24"/>
        </w:rPr>
        <w:t>10.10.2023г. от 10:00 ч.</w:t>
      </w:r>
      <w:r w:rsidRPr="00DB7CEE">
        <w:rPr>
          <w:rFonts w:ascii="Times New Roman" w:hAnsi="Times New Roman"/>
          <w:color w:val="262626"/>
          <w:sz w:val="24"/>
          <w:szCs w:val="24"/>
        </w:rPr>
        <w:t xml:space="preserve"> в заседателната зала на Областна администрация – Плевен.</w:t>
      </w:r>
      <w:bookmarkEnd w:id="3"/>
    </w:p>
    <w:p w14:paraId="71F3425F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15 и т. 23, ал. 2 от Закона за местното самоуправление и местната администрация и във връзка с чл. 198, ал. 5 и ал. 9 от Закона за водите, чл. 20, ал. 3 от Правилника за организацията и дейността на асоциациите по водоснабдяване и канализация и писмо от </w:t>
      </w:r>
      <w:r w:rsidRPr="00DB7CEE">
        <w:rPr>
          <w:rFonts w:ascii="Times New Roman" w:hAnsi="Times New Roman"/>
          <w:sz w:val="24"/>
        </w:rPr>
        <w:t>Асоциацията по водоснабдяване и канализация на обособената територия, обслужвана от „Водоснабдяване и канализация“ ЕООД - гр. Плевен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06-122/08.09.2023 г. /изх. № РД-36-2-1/08.08.2023 г./</w:t>
      </w:r>
      <w:r w:rsidRPr="00DB7CEE">
        <w:rPr>
          <w:rFonts w:ascii="Times New Roman" w:hAnsi="Times New Roman"/>
          <w:sz w:val="24"/>
        </w:rPr>
        <w:t xml:space="preserve">,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C462290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A89F17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4EC18B5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7CD269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DB7CEE">
        <w:rPr>
          <w:rFonts w:ascii="Times New Roman" w:hAnsi="Times New Roman"/>
          <w:b/>
          <w:bCs/>
          <w:sz w:val="24"/>
          <w:lang w:val="en-US"/>
        </w:rPr>
        <w:t>I</w:t>
      </w:r>
      <w:r w:rsidRPr="00DB7CEE">
        <w:rPr>
          <w:rFonts w:ascii="Times New Roman" w:hAnsi="Times New Roman"/>
          <w:b/>
          <w:bCs/>
          <w:sz w:val="24"/>
        </w:rPr>
        <w:t>.</w:t>
      </w:r>
      <w:r w:rsidRPr="00DB7CEE">
        <w:rPr>
          <w:rFonts w:ascii="Times New Roman" w:hAnsi="Times New Roman"/>
          <w:sz w:val="24"/>
        </w:rPr>
        <w:t xml:space="preserve">Общински съвет – Никопол дава мандат на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представителя </w:t>
      </w:r>
      <w:r w:rsidRPr="00DB7CEE">
        <w:rPr>
          <w:rFonts w:ascii="Times New Roman" w:hAnsi="Times New Roman"/>
          <w:sz w:val="24"/>
        </w:rPr>
        <w:t xml:space="preserve"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точката от предварително обявения дневен ред на предстоящото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извънредно неприсъствено заседание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B7CEE">
        <w:rPr>
          <w:rFonts w:ascii="Times New Roman" w:hAnsi="Times New Roman"/>
          <w:sz w:val="24"/>
        </w:rPr>
        <w:t xml:space="preserve">на Общото събрание на Асоциация по ВиК - Плевен, което ще се състои на </w:t>
      </w:r>
      <w:r w:rsidRPr="00DB7CEE">
        <w:rPr>
          <w:rFonts w:ascii="Times New Roman" w:hAnsi="Times New Roman"/>
          <w:b/>
          <w:sz w:val="24"/>
        </w:rPr>
        <w:t>10.10.2023 г. от 10:00 ч</w:t>
      </w:r>
      <w:r w:rsidRPr="00DB7CEE">
        <w:rPr>
          <w:rFonts w:ascii="Times New Roman" w:hAnsi="Times New Roman"/>
          <w:sz w:val="24"/>
        </w:rPr>
        <w:t>., както следва:</w:t>
      </w:r>
    </w:p>
    <w:p w14:paraId="5FA0ED3F" w14:textId="77777777" w:rsidR="00DB7CEE" w:rsidRPr="00DB7CEE" w:rsidRDefault="00DB7CEE" w:rsidP="00DB7CE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hAnsi="Times New Roman"/>
          <w:b/>
          <w:bCs/>
          <w:sz w:val="24"/>
        </w:rPr>
        <w:t>1.</w:t>
      </w:r>
      <w:r w:rsidRPr="00DB7CEE">
        <w:rPr>
          <w:rFonts w:ascii="Times New Roman" w:hAnsi="Times New Roman"/>
          <w:sz w:val="24"/>
        </w:rPr>
        <w:t xml:space="preserve">Приема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препоръчителния размер на вноската на държавата в бюджета на </w:t>
      </w:r>
      <w:r w:rsidRPr="00DB7CEE">
        <w:rPr>
          <w:rFonts w:ascii="Times New Roman" w:hAnsi="Times New Roman"/>
          <w:sz w:val="24"/>
        </w:rPr>
        <w:t xml:space="preserve">Асоциацията по ВиК – Плевен за </w:t>
      </w:r>
      <w:r w:rsidRPr="00DB7CEE">
        <w:rPr>
          <w:rFonts w:ascii="Times New Roman" w:hAnsi="Times New Roman"/>
          <w:b/>
          <w:sz w:val="24"/>
        </w:rPr>
        <w:t xml:space="preserve">2024 </w:t>
      </w:r>
      <w:r w:rsidRPr="00DB7CEE">
        <w:rPr>
          <w:rFonts w:ascii="Times New Roman" w:hAnsi="Times New Roman"/>
          <w:sz w:val="24"/>
        </w:rPr>
        <w:t xml:space="preserve">година в размер на </w:t>
      </w:r>
      <w:r w:rsidRPr="00DB7CEE">
        <w:rPr>
          <w:rFonts w:ascii="Times New Roman" w:hAnsi="Times New Roman"/>
          <w:b/>
          <w:sz w:val="24"/>
        </w:rPr>
        <w:t>25 000</w:t>
      </w:r>
      <w:r w:rsidRPr="00DB7CEE">
        <w:rPr>
          <w:rFonts w:ascii="Times New Roman" w:hAnsi="Times New Roman"/>
          <w:sz w:val="24"/>
        </w:rPr>
        <w:t xml:space="preserve"> лева /</w:t>
      </w:r>
      <w:r w:rsidRPr="00DB7CEE">
        <w:rPr>
          <w:rFonts w:ascii="Times New Roman" w:hAnsi="Times New Roman"/>
          <w:b/>
          <w:sz w:val="24"/>
        </w:rPr>
        <w:t>Двадесет и пет хиляди лева</w:t>
      </w:r>
      <w:r w:rsidRPr="00DB7CEE">
        <w:rPr>
          <w:rFonts w:ascii="Times New Roman" w:hAnsi="Times New Roman"/>
          <w:sz w:val="24"/>
        </w:rPr>
        <w:t>/.</w:t>
      </w:r>
    </w:p>
    <w:p w14:paraId="3BBA6154" w14:textId="77777777" w:rsidR="00DB7CEE" w:rsidRDefault="00DB7CEE" w:rsidP="00DB7CE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  <w:lang w:val="en-US"/>
        </w:rPr>
      </w:pPr>
    </w:p>
    <w:p w14:paraId="64B023D4" w14:textId="77777777" w:rsidR="00DB7CEE" w:rsidRDefault="00DB7CEE" w:rsidP="00DB7CE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  <w:lang w:val="en-US"/>
        </w:rPr>
      </w:pPr>
    </w:p>
    <w:p w14:paraId="50AB90B4" w14:textId="77777777" w:rsidR="00DB7CEE" w:rsidRPr="00DB7CEE" w:rsidRDefault="00DB7CEE" w:rsidP="00DB7CE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  <w:lang w:val="en-US"/>
        </w:rPr>
      </w:pPr>
    </w:p>
    <w:p w14:paraId="7834AC61" w14:textId="77777777" w:rsidR="00DB7CEE" w:rsidRP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17C5EF6A" w14:textId="77777777" w:rsidR="00DB7CEE" w:rsidRPr="00DB7CEE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F7E77D2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1C7839D" w14:textId="77777777" w:rsidR="00DB7CEE" w:rsidRPr="00DB7CEE" w:rsidRDefault="00DB7CEE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8F82C96" w14:textId="77777777" w:rsidR="00DB7CEE" w:rsidRDefault="00DB7CEE"/>
    <w:p w14:paraId="508D4F7F" w14:textId="77777777" w:rsidR="00DB7CEE" w:rsidRDefault="00DB7CEE"/>
    <w:p w14:paraId="555F449C" w14:textId="77777777" w:rsidR="00DB7CEE" w:rsidRPr="00DB7CEE" w:rsidRDefault="00DB7CEE">
      <w:pPr>
        <w:rPr>
          <w:sz w:val="20"/>
          <w:szCs w:val="20"/>
        </w:rPr>
      </w:pPr>
    </w:p>
    <w:p w14:paraId="444F5B02" w14:textId="77777777" w:rsidR="00DB7CEE" w:rsidRPr="00DB7CEE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33633485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C5D4D" wp14:editId="2943FB1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5255244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1AC47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FE28F28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19ADE41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4D2CAC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4B779C8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7DC7C971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7487E171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1BE0B3C0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65C7E6E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56B05D8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5CC1F0A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№588/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22CF87F2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9F0311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054566D7" w14:textId="59A5BE56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DB7C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общинския съвет.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5286FA68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DB7CE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чл.21, ал.1, т. 23 от Закона за местното самоуправление и местната администрация, във връзка с подточки 2.4.4. и 2.5. от Решение № 581 от 24.08.2023 г. на Общински съвет-Никопол за приемане на бюджета на Община Никопол за 2023 г., както и на основание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чл. 60, ал. 1 и 2 от Административно-процесуалния кодекс, </w:t>
      </w:r>
      <w:bookmarkStart w:id="4" w:name="_Hlk146094174"/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F413961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4"/>
    <w:p w14:paraId="244310A9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BE2F5BE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FA4568" w14:textId="77777777" w:rsidR="00DB7CEE" w:rsidRPr="00DB7CEE" w:rsidRDefault="00DB7CEE" w:rsidP="00DB7C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Да се изплатят еднократни финансови помощи, във връзка постъпили заявления за отпускане на еднократни помощи по решение на общинския съвет, както следва:</w:t>
      </w:r>
    </w:p>
    <w:p w14:paraId="78454FEA" w14:textId="2670351F" w:rsidR="00DB7CEE" w:rsidRPr="00DB7CEE" w:rsidRDefault="00DB7CEE" w:rsidP="00DB7C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1.1.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По Заявление с в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1879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F75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М</w:t>
      </w:r>
      <w:r w:rsidR="00DF75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</w:t>
      </w:r>
      <w:r w:rsidR="00DF754B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в размер на 200 лв. на заявителя, за лечение.</w:t>
      </w:r>
    </w:p>
    <w:p w14:paraId="1617B980" w14:textId="27645349" w:rsidR="00DB7CEE" w:rsidRPr="00DB7CEE" w:rsidRDefault="00DB7CEE" w:rsidP="00DB7C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По Заявление с в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1880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F75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DF75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</w:t>
      </w:r>
      <w:r w:rsidR="00DF754B"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DB7CE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в размер на 200 лв. на заявителя, за лечение.</w:t>
      </w:r>
    </w:p>
    <w:p w14:paraId="27340FC9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Средствата по т.1 са включени в разчета по бюджета на община Никопол за 2023 г.</w:t>
      </w:r>
    </w:p>
    <w:p w14:paraId="134E52E9" w14:textId="0AF80995" w:rsidR="00DB7CEE" w:rsidRPr="00DB7CEE" w:rsidRDefault="008A70EA" w:rsidP="008A7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="00DB7CEE"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предварително изпълнение на настоящото решение, с оглед защита на особено важни обществени интереси от </w:t>
      </w:r>
      <w:r w:rsidR="00DB7CEE" w:rsidRPr="00DB7CE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отпускането на еднократни помощи</w:t>
      </w:r>
      <w:r w:rsidR="00DB7CEE" w:rsidRPr="00DB7CEE">
        <w:rPr>
          <w:rFonts w:ascii="Times New Roman" w:eastAsia="Times New Roman" w:hAnsi="Times New Roman"/>
          <w:sz w:val="24"/>
          <w:szCs w:val="24"/>
          <w:lang w:eastAsia="bg-BG"/>
        </w:rPr>
        <w:t>, с цел осигуряване живота и здравето на гражданите от община Никопол, за своевременно обезпечаване на бюджетните дейности с финансов ресурс и реализиране на изпълнението.</w:t>
      </w:r>
    </w:p>
    <w:p w14:paraId="3ECF73A9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322BBA0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BABCCC3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17FFE466" w14:textId="77777777" w:rsid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158AC0E4" w14:textId="77777777" w:rsidR="00797343" w:rsidRPr="00DB7CEE" w:rsidRDefault="00797343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3794EB05" w14:textId="77777777" w:rsidR="00DB7CEE" w:rsidRP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6708E360" w14:textId="77777777" w:rsidR="00DB7CEE" w:rsidRPr="00DB7CEE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B07BB6E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2AE57D5" w14:textId="77777777" w:rsidR="00DB7CEE" w:rsidRPr="00DB7CEE" w:rsidRDefault="00DB7CEE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504D9CC" w14:textId="77777777" w:rsidR="00DB7CEE" w:rsidRDefault="00DB7CEE"/>
    <w:p w14:paraId="7DA683E8" w14:textId="77777777" w:rsidR="00DB7CEE" w:rsidRDefault="00DB7CEE"/>
    <w:p w14:paraId="4866852A" w14:textId="77777777" w:rsidR="00DB7CEE" w:rsidRPr="00DB7CEE" w:rsidRDefault="00DB7CEE" w:rsidP="00DB7CE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200F6B62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44B8" wp14:editId="5B1350C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006095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3046B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A976140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7A9523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5B84518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93F7A6A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13482667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51F5F47D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63B14CA7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3D69C6E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B3BE1CD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3527E5E" w14:textId="77777777" w:rsidR="00DB7CEE" w:rsidRPr="00DB7CEE" w:rsidRDefault="00DB7CEE" w:rsidP="00DB7CEE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№589/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4EC6B098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7185E5" w14:textId="77777777" w:rsidR="00DB7CEE" w:rsidRPr="00DB7CEE" w:rsidRDefault="00DB7CEE" w:rsidP="00DB7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192A7165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 w:eastAsia="bg-BG"/>
        </w:rPr>
      </w:pP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DB7C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Даване на съгласие за предоставяне под наем на проектираните в плана за  земеразделяне полски пътища – общинска собственост, включени в масивите за ползване за стопанската 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2023/2024</w:t>
      </w:r>
      <w:r w:rsidRPr="00DB7CE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DB7CE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година</w:t>
      </w:r>
      <w:r w:rsidRPr="00DB7CEE">
        <w:rPr>
          <w:rFonts w:ascii="Times New Roman" w:eastAsia="Times New Roman" w:hAnsi="Times New Roman"/>
          <w:sz w:val="24"/>
          <w:szCs w:val="24"/>
          <w:lang w:val="ru-RU" w:eastAsia="bg-BG"/>
        </w:rPr>
        <w:t>, и определяне на цената за ползването на тези имоти.</w:t>
      </w:r>
    </w:p>
    <w:p w14:paraId="0C4CE2F2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DB7C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На основание чл. 21, ал. 1, т. 8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ал. 2 </w:t>
      </w:r>
      <w:r w:rsidRPr="00DB7C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от ЗМСМА, във връзка с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чл. 37в, ал. 4 и ал. 16 от ЗСПЗЗ,</w:t>
      </w:r>
      <w:r w:rsidRPr="00DB7C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чл. 60, ал. 1, изречение второ</w:t>
      </w:r>
      <w:r w:rsidRPr="00DB7CEE">
        <w:rPr>
          <w:rFonts w:ascii="Times New Roman" w:eastAsia="Times New Roman" w:hAnsi="Times New Roman"/>
          <w:bCs/>
          <w:sz w:val="24"/>
          <w:szCs w:val="20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от Административнопроцесуалния кодекс, чл. 41 от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Наредба № 6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 реда за придобиване, управление и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 с общинско имуществ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о, Решение № 483 от 23.02.2023 г. на Общински съвет – Никопол, и във връзка с постъпило писмо в деловодството на Община Никопол с наш Вх.№ 24-397/14.09.2023г. на Директора на Областна дирекция “Земеделие“ гр.Плевен, </w:t>
      </w:r>
      <w:r w:rsidRPr="00DB7CEE">
        <w:rPr>
          <w:rFonts w:ascii="Times New Roman" w:eastAsia="Times New Roman" w:hAnsi="Times New Roman"/>
          <w:bCs/>
          <w:color w:val="FF0000"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7CAB1AAD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2B6AF7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BB352FB" w14:textId="77777777" w:rsidR="00DB7CEE" w:rsidRPr="00DB7CEE" w:rsidRDefault="00DB7CEE" w:rsidP="00DB7C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9834B71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 - Никопол дава съгласие да бъдат предоставени под наем за стопанската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2023/2024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година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имоти полски пътища – общинска собственост, включени в масиви за ползване на земеделски земи в землищата на община Никопол, определени със заповеди по чл.37 в, ал.4 от ЗСПЗЗ на Директора на Областна дирекция “Земеделие“ гр.Плевен.</w:t>
      </w:r>
    </w:p>
    <w:p w14:paraId="0CF1E2E1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Общински съвет - Никопол определя цена за отдаване под наем на имоти полски пътища – общинска собственост, за стопанската 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2023/2024 година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размер на средното годишно рентно плащане, за всяко землище на територията на община Никопол, съгласно Протокол от 26.01.2023 г. на комисия назначена със Заповед № РД-07-01/03.01.2023 г. на Директора на Областна дирекция „Земеделие“ – Плевен, както следва:</w:t>
      </w:r>
    </w:p>
    <w:p w14:paraId="36998763" w14:textId="77777777" w:rsidR="00DB7CEE" w:rsidRPr="00216120" w:rsidRDefault="00DB7CEE" w:rsidP="00DB7C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678"/>
      </w:tblGrid>
      <w:tr w:rsidR="00DB7CEE" w:rsidRPr="00216120" w14:paraId="5D484CB6" w14:textId="77777777" w:rsidTr="00D7553E">
        <w:tc>
          <w:tcPr>
            <w:tcW w:w="851" w:type="dxa"/>
            <w:shd w:val="clear" w:color="auto" w:fill="auto"/>
          </w:tcPr>
          <w:p w14:paraId="3AEBBCE7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69" w:type="dxa"/>
            <w:shd w:val="clear" w:color="auto" w:fill="auto"/>
          </w:tcPr>
          <w:p w14:paraId="00BABEE4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4678" w:type="dxa"/>
            <w:shd w:val="clear" w:color="auto" w:fill="auto"/>
          </w:tcPr>
          <w:p w14:paraId="1739E38F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Цена </w:t>
            </w:r>
          </w:p>
          <w:p w14:paraId="22DB974E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лв./дка</w:t>
            </w:r>
          </w:p>
        </w:tc>
      </w:tr>
      <w:tr w:rsidR="00DB7CEE" w:rsidRPr="00216120" w14:paraId="31FE2084" w14:textId="77777777" w:rsidTr="00D7553E">
        <w:tc>
          <w:tcPr>
            <w:tcW w:w="851" w:type="dxa"/>
            <w:shd w:val="clear" w:color="auto" w:fill="auto"/>
          </w:tcPr>
          <w:p w14:paraId="39B3BB3F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F2328DE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4678" w:type="dxa"/>
            <w:shd w:val="clear" w:color="auto" w:fill="auto"/>
          </w:tcPr>
          <w:p w14:paraId="42E3A357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48.00</w:t>
            </w:r>
          </w:p>
        </w:tc>
      </w:tr>
      <w:tr w:rsidR="00DB7CEE" w:rsidRPr="00216120" w14:paraId="7D95A865" w14:textId="77777777" w:rsidTr="00D7553E">
        <w:tc>
          <w:tcPr>
            <w:tcW w:w="851" w:type="dxa"/>
            <w:shd w:val="clear" w:color="auto" w:fill="auto"/>
          </w:tcPr>
          <w:p w14:paraId="7D322E9B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932FB87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Въбел</w:t>
            </w:r>
          </w:p>
        </w:tc>
        <w:tc>
          <w:tcPr>
            <w:tcW w:w="4678" w:type="dxa"/>
            <w:shd w:val="clear" w:color="auto" w:fill="auto"/>
          </w:tcPr>
          <w:p w14:paraId="03E83068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39.00</w:t>
            </w:r>
          </w:p>
        </w:tc>
      </w:tr>
      <w:tr w:rsidR="00DB7CEE" w:rsidRPr="00216120" w14:paraId="79461B51" w14:textId="77777777" w:rsidTr="00D7553E">
        <w:tc>
          <w:tcPr>
            <w:tcW w:w="851" w:type="dxa"/>
            <w:shd w:val="clear" w:color="auto" w:fill="auto"/>
          </w:tcPr>
          <w:p w14:paraId="716A27BE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083AA60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4678" w:type="dxa"/>
            <w:shd w:val="clear" w:color="auto" w:fill="auto"/>
          </w:tcPr>
          <w:p w14:paraId="262BCC37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47.00</w:t>
            </w:r>
          </w:p>
        </w:tc>
      </w:tr>
      <w:tr w:rsidR="00DB7CEE" w:rsidRPr="00216120" w14:paraId="6B916B5F" w14:textId="77777777" w:rsidTr="00D7553E">
        <w:tc>
          <w:tcPr>
            <w:tcW w:w="851" w:type="dxa"/>
            <w:shd w:val="clear" w:color="auto" w:fill="auto"/>
          </w:tcPr>
          <w:p w14:paraId="1192DB41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9F20496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Евлогиево</w:t>
            </w:r>
          </w:p>
        </w:tc>
        <w:tc>
          <w:tcPr>
            <w:tcW w:w="4678" w:type="dxa"/>
            <w:shd w:val="clear" w:color="auto" w:fill="auto"/>
          </w:tcPr>
          <w:p w14:paraId="64A6BC44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51.00</w:t>
            </w:r>
          </w:p>
        </w:tc>
      </w:tr>
      <w:tr w:rsidR="00DB7CEE" w:rsidRPr="00216120" w14:paraId="3D57C3C2" w14:textId="77777777" w:rsidTr="00D7553E">
        <w:tc>
          <w:tcPr>
            <w:tcW w:w="851" w:type="dxa"/>
            <w:shd w:val="clear" w:color="auto" w:fill="auto"/>
          </w:tcPr>
          <w:p w14:paraId="44D10037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1021C9E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Жернов</w:t>
            </w:r>
          </w:p>
        </w:tc>
        <w:tc>
          <w:tcPr>
            <w:tcW w:w="4678" w:type="dxa"/>
            <w:shd w:val="clear" w:color="auto" w:fill="auto"/>
          </w:tcPr>
          <w:p w14:paraId="69109CAF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42.00</w:t>
            </w:r>
          </w:p>
        </w:tc>
      </w:tr>
      <w:tr w:rsidR="00DB7CEE" w:rsidRPr="00216120" w14:paraId="15AEE583" w14:textId="77777777" w:rsidTr="00D7553E">
        <w:tc>
          <w:tcPr>
            <w:tcW w:w="851" w:type="dxa"/>
            <w:shd w:val="clear" w:color="auto" w:fill="auto"/>
          </w:tcPr>
          <w:p w14:paraId="6AFDCFAD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261516C3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Лозица</w:t>
            </w:r>
          </w:p>
        </w:tc>
        <w:tc>
          <w:tcPr>
            <w:tcW w:w="4678" w:type="dxa"/>
            <w:shd w:val="clear" w:color="auto" w:fill="auto"/>
          </w:tcPr>
          <w:p w14:paraId="1216F482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50.00</w:t>
            </w:r>
          </w:p>
        </w:tc>
      </w:tr>
      <w:tr w:rsidR="00DB7CEE" w:rsidRPr="00216120" w14:paraId="3B07E945" w14:textId="77777777" w:rsidTr="00D7553E">
        <w:tc>
          <w:tcPr>
            <w:tcW w:w="851" w:type="dxa"/>
            <w:shd w:val="clear" w:color="auto" w:fill="auto"/>
          </w:tcPr>
          <w:p w14:paraId="71A79499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44FCB2C2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4678" w:type="dxa"/>
            <w:shd w:val="clear" w:color="auto" w:fill="auto"/>
          </w:tcPr>
          <w:p w14:paraId="2D629C03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37.00</w:t>
            </w:r>
          </w:p>
        </w:tc>
      </w:tr>
      <w:tr w:rsidR="00DB7CEE" w:rsidRPr="00216120" w14:paraId="026E76E3" w14:textId="77777777" w:rsidTr="00D7553E">
        <w:tc>
          <w:tcPr>
            <w:tcW w:w="851" w:type="dxa"/>
            <w:shd w:val="clear" w:color="auto" w:fill="auto"/>
          </w:tcPr>
          <w:p w14:paraId="398CCF2A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9F44297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4678" w:type="dxa"/>
            <w:shd w:val="clear" w:color="auto" w:fill="auto"/>
          </w:tcPr>
          <w:p w14:paraId="5AAB8DDE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41.00</w:t>
            </w:r>
          </w:p>
        </w:tc>
      </w:tr>
      <w:tr w:rsidR="00DB7CEE" w:rsidRPr="00216120" w14:paraId="446FFEA8" w14:textId="77777777" w:rsidTr="00D7553E">
        <w:tc>
          <w:tcPr>
            <w:tcW w:w="851" w:type="dxa"/>
            <w:shd w:val="clear" w:color="auto" w:fill="auto"/>
          </w:tcPr>
          <w:p w14:paraId="62D391E5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6990D735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Черковица</w:t>
            </w:r>
          </w:p>
        </w:tc>
        <w:tc>
          <w:tcPr>
            <w:tcW w:w="4678" w:type="dxa"/>
            <w:shd w:val="clear" w:color="auto" w:fill="auto"/>
          </w:tcPr>
          <w:p w14:paraId="749CF500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40.00</w:t>
            </w:r>
          </w:p>
        </w:tc>
      </w:tr>
      <w:tr w:rsidR="00DB7CEE" w:rsidRPr="00216120" w14:paraId="52B0EBCF" w14:textId="77777777" w:rsidTr="00D7553E">
        <w:tc>
          <w:tcPr>
            <w:tcW w:w="851" w:type="dxa"/>
            <w:shd w:val="clear" w:color="auto" w:fill="auto"/>
          </w:tcPr>
          <w:p w14:paraId="17893E0A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071DB24B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4678" w:type="dxa"/>
            <w:shd w:val="clear" w:color="auto" w:fill="auto"/>
          </w:tcPr>
          <w:p w14:paraId="194DA49D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51.00</w:t>
            </w:r>
          </w:p>
        </w:tc>
      </w:tr>
      <w:tr w:rsidR="00DB7CEE" w:rsidRPr="00216120" w14:paraId="3F4C8DED" w14:textId="77777777" w:rsidTr="00D7553E">
        <w:tc>
          <w:tcPr>
            <w:tcW w:w="851" w:type="dxa"/>
            <w:shd w:val="clear" w:color="auto" w:fill="auto"/>
          </w:tcPr>
          <w:p w14:paraId="685336B1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14:paraId="5B6623FA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678" w:type="dxa"/>
            <w:shd w:val="clear" w:color="auto" w:fill="auto"/>
          </w:tcPr>
          <w:p w14:paraId="787F1B70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22.00</w:t>
            </w:r>
          </w:p>
        </w:tc>
      </w:tr>
      <w:tr w:rsidR="00DB7CEE" w:rsidRPr="00216120" w14:paraId="028787EA" w14:textId="77777777" w:rsidTr="00D7553E">
        <w:tc>
          <w:tcPr>
            <w:tcW w:w="851" w:type="dxa"/>
            <w:shd w:val="clear" w:color="auto" w:fill="auto"/>
          </w:tcPr>
          <w:p w14:paraId="76ED88D9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11A7DF2D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Бацова махала</w:t>
            </w:r>
          </w:p>
        </w:tc>
        <w:tc>
          <w:tcPr>
            <w:tcW w:w="4678" w:type="dxa"/>
            <w:shd w:val="clear" w:color="auto" w:fill="auto"/>
          </w:tcPr>
          <w:p w14:paraId="70297C04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70.00</w:t>
            </w:r>
          </w:p>
        </w:tc>
      </w:tr>
      <w:tr w:rsidR="00DB7CEE" w:rsidRPr="00216120" w14:paraId="50564011" w14:textId="77777777" w:rsidTr="00D7553E">
        <w:tc>
          <w:tcPr>
            <w:tcW w:w="851" w:type="dxa"/>
            <w:shd w:val="clear" w:color="auto" w:fill="auto"/>
          </w:tcPr>
          <w:p w14:paraId="2475C333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54CE2EEE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4678" w:type="dxa"/>
            <w:shd w:val="clear" w:color="auto" w:fill="auto"/>
          </w:tcPr>
          <w:p w14:paraId="04EB422C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50.00</w:t>
            </w:r>
          </w:p>
        </w:tc>
      </w:tr>
      <w:tr w:rsidR="00DB7CEE" w:rsidRPr="00216120" w14:paraId="0938EB78" w14:textId="77777777" w:rsidTr="00D7553E">
        <w:tc>
          <w:tcPr>
            <w:tcW w:w="851" w:type="dxa"/>
            <w:shd w:val="clear" w:color="auto" w:fill="auto"/>
          </w:tcPr>
          <w:p w14:paraId="17E49ADA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38156C65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4678" w:type="dxa"/>
            <w:shd w:val="clear" w:color="auto" w:fill="auto"/>
          </w:tcPr>
          <w:p w14:paraId="28EC384F" w14:textId="77777777" w:rsidR="00DB7CEE" w:rsidRPr="00216120" w:rsidRDefault="00DB7CEE" w:rsidP="00D7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161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57.00</w:t>
            </w:r>
          </w:p>
        </w:tc>
      </w:tr>
    </w:tbl>
    <w:p w14:paraId="67AE19FB" w14:textId="77777777" w:rsidR="00DB7CEE" w:rsidRPr="00DB7CEE" w:rsidRDefault="00DB7CEE" w:rsidP="00DB7CEE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1D27A5A7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DB7CE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 – Никопол възлага изпълнението на настоящото решение и сключването на договори за наем за имотите, посочени в точка едно на настоящото решение, на Кмета на Община Никопол, без провеждане на търг или конкурс.</w:t>
      </w:r>
    </w:p>
    <w:p w14:paraId="150AA7A0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DB7C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EFEFE"/>
          <w:lang w:eastAsia="bg-BG"/>
        </w:rPr>
        <w:t>4.</w:t>
      </w:r>
      <w:r w:rsidRPr="00DB7CEE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Възлага на Кмета на Община Никопол да сключи договори за наем с ползвателите за срок от една стопанска </w:t>
      </w:r>
      <w:r w:rsidRPr="00DB7CE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  <w:t>2023/2024</w:t>
      </w:r>
      <w:r w:rsidRPr="00DB7CEE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година след заплащане на наемната цена.</w:t>
      </w:r>
    </w:p>
    <w:p w14:paraId="54CD6231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основание чл. 60, ал. 1 от АПК, с оглед защита на особено важни обществените интереси, в частност на ползватели на полски пътища – общинска собственост, включени в масиви за ползване и с цел спазване на законовите срокове </w:t>
      </w: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допуска </w:t>
      </w:r>
      <w:r w:rsidRPr="00DB7CEE">
        <w:rPr>
          <w:rFonts w:ascii="Times New Roman" w:eastAsia="Times New Roman" w:hAnsi="Times New Roman"/>
          <w:bCs/>
          <w:sz w:val="24"/>
          <w:szCs w:val="24"/>
          <w:lang w:eastAsia="bg-BG"/>
        </w:rPr>
        <w:t>предварително изпълнение на настоящото решение.</w:t>
      </w:r>
    </w:p>
    <w:p w14:paraId="663CCD10" w14:textId="77777777" w:rsidR="00DB7CEE" w:rsidRPr="00DB7CEE" w:rsidRDefault="00DB7CEE" w:rsidP="00DB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93C1CB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7E6090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4B49A9" w14:textId="77777777" w:rsidR="00DB7CEE" w:rsidRPr="00DB7CEE" w:rsidRDefault="00DB7CEE" w:rsidP="00DB7C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55879A" w14:textId="77777777" w:rsidR="00DB7CEE" w:rsidRPr="00DB7CEE" w:rsidRDefault="00DB7CEE" w:rsidP="00DB7CEE">
      <w:pPr>
        <w:spacing w:after="0" w:line="240" w:lineRule="auto"/>
        <w:ind w:right="-180"/>
        <w:jc w:val="both"/>
        <w:rPr>
          <w:rFonts w:ascii="Times New Roman" w:eastAsia="Times New Roman" w:hAnsi="Times New Roman"/>
          <w:bCs/>
          <w:i/>
          <w:iCs/>
          <w:lang w:eastAsia="bg-BG"/>
        </w:rPr>
      </w:pPr>
    </w:p>
    <w:p w14:paraId="163FE30F" w14:textId="77777777" w:rsidR="00DB7CEE" w:rsidRPr="00DB7CEE" w:rsidRDefault="00DB7CEE" w:rsidP="00DB7CE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B7CEE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BF66E33" w14:textId="77777777" w:rsidR="00DB7CEE" w:rsidRPr="00DB7CEE" w:rsidRDefault="00DB7CEE" w:rsidP="00DB7C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7EE5366" w14:textId="77777777" w:rsidR="00DB7CEE" w:rsidRPr="00DB7CEE" w:rsidRDefault="00DB7CEE" w:rsidP="00DB7C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B7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6980F45" w14:textId="77777777" w:rsidR="00DB7CEE" w:rsidRDefault="00DB7CEE"/>
    <w:p w14:paraId="555E206B" w14:textId="77777777" w:rsidR="007360BA" w:rsidRPr="007360BA" w:rsidRDefault="007360BA">
      <w:pPr>
        <w:rPr>
          <w:sz w:val="20"/>
          <w:szCs w:val="20"/>
        </w:rPr>
      </w:pPr>
    </w:p>
    <w:p w14:paraId="4BC0AD74" w14:textId="77777777" w:rsidR="007360BA" w:rsidRPr="007360BA" w:rsidRDefault="007360BA" w:rsidP="007360BA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9CB1DAC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227B2" wp14:editId="1CC9C01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736786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62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03E23DB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F25044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FE1406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A53036C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7360B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4DB70686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7360B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018216AE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76ACB613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AD1DED4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05E4DFF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CE30773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№590/</w:t>
      </w:r>
      <w:r w:rsidRPr="007360B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2CA1C27C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4AEE4B0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4882561" w14:textId="77777777" w:rsidR="007360BA" w:rsidRPr="007360BA" w:rsidRDefault="007360BA" w:rsidP="007360BA">
      <w:pPr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7360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7360BA">
        <w:rPr>
          <w:rFonts w:ascii="Times New Roman" w:eastAsia="Times New Roman" w:hAnsi="Times New Roman" w:cstheme="minorBidi"/>
          <w:color w:val="000000"/>
          <w:kern w:val="2"/>
          <w:sz w:val="24"/>
          <w:szCs w:val="24"/>
          <w:lang w:eastAsia="bg-BG"/>
          <w14:ligatures w14:val="standardContextual"/>
        </w:rPr>
        <w:t>Избор на временно изпълняващ длъжността (Вр.и.д.) кмет на община Никопол и кметове на кметства в населените места на територията на община Никопол, във връзка предстоящите на 29.10.2023 г. Местни избори в РБ.</w:t>
      </w:r>
    </w:p>
    <w:p w14:paraId="060ED43B" w14:textId="77777777" w:rsidR="007360BA" w:rsidRPr="007360BA" w:rsidRDefault="007360BA" w:rsidP="00736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360BA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t xml:space="preserve">На основание чл.42, ал. 8 във връзка с ал. 6, изр. второ и трето и ал. 11 от ЗМСМА, 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 прие следното</w:t>
      </w:r>
    </w:p>
    <w:p w14:paraId="01F094AF" w14:textId="77777777" w:rsidR="007360BA" w:rsidRPr="007360BA" w:rsidRDefault="007360BA" w:rsidP="00736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84A85D" w14:textId="77777777" w:rsidR="007360BA" w:rsidRPr="007360BA" w:rsidRDefault="007360BA" w:rsidP="007360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D3BA066" w14:textId="77777777" w:rsidR="007360BA" w:rsidRPr="007360BA" w:rsidRDefault="007360BA" w:rsidP="007360BA">
      <w:pPr>
        <w:spacing w:after="0" w:line="240" w:lineRule="auto"/>
        <w:ind w:left="-8" w:firstLine="851"/>
        <w:jc w:val="both"/>
        <w:rPr>
          <w:rFonts w:ascii="Garamond" w:eastAsia="Times New Roman" w:hAnsi="Garamond"/>
          <w:b/>
          <w:bCs/>
          <w:color w:val="000000"/>
          <w:kern w:val="2"/>
          <w:sz w:val="24"/>
          <w:szCs w:val="24"/>
          <w:lang w:eastAsia="bg-BG"/>
          <w14:ligatures w14:val="standardContextual"/>
        </w:rPr>
      </w:pPr>
    </w:p>
    <w:p w14:paraId="038544C3" w14:textId="77777777" w:rsidR="007360BA" w:rsidRPr="007360BA" w:rsidRDefault="007360BA" w:rsidP="007360BA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  <w:r w:rsidRPr="007360BA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lastRenderedPageBreak/>
        <w:t>Общински съвет – Никопол избира за временно изпълняващ длъжността кмет на община Никопол и временно изпълняващи длъжността (Вр.и.д.) кмет на кметство в населените места на община Никопол, за срок от деня, следващ решението за регистрация в ОИК до полагане на клетва от новоизбраните кмет на община и кметове на кметства, с произтичащите от това законови правомощия, както следва:</w:t>
      </w:r>
    </w:p>
    <w:p w14:paraId="2AAB9D9F" w14:textId="77777777" w:rsidR="007360BA" w:rsidRPr="007360BA" w:rsidRDefault="007360BA" w:rsidP="007360BA">
      <w:pPr>
        <w:spacing w:after="0" w:line="240" w:lineRule="auto"/>
        <w:ind w:left="352"/>
        <w:contextualSpacing/>
        <w:jc w:val="both"/>
        <w:rPr>
          <w:rFonts w:ascii="Garamond" w:eastAsia="Times New Roman" w:hAnsi="Garamond"/>
          <w:color w:val="000000"/>
          <w:kern w:val="2"/>
          <w:sz w:val="24"/>
          <w:szCs w:val="24"/>
          <w:lang w:eastAsia="bg-BG"/>
          <w14:ligatures w14:val="standardContextual"/>
        </w:rPr>
      </w:pPr>
    </w:p>
    <w:tbl>
      <w:tblPr>
        <w:tblStyle w:val="a4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754"/>
        <w:gridCol w:w="1794"/>
        <w:gridCol w:w="1826"/>
        <w:gridCol w:w="1790"/>
      </w:tblGrid>
      <w:tr w:rsidR="007360BA" w:rsidRPr="007360BA" w14:paraId="50017A98" w14:textId="77777777" w:rsidTr="00E85471">
        <w:trPr>
          <w:jc w:val="center"/>
        </w:trPr>
        <w:tc>
          <w:tcPr>
            <w:tcW w:w="742" w:type="dxa"/>
          </w:tcPr>
          <w:p w14:paraId="14CA99C2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2754" w:type="dxa"/>
          </w:tcPr>
          <w:p w14:paraId="3B795569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Настоящ кмет</w:t>
            </w:r>
          </w:p>
        </w:tc>
        <w:tc>
          <w:tcPr>
            <w:tcW w:w="1794" w:type="dxa"/>
          </w:tcPr>
          <w:p w14:paraId="38CE5DE2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Населено място</w:t>
            </w:r>
          </w:p>
        </w:tc>
        <w:tc>
          <w:tcPr>
            <w:tcW w:w="1826" w:type="dxa"/>
          </w:tcPr>
          <w:p w14:paraId="5FF47E8B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Вр.и.д. кмет</w:t>
            </w:r>
          </w:p>
        </w:tc>
        <w:tc>
          <w:tcPr>
            <w:tcW w:w="1790" w:type="dxa"/>
          </w:tcPr>
          <w:p w14:paraId="41A7735C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Сегашна длъжност на Вр.и.д. кмет</w:t>
            </w:r>
          </w:p>
        </w:tc>
      </w:tr>
      <w:tr w:rsidR="007360BA" w:rsidRPr="007360BA" w14:paraId="0AC77A77" w14:textId="77777777" w:rsidTr="00E85471">
        <w:trPr>
          <w:jc w:val="center"/>
        </w:trPr>
        <w:tc>
          <w:tcPr>
            <w:tcW w:w="742" w:type="dxa"/>
          </w:tcPr>
          <w:p w14:paraId="63C901D1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2754" w:type="dxa"/>
          </w:tcPr>
          <w:p w14:paraId="31579EA5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Ивелин Маринов Савов</w:t>
            </w:r>
          </w:p>
        </w:tc>
        <w:tc>
          <w:tcPr>
            <w:tcW w:w="1794" w:type="dxa"/>
          </w:tcPr>
          <w:p w14:paraId="096DF31E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община Никопол</w:t>
            </w:r>
          </w:p>
        </w:tc>
        <w:tc>
          <w:tcPr>
            <w:tcW w:w="1826" w:type="dxa"/>
          </w:tcPr>
          <w:p w14:paraId="5A146AD6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Анелия Кирилова Димитрова</w:t>
            </w:r>
          </w:p>
        </w:tc>
        <w:tc>
          <w:tcPr>
            <w:tcW w:w="1790" w:type="dxa"/>
          </w:tcPr>
          <w:p w14:paraId="5C5382A2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зам.-кмет</w:t>
            </w:r>
          </w:p>
        </w:tc>
      </w:tr>
      <w:tr w:rsidR="007360BA" w:rsidRPr="007360BA" w14:paraId="374DF505" w14:textId="77777777" w:rsidTr="00E85471">
        <w:trPr>
          <w:jc w:val="center"/>
        </w:trPr>
        <w:tc>
          <w:tcPr>
            <w:tcW w:w="742" w:type="dxa"/>
          </w:tcPr>
          <w:p w14:paraId="21B1D324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2754" w:type="dxa"/>
          </w:tcPr>
          <w:p w14:paraId="3DFDD07D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Дарин Георгиев Кинов</w:t>
            </w:r>
          </w:p>
        </w:tc>
        <w:tc>
          <w:tcPr>
            <w:tcW w:w="1794" w:type="dxa"/>
          </w:tcPr>
          <w:p w14:paraId="4D341F08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Въбел</w:t>
            </w:r>
          </w:p>
        </w:tc>
        <w:tc>
          <w:tcPr>
            <w:tcW w:w="1826" w:type="dxa"/>
          </w:tcPr>
          <w:p w14:paraId="639744A7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Марияна Димитрова Чочева</w:t>
            </w:r>
          </w:p>
        </w:tc>
        <w:tc>
          <w:tcPr>
            <w:tcW w:w="1790" w:type="dxa"/>
          </w:tcPr>
          <w:p w14:paraId="3D31B733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7360BA" w:rsidRPr="007360BA" w14:paraId="002F3979" w14:textId="77777777" w:rsidTr="00E85471">
        <w:trPr>
          <w:jc w:val="center"/>
        </w:trPr>
        <w:tc>
          <w:tcPr>
            <w:tcW w:w="742" w:type="dxa"/>
          </w:tcPr>
          <w:p w14:paraId="44BDA452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2754" w:type="dxa"/>
          </w:tcPr>
          <w:p w14:paraId="3A55C005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Емил Асенов Цеков</w:t>
            </w:r>
          </w:p>
        </w:tc>
        <w:tc>
          <w:tcPr>
            <w:tcW w:w="1794" w:type="dxa"/>
          </w:tcPr>
          <w:p w14:paraId="06B45EAE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Черковица</w:t>
            </w:r>
          </w:p>
        </w:tc>
        <w:tc>
          <w:tcPr>
            <w:tcW w:w="1826" w:type="dxa"/>
          </w:tcPr>
          <w:p w14:paraId="50A0EB0A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Иринка Димитрова Иванова </w:t>
            </w:r>
          </w:p>
        </w:tc>
        <w:tc>
          <w:tcPr>
            <w:tcW w:w="1790" w:type="dxa"/>
          </w:tcPr>
          <w:p w14:paraId="4865B074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7360BA" w:rsidRPr="007360BA" w14:paraId="656486A3" w14:textId="77777777" w:rsidTr="00E85471">
        <w:trPr>
          <w:jc w:val="center"/>
        </w:trPr>
        <w:tc>
          <w:tcPr>
            <w:tcW w:w="742" w:type="dxa"/>
          </w:tcPr>
          <w:p w14:paraId="2EBC7694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2754" w:type="dxa"/>
          </w:tcPr>
          <w:p w14:paraId="0F1DD846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Валентин Иванов Костадинов</w:t>
            </w:r>
          </w:p>
        </w:tc>
        <w:tc>
          <w:tcPr>
            <w:tcW w:w="1794" w:type="dxa"/>
          </w:tcPr>
          <w:p w14:paraId="06FEA264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Муселиево</w:t>
            </w:r>
          </w:p>
        </w:tc>
        <w:tc>
          <w:tcPr>
            <w:tcW w:w="1826" w:type="dxa"/>
          </w:tcPr>
          <w:p w14:paraId="71A88934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Божидарка Димитрова Цанкова</w:t>
            </w:r>
          </w:p>
        </w:tc>
        <w:tc>
          <w:tcPr>
            <w:tcW w:w="1790" w:type="dxa"/>
          </w:tcPr>
          <w:p w14:paraId="69A4768A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7360BA" w:rsidRPr="007360BA" w14:paraId="2B2F90E8" w14:textId="77777777" w:rsidTr="00E85471">
        <w:trPr>
          <w:jc w:val="center"/>
        </w:trPr>
        <w:tc>
          <w:tcPr>
            <w:tcW w:w="742" w:type="dxa"/>
          </w:tcPr>
          <w:p w14:paraId="5C8E1ABE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2754" w:type="dxa"/>
          </w:tcPr>
          <w:p w14:paraId="52A4CAB5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Любомир Илиев Тихов</w:t>
            </w:r>
          </w:p>
        </w:tc>
        <w:tc>
          <w:tcPr>
            <w:tcW w:w="1794" w:type="dxa"/>
          </w:tcPr>
          <w:p w14:paraId="170159DF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Дебово</w:t>
            </w:r>
          </w:p>
        </w:tc>
        <w:tc>
          <w:tcPr>
            <w:tcW w:w="1826" w:type="dxa"/>
          </w:tcPr>
          <w:p w14:paraId="29E18ADE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Златка Цветанова Карабулева</w:t>
            </w:r>
          </w:p>
        </w:tc>
        <w:tc>
          <w:tcPr>
            <w:tcW w:w="1790" w:type="dxa"/>
          </w:tcPr>
          <w:p w14:paraId="4C992BBB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7360BA" w:rsidRPr="007360BA" w14:paraId="7AAC2B1B" w14:textId="77777777" w:rsidTr="00E85471">
        <w:trPr>
          <w:jc w:val="center"/>
        </w:trPr>
        <w:tc>
          <w:tcPr>
            <w:tcW w:w="742" w:type="dxa"/>
          </w:tcPr>
          <w:p w14:paraId="5AD6E44E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2754" w:type="dxa"/>
          </w:tcPr>
          <w:p w14:paraId="01015DE1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Серьожа Августинов Чиприянов</w:t>
            </w:r>
          </w:p>
        </w:tc>
        <w:tc>
          <w:tcPr>
            <w:tcW w:w="1794" w:type="dxa"/>
          </w:tcPr>
          <w:p w14:paraId="2C7B368A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Новачене</w:t>
            </w:r>
          </w:p>
        </w:tc>
        <w:tc>
          <w:tcPr>
            <w:tcW w:w="1826" w:type="dxa"/>
          </w:tcPr>
          <w:p w14:paraId="0DE80FA6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Вилислава Цветанова Любенова</w:t>
            </w:r>
          </w:p>
        </w:tc>
        <w:tc>
          <w:tcPr>
            <w:tcW w:w="1790" w:type="dxa"/>
          </w:tcPr>
          <w:p w14:paraId="1AAD052C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гл. специалист „Счетоводство, бюджет и ГРАО“</w:t>
            </w:r>
          </w:p>
        </w:tc>
      </w:tr>
      <w:tr w:rsidR="007360BA" w:rsidRPr="007360BA" w14:paraId="50BBB985" w14:textId="77777777" w:rsidTr="00E85471">
        <w:trPr>
          <w:jc w:val="center"/>
        </w:trPr>
        <w:tc>
          <w:tcPr>
            <w:tcW w:w="742" w:type="dxa"/>
          </w:tcPr>
          <w:p w14:paraId="39FEA342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2754" w:type="dxa"/>
          </w:tcPr>
          <w:p w14:paraId="78C9E12E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Асен Костов Стоянов  </w:t>
            </w:r>
          </w:p>
        </w:tc>
        <w:tc>
          <w:tcPr>
            <w:tcW w:w="1794" w:type="dxa"/>
          </w:tcPr>
          <w:p w14:paraId="73D0A97A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с. Бацова махала</w:t>
            </w:r>
          </w:p>
        </w:tc>
        <w:tc>
          <w:tcPr>
            <w:tcW w:w="1826" w:type="dxa"/>
          </w:tcPr>
          <w:p w14:paraId="2702B29F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Светлана Светославова Тодорова</w:t>
            </w:r>
          </w:p>
        </w:tc>
        <w:tc>
          <w:tcPr>
            <w:tcW w:w="1790" w:type="dxa"/>
          </w:tcPr>
          <w:p w14:paraId="2D8B36A2" w14:textId="77777777" w:rsidR="007360BA" w:rsidRPr="007360BA" w:rsidRDefault="007360BA" w:rsidP="007360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7360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ст. специалист „ГРАО“ в с. Новачене</w:t>
            </w:r>
          </w:p>
        </w:tc>
      </w:tr>
    </w:tbl>
    <w:p w14:paraId="4CC906E5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</w:p>
    <w:p w14:paraId="571A6864" w14:textId="77777777" w:rsidR="007360BA" w:rsidRPr="007360BA" w:rsidRDefault="007360BA" w:rsidP="007360BA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  <w:r w:rsidRPr="007360BA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t>Възнаграждението на Вр.и.д. кметове да се определи в размер на утвърденото основно месечно трудово възнаграждение за кмет на общината и кметовете на съответните населени места и полагащото се индивидуално допълнително възнаграждение за придобит трудов стаж и професионален опит, в съответствие с действащата нормативна уредба.</w:t>
      </w:r>
    </w:p>
    <w:p w14:paraId="2B239F11" w14:textId="77777777" w:rsidR="007360BA" w:rsidRPr="007360BA" w:rsidRDefault="007360BA" w:rsidP="007360BA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</w:pPr>
      <w:r w:rsidRPr="007360BA">
        <w:rPr>
          <w:rFonts w:ascii="Times New Roman" w:eastAsia="Times New Roman" w:hAnsi="Times New Roman"/>
          <w:color w:val="000000"/>
          <w:kern w:val="2"/>
          <w:sz w:val="24"/>
          <w:szCs w:val="24"/>
          <w:lang w:eastAsia="bg-BG"/>
          <w14:ligatures w14:val="standardContextual"/>
        </w:rPr>
        <w:t>Оправомощава Вр.и.д. кмет на община Никопол и Вр.и.д. кметове на кметства да извършват всички правни и фактически действия, във връзка с изпълнението на настоящото Решение.</w:t>
      </w:r>
    </w:p>
    <w:p w14:paraId="0A75ACE0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bg-BG"/>
        </w:rPr>
      </w:pPr>
    </w:p>
    <w:p w14:paraId="5F75D53B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bg-BG"/>
        </w:rPr>
      </w:pPr>
    </w:p>
    <w:p w14:paraId="468219B1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8206C4D" w14:textId="77777777" w:rsidR="007360BA" w:rsidRPr="007360BA" w:rsidRDefault="007360BA" w:rsidP="007360BA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EE78702" w14:textId="77777777" w:rsidR="007360BA" w:rsidRPr="007360BA" w:rsidRDefault="007360BA" w:rsidP="00736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3334B0A" w14:textId="77777777" w:rsidR="007360BA" w:rsidRPr="007360BA" w:rsidRDefault="007360BA" w:rsidP="007360BA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C64FDA4" w14:textId="77777777" w:rsidR="007360BA" w:rsidRPr="007360BA" w:rsidRDefault="007360BA" w:rsidP="007360BA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9636C85" w14:textId="77777777" w:rsidR="007360BA" w:rsidRPr="007360BA" w:rsidRDefault="007360BA" w:rsidP="007360BA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647128C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7B6B2" wp14:editId="6A28CDF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4084057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76FD2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F9F2B5F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4FC34A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03B763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49F3213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7360B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60</w:t>
      </w:r>
    </w:p>
    <w:p w14:paraId="0A50C5F7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7360B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.09.2023 г.</w:t>
      </w:r>
    </w:p>
    <w:p w14:paraId="57C75E02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166E654B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430BDAC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CE937A3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A086559" w14:textId="77777777" w:rsidR="007360BA" w:rsidRPr="007360BA" w:rsidRDefault="007360BA" w:rsidP="007360BA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№591/</w:t>
      </w:r>
      <w:r w:rsidRPr="007360B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.09.2023г.</w:t>
      </w:r>
    </w:p>
    <w:p w14:paraId="4F24C7FF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19521C" w14:textId="77777777" w:rsidR="007360BA" w:rsidRPr="007360BA" w:rsidRDefault="007360BA" w:rsidP="007360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36FD928" w14:textId="77777777" w:rsidR="007360BA" w:rsidRPr="007360BA" w:rsidRDefault="007360BA" w:rsidP="007360BA">
      <w:pPr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7360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Одобряване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проект за частична промяна на територии с общо предназначение в Общия устройствен план (ОУП)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 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следните поземлени имоти: ПИ с идентификатор </w:t>
      </w: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7360B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7360B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>от „Територии обработваеми земи – трайни насаждения“ в „Т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еритории с чисто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производствени дейности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Пч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>)“ на основание Протокол № 214 от 13.09.2023 г..</w:t>
      </w:r>
    </w:p>
    <w:p w14:paraId="04EABD55" w14:textId="77777777" w:rsidR="007360BA" w:rsidRPr="007360BA" w:rsidRDefault="007360BA" w:rsidP="00736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11 и ал. 2 и чл. 22 от Закона за местното самоуправление и местната администрация,  във връзка  чл. 127, ал. 6 във връзка с чл. 134, ал. 1 и чл. 134, ал. 2, т.6 от Закона за устройство на територията, и Протокол № 214 от 13.09.2023 г. на Експертния съвет по устройство на територията на Община Никопол,  Общински съвет- Никопол </w:t>
      </w:r>
    </w:p>
    <w:p w14:paraId="3C6E2BA3" w14:textId="77777777" w:rsidR="007360BA" w:rsidRPr="007360BA" w:rsidRDefault="007360BA" w:rsidP="00736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8CEA2C" w14:textId="77777777" w:rsidR="007360BA" w:rsidRPr="007360BA" w:rsidRDefault="007360BA" w:rsidP="007360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E0091A5" w14:textId="77777777" w:rsidR="007360BA" w:rsidRPr="007360BA" w:rsidRDefault="007360BA" w:rsidP="00736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6E043DA" w14:textId="77777777" w:rsidR="007360BA" w:rsidRPr="007360BA" w:rsidRDefault="007360BA" w:rsidP="007360BA">
      <w:pPr>
        <w:suppressAutoHyphens/>
        <w:autoSpaceDN w:val="0"/>
        <w:spacing w:after="0" w:line="240" w:lineRule="auto"/>
        <w:ind w:right="142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1.Одобрява</w:t>
      </w:r>
      <w:r w:rsidRPr="007360B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проекта за изменение на 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Общия устройствен план (ОУП) 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Никопол 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следните поземлени имоти: ПИ с идентификатор </w:t>
      </w: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7360B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Pr="00736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Pr="007360B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Pr="007360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>от „Територии обработваеми земи – трайни насаждения“ в „Т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еритория с устройствен режим за чисто производствени дейности за производство на електроенергия от възобновяеми енергийни източници - ветрогенератори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14:paraId="7497E506" w14:textId="77777777" w:rsidR="007360BA" w:rsidRPr="007360BA" w:rsidRDefault="007360BA" w:rsidP="007360BA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7360BA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23A076D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73B97F9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441E7DB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F68701A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4A15ED7" w14:textId="77777777" w:rsidR="007360BA" w:rsidRPr="007360BA" w:rsidRDefault="007360BA" w:rsidP="007360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DC0218A" w14:textId="77777777" w:rsidR="007360BA" w:rsidRPr="007360BA" w:rsidRDefault="007360BA" w:rsidP="007360BA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360BA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ED39741" w14:textId="77777777" w:rsidR="007360BA" w:rsidRPr="007360BA" w:rsidRDefault="007360BA" w:rsidP="00736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65E7694" w14:textId="77777777" w:rsidR="007360BA" w:rsidRPr="007360BA" w:rsidRDefault="007360BA" w:rsidP="007360BA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360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1D2AD61" w14:textId="77777777" w:rsidR="007360BA" w:rsidRPr="007360BA" w:rsidRDefault="007360BA" w:rsidP="007360BA">
      <w:pPr>
        <w:spacing w:line="259" w:lineRule="auto"/>
        <w:rPr>
          <w:rFonts w:asciiTheme="minorHAnsi" w:eastAsiaTheme="minorHAnsi" w:hAnsiTheme="minorHAnsi" w:cstheme="minorBidi"/>
          <w:kern w:val="2"/>
          <w:sz w:val="20"/>
          <w:szCs w:val="20"/>
          <w14:ligatures w14:val="standardContextual"/>
        </w:rPr>
      </w:pPr>
    </w:p>
    <w:sectPr w:rsidR="007360BA" w:rsidRPr="007360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ECE3" w14:textId="77777777" w:rsidR="00AC1022" w:rsidRDefault="00AC1022" w:rsidP="002B210C">
      <w:pPr>
        <w:spacing w:after="0" w:line="240" w:lineRule="auto"/>
      </w:pPr>
      <w:r>
        <w:separator/>
      </w:r>
    </w:p>
  </w:endnote>
  <w:endnote w:type="continuationSeparator" w:id="0">
    <w:p w14:paraId="37174CA3" w14:textId="77777777" w:rsidR="00AC1022" w:rsidRDefault="00AC1022" w:rsidP="002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335498"/>
      <w:docPartObj>
        <w:docPartGallery w:val="Page Numbers (Bottom of Page)"/>
        <w:docPartUnique/>
      </w:docPartObj>
    </w:sdtPr>
    <w:sdtContent>
      <w:p w14:paraId="0F436908" w14:textId="46C8361B" w:rsidR="002B210C" w:rsidRDefault="002B21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1D927" w14:textId="77777777" w:rsidR="002B210C" w:rsidRDefault="002B21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0891" w14:textId="77777777" w:rsidR="00AC1022" w:rsidRDefault="00AC1022" w:rsidP="002B210C">
      <w:pPr>
        <w:spacing w:after="0" w:line="240" w:lineRule="auto"/>
      </w:pPr>
      <w:r>
        <w:separator/>
      </w:r>
    </w:p>
  </w:footnote>
  <w:footnote w:type="continuationSeparator" w:id="0">
    <w:p w14:paraId="21B64B55" w14:textId="77777777" w:rsidR="00AC1022" w:rsidRDefault="00AC1022" w:rsidP="002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4CF6"/>
    <w:multiLevelType w:val="hybridMultilevel"/>
    <w:tmpl w:val="2496ED0C"/>
    <w:lvl w:ilvl="0" w:tplc="77C09D1C">
      <w:start w:val="1"/>
      <w:numFmt w:val="decimal"/>
      <w:lvlText w:val="%1."/>
      <w:lvlJc w:val="left"/>
      <w:pPr>
        <w:ind w:left="352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72" w:hanging="360"/>
      </w:pPr>
    </w:lvl>
    <w:lvl w:ilvl="2" w:tplc="0402001B" w:tentative="1">
      <w:start w:val="1"/>
      <w:numFmt w:val="lowerRoman"/>
      <w:lvlText w:val="%3."/>
      <w:lvlJc w:val="right"/>
      <w:pPr>
        <w:ind w:left="1792" w:hanging="180"/>
      </w:pPr>
    </w:lvl>
    <w:lvl w:ilvl="3" w:tplc="0402000F" w:tentative="1">
      <w:start w:val="1"/>
      <w:numFmt w:val="decimal"/>
      <w:lvlText w:val="%4."/>
      <w:lvlJc w:val="left"/>
      <w:pPr>
        <w:ind w:left="2512" w:hanging="360"/>
      </w:pPr>
    </w:lvl>
    <w:lvl w:ilvl="4" w:tplc="04020019" w:tentative="1">
      <w:start w:val="1"/>
      <w:numFmt w:val="lowerLetter"/>
      <w:lvlText w:val="%5."/>
      <w:lvlJc w:val="left"/>
      <w:pPr>
        <w:ind w:left="3232" w:hanging="360"/>
      </w:pPr>
    </w:lvl>
    <w:lvl w:ilvl="5" w:tplc="0402001B" w:tentative="1">
      <w:start w:val="1"/>
      <w:numFmt w:val="lowerRoman"/>
      <w:lvlText w:val="%6."/>
      <w:lvlJc w:val="right"/>
      <w:pPr>
        <w:ind w:left="3952" w:hanging="180"/>
      </w:pPr>
    </w:lvl>
    <w:lvl w:ilvl="6" w:tplc="0402000F" w:tentative="1">
      <w:start w:val="1"/>
      <w:numFmt w:val="decimal"/>
      <w:lvlText w:val="%7."/>
      <w:lvlJc w:val="left"/>
      <w:pPr>
        <w:ind w:left="4672" w:hanging="360"/>
      </w:pPr>
    </w:lvl>
    <w:lvl w:ilvl="7" w:tplc="04020019" w:tentative="1">
      <w:start w:val="1"/>
      <w:numFmt w:val="lowerLetter"/>
      <w:lvlText w:val="%8."/>
      <w:lvlJc w:val="left"/>
      <w:pPr>
        <w:ind w:left="5392" w:hanging="360"/>
      </w:pPr>
    </w:lvl>
    <w:lvl w:ilvl="8" w:tplc="0402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418432AE"/>
    <w:multiLevelType w:val="hybridMultilevel"/>
    <w:tmpl w:val="C8168E9E"/>
    <w:lvl w:ilvl="0" w:tplc="A4CA5C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6B17"/>
    <w:multiLevelType w:val="hybridMultilevel"/>
    <w:tmpl w:val="01FC666E"/>
    <w:lvl w:ilvl="0" w:tplc="F198D61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54B"/>
    <w:multiLevelType w:val="hybridMultilevel"/>
    <w:tmpl w:val="A2DC78B2"/>
    <w:lvl w:ilvl="0" w:tplc="A0903D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579F"/>
    <w:multiLevelType w:val="hybridMultilevel"/>
    <w:tmpl w:val="40AC9448"/>
    <w:lvl w:ilvl="0" w:tplc="057CD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640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466394">
    <w:abstractNumId w:val="2"/>
  </w:num>
  <w:num w:numId="3" w16cid:durableId="903367744">
    <w:abstractNumId w:val="3"/>
  </w:num>
  <w:num w:numId="4" w16cid:durableId="291374586">
    <w:abstractNumId w:val="1"/>
  </w:num>
  <w:num w:numId="5" w16cid:durableId="209709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0C"/>
    <w:rsid w:val="000D3FB2"/>
    <w:rsid w:val="002B210C"/>
    <w:rsid w:val="003B1996"/>
    <w:rsid w:val="003F466A"/>
    <w:rsid w:val="005F3D18"/>
    <w:rsid w:val="007360BA"/>
    <w:rsid w:val="00797343"/>
    <w:rsid w:val="008A70EA"/>
    <w:rsid w:val="00A6100C"/>
    <w:rsid w:val="00AC1022"/>
    <w:rsid w:val="00AE3BF5"/>
    <w:rsid w:val="00C65DFC"/>
    <w:rsid w:val="00DB7CEE"/>
    <w:rsid w:val="00DF754B"/>
    <w:rsid w:val="00E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511"/>
  <w15:chartTrackingRefBased/>
  <w15:docId w15:val="{54C70F3E-16DF-45EF-9F1F-C24CA5D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00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EE"/>
    <w:pPr>
      <w:spacing w:after="11" w:line="268" w:lineRule="auto"/>
      <w:ind w:left="720" w:firstLine="842"/>
      <w:contextualSpacing/>
      <w:jc w:val="both"/>
    </w:pPr>
    <w:rPr>
      <w:rFonts w:cs="Calibri"/>
      <w:color w:val="000000"/>
      <w:sz w:val="24"/>
      <w:lang w:eastAsia="bg-BG"/>
    </w:rPr>
  </w:style>
  <w:style w:type="table" w:styleId="a4">
    <w:name w:val="Table Grid"/>
    <w:basedOn w:val="a1"/>
    <w:uiPriority w:val="39"/>
    <w:rsid w:val="007360B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B210C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2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B210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12</cp:revision>
  <dcterms:created xsi:type="dcterms:W3CDTF">2023-09-21T07:10:00Z</dcterms:created>
  <dcterms:modified xsi:type="dcterms:W3CDTF">2023-09-26T06:51:00Z</dcterms:modified>
</cp:coreProperties>
</file>