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8F" w:rsidRPr="00691D3B" w:rsidRDefault="00A2248F" w:rsidP="00A2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A2248F" w:rsidRPr="00B41056" w:rsidRDefault="00A2248F" w:rsidP="00A224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07.11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185C29" w:rsidRDefault="00185C29"/>
    <w:p w:rsidR="00DD5799" w:rsidRPr="00DD5799" w:rsidRDefault="00DD5799" w:rsidP="00DD57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D579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8445" wp14:editId="2A2B0DC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DD579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t>6</w:t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DD5799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DD579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07</w:t>
      </w: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.11.2019г.</w:t>
      </w: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   точка от дневния ред</w:t>
      </w: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№1/07.11.2019г.</w:t>
      </w:r>
    </w:p>
    <w:p w:rsidR="00DD5799" w:rsidRPr="00DD5799" w:rsidRDefault="00DD5799" w:rsidP="00DD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ОТНОСНО:</w:t>
      </w:r>
      <w:r w:rsidRPr="00DD57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Избирането на Председател на Общински съвет – Никопол, мандат 2019-2023г..</w:t>
      </w:r>
    </w:p>
    <w:p w:rsidR="00DD5799" w:rsidRPr="00DD5799" w:rsidRDefault="00DD5799" w:rsidP="00DD57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DD57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чл. 24, ал. 1,  от ЗМСМА, Общински съвет – Никопол </w:t>
      </w: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Избира с тайно гласуване за Председател на Общински съвет – </w:t>
      </w: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Никопол –</w:t>
      </w:r>
      <w:r w:rsidRPr="00DD57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ЦВЕТАН ПАСКАЛЕВ АНДРЕЕВ</w:t>
      </w:r>
      <w:r w:rsidRPr="00DD57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D5799" w:rsidRPr="00DD5799" w:rsidRDefault="00DD5799" w:rsidP="00DD579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57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ТОДОР СТЕФАНОВ БУЗЕВ -</w:t>
      </w: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Председател на </w:t>
      </w:r>
    </w:p>
    <w:p w:rsidR="00DD5799" w:rsidRPr="00DD5799" w:rsidRDefault="00DD5799" w:rsidP="00DD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D57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D5799">
        <w:rPr>
          <w:rFonts w:ascii="Times New Roman" w:eastAsia="Times New Roman" w:hAnsi="Times New Roman" w:cs="Times New Roman"/>
          <w:sz w:val="20"/>
          <w:szCs w:val="20"/>
          <w:lang w:eastAsia="bg-BG"/>
        </w:rPr>
        <w:t>/чл..23, ал..3 от  ЗМСМА/</w:t>
      </w:r>
    </w:p>
    <w:p w:rsidR="00DD5799" w:rsidRPr="00DD5799" w:rsidRDefault="00DD5799" w:rsidP="00DD5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E1965" w:rsidRDefault="00DE1965"/>
    <w:p w:rsidR="007637C2" w:rsidRPr="007637C2" w:rsidRDefault="007637C2" w:rsidP="007637C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О Б Щ И Н С К И   С Ъ В Е Т  –  Н И К О П О Л</w:t>
      </w: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637C2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D936D" wp14:editId="16CD917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7637C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t>6</w:t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7637C2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7637C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07</w:t>
      </w: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.11.2019 г.</w:t>
      </w: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трета   точка от дневния ред</w:t>
      </w: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№2/07.11.2019г.</w:t>
      </w: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ОТНОСНО:</w:t>
      </w: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Избор на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2019-2023 година.</w:t>
      </w:r>
    </w:p>
    <w:p w:rsidR="007637C2" w:rsidRPr="007637C2" w:rsidRDefault="007637C2" w:rsidP="00763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7637C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чл. 21, ал. 1, т.1 във връзка с чл.21, ал.3 от ЗМСМА, Общински съвет – Никопол</w:t>
      </w: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>1. Избира Временна комисия за разработване на Правилник за организацията и дейността на Общински съвет – Никопол, неговите комисии и взаимодействието му с Общинската администрация за периода 2019-2023 година, в състав:</w:t>
      </w:r>
    </w:p>
    <w:p w:rsidR="007637C2" w:rsidRPr="007637C2" w:rsidRDefault="007637C2" w:rsidP="007637C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</w:t>
      </w:r>
      <w:r w:rsidRPr="007637C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Председател:</w:t>
      </w: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Красимир Гатев 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</w:t>
      </w:r>
      <w:r w:rsidRPr="007637C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Членове: 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1.Майдън  Сакаджиев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2.Надка Божинова 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3.Любомир  Мачев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4.Светослав  Ангелов</w:t>
      </w:r>
    </w:p>
    <w:p w:rsidR="007637C2" w:rsidRPr="007637C2" w:rsidRDefault="007637C2" w:rsidP="007637C2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637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д-р  ЦВЕТАН АНДРЕЕВ -</w:t>
      </w: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:rsidR="007637C2" w:rsidRPr="007637C2" w:rsidRDefault="007637C2" w:rsidP="007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637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637C2" w:rsidRPr="007637C2" w:rsidRDefault="007637C2" w:rsidP="00763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637C2" w:rsidRDefault="007637C2"/>
    <w:p w:rsidR="00A2248F" w:rsidRPr="007637C2" w:rsidRDefault="007637C2" w:rsidP="007637C2">
      <w:pPr>
        <w:jc w:val="center"/>
        <w:rPr>
          <w:b/>
          <w:sz w:val="28"/>
          <w:szCs w:val="28"/>
        </w:rPr>
      </w:pPr>
      <w:r w:rsidRPr="007637C2">
        <w:rPr>
          <w:b/>
          <w:sz w:val="28"/>
          <w:szCs w:val="28"/>
        </w:rPr>
        <w:t>К Р А Й !</w:t>
      </w:r>
      <w:bookmarkStart w:id="0" w:name="_GoBack"/>
      <w:bookmarkEnd w:id="0"/>
    </w:p>
    <w:sectPr w:rsidR="00A2248F" w:rsidRPr="007637C2" w:rsidSect="007637C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72" w:rsidRDefault="00A53372" w:rsidP="00A2248F">
      <w:pPr>
        <w:spacing w:after="0" w:line="240" w:lineRule="auto"/>
      </w:pPr>
      <w:r>
        <w:separator/>
      </w:r>
    </w:p>
  </w:endnote>
  <w:endnote w:type="continuationSeparator" w:id="0">
    <w:p w:rsidR="00A53372" w:rsidRDefault="00A53372" w:rsidP="00A2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99573"/>
      <w:docPartObj>
        <w:docPartGallery w:val="Page Numbers (Bottom of Page)"/>
        <w:docPartUnique/>
      </w:docPartObj>
    </w:sdtPr>
    <w:sdtContent>
      <w:p w:rsidR="00A2248F" w:rsidRDefault="00A224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C2">
          <w:rPr>
            <w:noProof/>
          </w:rPr>
          <w:t>2</w:t>
        </w:r>
        <w:r>
          <w:fldChar w:fldCharType="end"/>
        </w:r>
      </w:p>
    </w:sdtContent>
  </w:sdt>
  <w:p w:rsidR="00A2248F" w:rsidRDefault="00A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72" w:rsidRDefault="00A53372" w:rsidP="00A2248F">
      <w:pPr>
        <w:spacing w:after="0" w:line="240" w:lineRule="auto"/>
      </w:pPr>
      <w:r>
        <w:separator/>
      </w:r>
    </w:p>
  </w:footnote>
  <w:footnote w:type="continuationSeparator" w:id="0">
    <w:p w:rsidR="00A53372" w:rsidRDefault="00A53372" w:rsidP="00A22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F"/>
    <w:rsid w:val="00185C29"/>
    <w:rsid w:val="007637C2"/>
    <w:rsid w:val="00A2248F"/>
    <w:rsid w:val="00A53372"/>
    <w:rsid w:val="00DD5799"/>
    <w:rsid w:val="00D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248F"/>
  </w:style>
  <w:style w:type="paragraph" w:styleId="a5">
    <w:name w:val="footer"/>
    <w:basedOn w:val="a"/>
    <w:link w:val="a6"/>
    <w:uiPriority w:val="99"/>
    <w:unhideWhenUsed/>
    <w:rsid w:val="00A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248F"/>
  </w:style>
  <w:style w:type="paragraph" w:styleId="a5">
    <w:name w:val="footer"/>
    <w:basedOn w:val="a"/>
    <w:link w:val="a6"/>
    <w:uiPriority w:val="99"/>
    <w:unhideWhenUsed/>
    <w:rsid w:val="00A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2019-11-12T12:43:00Z</dcterms:created>
  <dcterms:modified xsi:type="dcterms:W3CDTF">2019-11-12T12:46:00Z</dcterms:modified>
</cp:coreProperties>
</file>